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3177" w:rsidP="003631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Дело № 5-</w:t>
      </w:r>
      <w:r>
        <w:rPr>
          <w:rFonts w:ascii="Times New Roman" w:hAnsi="Times New Roman"/>
          <w:b/>
          <w:sz w:val="26"/>
          <w:szCs w:val="26"/>
        </w:rPr>
        <w:t>51</w:t>
      </w:r>
      <w:r>
        <w:rPr>
          <w:rFonts w:ascii="Times New Roman" w:hAnsi="Times New Roman"/>
          <w:b/>
          <w:sz w:val="26"/>
          <w:szCs w:val="26"/>
          <w:lang w:val="uk-UA"/>
        </w:rPr>
        <w:t>-89/2022</w:t>
      </w:r>
    </w:p>
    <w:p w:rsidR="00363177" w:rsidP="0036317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УИД-91</w:t>
      </w:r>
      <w:r>
        <w:rPr>
          <w:rFonts w:ascii="Times New Roman" w:hAnsi="Times New Roman"/>
          <w:b/>
          <w:sz w:val="26"/>
          <w:szCs w:val="26"/>
          <w:lang w:val="en-US"/>
        </w:rPr>
        <w:t>MS</w:t>
      </w:r>
      <w:r>
        <w:rPr>
          <w:rFonts w:ascii="Times New Roman" w:hAnsi="Times New Roman"/>
          <w:b/>
          <w:sz w:val="26"/>
          <w:szCs w:val="26"/>
        </w:rPr>
        <w:t>-0051-01-2022-000316-66</w:t>
      </w:r>
    </w:p>
    <w:p w:rsidR="00363177" w:rsidP="00363177">
      <w:pPr>
        <w:pStyle w:val="NoSpacing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63177" w:rsidP="003631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363177" w:rsidP="0036317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63177" w:rsidP="00363177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63177" w:rsidP="003631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 марта 2022 года                                                                            г. Керчь</w:t>
      </w:r>
    </w:p>
    <w:p w:rsidR="00363177" w:rsidP="0036317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63177" w:rsidP="003631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363177" w:rsidP="003631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отсутствие лица, привлекаемого к административной ответственности,</w:t>
      </w:r>
    </w:p>
    <w:p w:rsidR="00363177" w:rsidP="0036317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363177" w:rsidP="00363177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Филимовича А</w:t>
      </w:r>
      <w:r w:rsidR="00810855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810855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363177" w:rsidP="0036317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ст.12.8. Кодекса Российской Федерации об административных правонарушениях (далее КоАП РФ), </w:t>
      </w:r>
    </w:p>
    <w:p w:rsidR="00363177" w:rsidP="003631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3177" w:rsidP="003631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63177" w:rsidP="003631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3177" w:rsidRPr="00363177" w:rsidP="003631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63177">
        <w:rPr>
          <w:rFonts w:ascii="Times New Roman" w:hAnsi="Times New Roman"/>
          <w:bCs/>
          <w:sz w:val="26"/>
          <w:szCs w:val="26"/>
        </w:rPr>
        <w:t>Филимович А.П.</w:t>
      </w:r>
      <w:r w:rsidRPr="00363177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ч.1 ст. 12.8 КоАП РФ.</w:t>
      </w:r>
    </w:p>
    <w:p w:rsidR="00363177" w:rsidP="003631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3177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Pr="00363177" w:rsidR="00810855">
        <w:rPr>
          <w:rFonts w:ascii="Times New Roman" w:hAnsi="Times New Roman"/>
          <w:sz w:val="26"/>
          <w:szCs w:val="26"/>
        </w:rPr>
        <w:t xml:space="preserve"> </w:t>
      </w:r>
      <w:r w:rsidRPr="00363177">
        <w:rPr>
          <w:rFonts w:ascii="Times New Roman" w:hAnsi="Times New Roman"/>
          <w:sz w:val="26"/>
          <w:szCs w:val="26"/>
        </w:rPr>
        <w:t xml:space="preserve">(л.д.2), </w:t>
      </w:r>
      <w:r w:rsidRPr="00363177">
        <w:rPr>
          <w:rFonts w:ascii="Times New Roman" w:hAnsi="Times New Roman"/>
          <w:bCs/>
          <w:sz w:val="26"/>
          <w:szCs w:val="26"/>
        </w:rPr>
        <w:t>Филимович А.П. 07.03.2022</w:t>
      </w:r>
      <w:r w:rsidRPr="00363177">
        <w:rPr>
          <w:rFonts w:ascii="Times New Roman" w:hAnsi="Times New Roman"/>
          <w:sz w:val="26"/>
          <w:szCs w:val="26"/>
        </w:rPr>
        <w:t xml:space="preserve"> года в 11 часов 05 минут, возле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Pr="00363177" w:rsidR="00810855">
        <w:rPr>
          <w:rFonts w:ascii="Times New Roman" w:hAnsi="Times New Roman"/>
          <w:sz w:val="26"/>
          <w:szCs w:val="26"/>
        </w:rPr>
        <w:t xml:space="preserve"> </w:t>
      </w:r>
      <w:r w:rsidRPr="00363177">
        <w:rPr>
          <w:rFonts w:ascii="Times New Roman" w:hAnsi="Times New Roman"/>
          <w:sz w:val="26"/>
          <w:szCs w:val="26"/>
        </w:rPr>
        <w:t xml:space="preserve">управлял автотранспортным средством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Pr="00363177">
        <w:rPr>
          <w:rFonts w:ascii="Times New Roman" w:hAnsi="Times New Roman"/>
          <w:sz w:val="26"/>
          <w:szCs w:val="26"/>
        </w:rPr>
        <w:t xml:space="preserve"> </w:t>
      </w:r>
      <w:r w:rsidRPr="00363177">
        <w:rPr>
          <w:rFonts w:ascii="Times New Roman" w:hAnsi="Times New Roman"/>
          <w:color w:val="000000"/>
          <w:sz w:val="26"/>
          <w:szCs w:val="26"/>
          <w:lang w:bidi="ru-RU"/>
        </w:rPr>
        <w:t xml:space="preserve">с государственными регистрационными знаками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Pr="0036317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363177">
        <w:rPr>
          <w:rFonts w:ascii="Times New Roman" w:hAnsi="Times New Roman" w:cs="Times New Roman"/>
          <w:sz w:val="26"/>
          <w:szCs w:val="26"/>
        </w:rPr>
        <w:t xml:space="preserve">в состоянии алкогольного опьянения; </w:t>
      </w:r>
      <w:r w:rsidRPr="0036317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чем нарушил п.2.7. </w:t>
      </w:r>
      <w:r w:rsidRPr="00363177">
        <w:rPr>
          <w:rFonts w:ascii="Times New Roman" w:hAnsi="Times New Roman" w:cs="Times New Roman"/>
          <w:sz w:val="26"/>
          <w:szCs w:val="26"/>
        </w:rPr>
        <w:t>«Правил дорожного движения в Российской Федерации», утв. Постановлением Правительства РФ от 23.10.1993 года N 1090,ПДД РФ; при этом в его действиях отсутствует состав уголовно-наказуемого деяния.</w:t>
      </w:r>
    </w:p>
    <w:p w:rsidR="00363177" w:rsidP="003631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>
        <w:rPr>
          <w:rFonts w:ascii="Times New Roman" w:hAnsi="Times New Roman"/>
          <w:bCs/>
          <w:sz w:val="24"/>
          <w:szCs w:val="24"/>
        </w:rPr>
        <w:t>Филимович А.П.</w:t>
      </w:r>
      <w:r>
        <w:rPr>
          <w:rFonts w:ascii="Times New Roman" w:hAnsi="Times New Roman" w:cs="Times New Roman"/>
          <w:sz w:val="26"/>
          <w:szCs w:val="26"/>
        </w:rPr>
        <w:t xml:space="preserve"> получил лично; замечаний и дополнений не имел, с нарушением был согласен  (л.д.2).</w:t>
      </w:r>
    </w:p>
    <w:p w:rsidR="00363177" w:rsidP="003631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(ч.2 ст. 25.1. КоАП РФ).</w:t>
      </w:r>
    </w:p>
    <w:p w:rsidR="00363177" w:rsidP="003631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/>
          <w:bCs/>
          <w:sz w:val="24"/>
          <w:szCs w:val="24"/>
        </w:rPr>
        <w:t>Филимович А.П.</w:t>
      </w:r>
      <w:r>
        <w:rPr>
          <w:rFonts w:ascii="Times New Roman" w:hAnsi="Times New Roman" w:cs="Times New Roman"/>
          <w:sz w:val="26"/>
          <w:szCs w:val="26"/>
        </w:rPr>
        <w:t>, не явился. Ходатайств, влияющих на рассмотрение дела по существу, им не заявлено.</w:t>
      </w:r>
    </w:p>
    <w:p w:rsidR="00363177" w:rsidP="003631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адрес суда возвратились судебные повестки с пометками почтового отделения «за истечением срока хранения» (л.д. 23-25).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абзацу 2 пункта 6 Постановления Пленума Верховного Суда РФ от 19.12.2013 №40,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</w:t>
      </w:r>
      <w:r>
        <w:rPr>
          <w:rFonts w:ascii="Times New Roman" w:hAnsi="Times New Roman" w:cs="Times New Roman"/>
          <w:sz w:val="26"/>
          <w:szCs w:val="26"/>
        </w:rPr>
        <w:t>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2.7 ПДД РФ, утв. Постановлением Правительства РФ от 23.10.1993 года №1090, указано, что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ч.1 ст.12.8. КоАП РФ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 и отсутствия в его действиях состава уголовно-наказуемого деяния.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ст.27.12.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опьянения: подлежит отстранению от управления транспортным средством (ч.1 ст.27.12 КоАП РФ); и освидетельствованию на состояние алкогольного опьянения в соответствии с частью 6 настоящей статьи (ч.1.1. ст. 27.12. КоАП РФ). 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Отстранение от управления транспортным средством и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вида… в присутствии двух понятых либо с применением видеозаписи (ч.2 ст. 27.12. КоАП РФ); о чем составляются соответствующие протоколы (ч.3 ст. 27.12. КоАП РФ).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 (ч.6 ст. 12.27. КоАП РФ).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пункте 2 Правил освидетельствования №475, указано,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Достаточные основания перечислены в п.3 Правил освидетельствования №475, к ним относятся наличие у водителя т/с одного или нескольких признаков алкогольного опьянения: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…и поверенных в установленном порядке (п.5 Правил освидетельствования №475).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Перед освидетельствованием должностное лицо информирует освидетельствуемого водителя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измерения.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проведении освидетельствования  на состояние алкогольного опьянения должностное лицо проводит отбор пробы выдыхаемого воздуха в соответствии с инструкцией по эксплуатации используемого технического средства измерения (п. 6 -7 Правил освидетельствования №475).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(п.9 Правил освидетельствования № 475). 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зучив материалы дела в их совокупности, суд приходит к выводу, что вина </w:t>
      </w:r>
      <w:r>
        <w:rPr>
          <w:rFonts w:ascii="Times New Roman" w:hAnsi="Times New Roman"/>
          <w:bCs/>
          <w:sz w:val="24"/>
          <w:szCs w:val="24"/>
        </w:rPr>
        <w:t>Филимовича А.П.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предусмотренного ч.1 ст.12.8. КоАП РФ, полностью доказана. </w:t>
      </w:r>
    </w:p>
    <w:p w:rsidR="00EB3CC1" w:rsidP="00EB3CC1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363177">
        <w:rPr>
          <w:rFonts w:ascii="Times New Roman" w:hAnsi="Times New Roman" w:cs="Times New Roman"/>
          <w:sz w:val="26"/>
          <w:szCs w:val="26"/>
        </w:rPr>
        <w:t xml:space="preserve">акт управления </w:t>
      </w:r>
      <w:r w:rsidR="00363177">
        <w:rPr>
          <w:rFonts w:ascii="Times New Roman" w:hAnsi="Times New Roman"/>
          <w:bCs/>
          <w:sz w:val="24"/>
          <w:szCs w:val="24"/>
        </w:rPr>
        <w:t xml:space="preserve">Филимовичем А.П. </w:t>
      </w:r>
      <w:r>
        <w:rPr>
          <w:rFonts w:ascii="Times New Roman" w:hAnsi="Times New Roman"/>
          <w:bCs/>
          <w:sz w:val="24"/>
          <w:szCs w:val="24"/>
        </w:rPr>
        <w:t xml:space="preserve">07.03.2022 года в 11 часов 05 минут </w:t>
      </w:r>
      <w:r w:rsidR="00363177">
        <w:rPr>
          <w:rFonts w:ascii="Times New Roman" w:hAnsi="Times New Roman" w:cs="Times New Roman"/>
          <w:sz w:val="26"/>
          <w:szCs w:val="26"/>
        </w:rPr>
        <w:t xml:space="preserve">транспортным средством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 w:rsidR="00363177">
        <w:rPr>
          <w:rFonts w:ascii="Times New Roman" w:hAnsi="Times New Roman" w:cs="Times New Roman"/>
          <w:sz w:val="26"/>
          <w:szCs w:val="26"/>
        </w:rPr>
        <w:t xml:space="preserve">с г.р.з.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 w:rsidR="00363177">
        <w:rPr>
          <w:rFonts w:ascii="Times New Roman" w:hAnsi="Times New Roman" w:cs="Times New Roman"/>
          <w:sz w:val="26"/>
          <w:szCs w:val="26"/>
        </w:rPr>
        <w:t xml:space="preserve">в состоянии алкогольного опьянения, подтверждается </w:t>
      </w:r>
      <w:r>
        <w:rPr>
          <w:rFonts w:ascii="Times New Roman" w:hAnsi="Times New Roman" w:cs="Times New Roman"/>
          <w:sz w:val="26"/>
          <w:szCs w:val="26"/>
        </w:rPr>
        <w:t>материалами дела.</w:t>
      </w:r>
    </w:p>
    <w:p w:rsidR="00EB3CC1" w:rsidP="00EB3CC1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протоколу об отстранении от управления транспортным средством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(л.д.3) </w:t>
      </w:r>
      <w:r>
        <w:rPr>
          <w:rFonts w:ascii="Times New Roman" w:hAnsi="Times New Roman"/>
          <w:bCs/>
          <w:sz w:val="24"/>
          <w:szCs w:val="24"/>
        </w:rPr>
        <w:t>Филимович А.П. 07.03.2022 г</w:t>
      </w:r>
      <w:r>
        <w:rPr>
          <w:rFonts w:ascii="Times New Roman" w:hAnsi="Times New Roman" w:cs="Times New Roman"/>
          <w:sz w:val="26"/>
          <w:szCs w:val="26"/>
        </w:rPr>
        <w:t>ода в 1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минут возле д.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 был отстранен от управления автомашиной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г.р.з.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виду наличия достаточных оснований полагать, что он находится в состоянии опьянения при наличии признаков опь</w:t>
      </w:r>
      <w:r>
        <w:rPr>
          <w:rFonts w:ascii="Times New Roman" w:hAnsi="Times New Roman" w:cs="Times New Roman"/>
          <w:sz w:val="26"/>
          <w:szCs w:val="26"/>
        </w:rPr>
        <w:t>янения «запаха алкоголя изо рта</w:t>
      </w:r>
      <w:r>
        <w:rPr>
          <w:rFonts w:ascii="Times New Roman" w:hAnsi="Times New Roman" w:cs="Times New Roman"/>
          <w:sz w:val="26"/>
          <w:szCs w:val="26"/>
        </w:rPr>
        <w:t xml:space="preserve">» (л.д.3), что также подтверждается видеозаписью приобщенной к материалам дела. </w:t>
      </w:r>
    </w:p>
    <w:p w:rsidR="00363177" w:rsidP="00EB3CC1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освидетельствования </w:t>
      </w:r>
      <w:r w:rsidR="00EB3CC1">
        <w:rPr>
          <w:rFonts w:ascii="Times New Roman" w:hAnsi="Times New Roman"/>
          <w:bCs/>
          <w:sz w:val="24"/>
          <w:szCs w:val="24"/>
        </w:rPr>
        <w:t xml:space="preserve">Филимовичу А.П. </w:t>
      </w:r>
      <w:r>
        <w:rPr>
          <w:rFonts w:ascii="Times New Roman" w:hAnsi="Times New Roman" w:cs="Times New Roman"/>
          <w:sz w:val="26"/>
          <w:szCs w:val="26"/>
        </w:rPr>
        <w:t xml:space="preserve">было предложено пройти освидетельствование на состояние алкогольного опьянения техническим средством измерения прибором-алкотектором «Юпитер-К» с заводским номером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>, с датой последней поверки от 07.05.2021 года</w:t>
      </w:r>
      <w:r w:rsidR="00EB3CC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Согласно свидетельству о поверке №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момент проведения </w:t>
      </w:r>
      <w:r>
        <w:rPr>
          <w:rFonts w:ascii="Times New Roman" w:hAnsi="Times New Roman" w:cs="Times New Roman"/>
          <w:sz w:val="26"/>
          <w:szCs w:val="26"/>
        </w:rPr>
        <w:t>освидетельствования прибор-алкотектор «Юпитер-К» являлся действующим</w:t>
      </w:r>
      <w:r w:rsidR="00EB3CC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имел срок поверки (действия) до 06.05.2022 года (л.д.6).</w:t>
      </w:r>
    </w:p>
    <w:p w:rsidR="00EB3CC1" w:rsidP="00363177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проведенного исследования </w:t>
      </w:r>
      <w:r>
        <w:rPr>
          <w:rFonts w:ascii="Times New Roman" w:hAnsi="Times New Roman" w:cs="Times New Roman"/>
          <w:sz w:val="26"/>
          <w:szCs w:val="26"/>
        </w:rPr>
        <w:t>07.03.</w:t>
      </w:r>
      <w:r>
        <w:rPr>
          <w:rFonts w:ascii="Times New Roman" w:hAnsi="Times New Roman" w:cs="Times New Roman"/>
          <w:sz w:val="26"/>
          <w:szCs w:val="26"/>
        </w:rPr>
        <w:t xml:space="preserve">2022 года в 11 часов </w:t>
      </w:r>
      <w:r>
        <w:rPr>
          <w:rFonts w:ascii="Times New Roman" w:hAnsi="Times New Roman" w:cs="Times New Roman"/>
          <w:sz w:val="26"/>
          <w:szCs w:val="26"/>
        </w:rPr>
        <w:t>27  минут</w:t>
      </w:r>
      <w:r>
        <w:rPr>
          <w:rFonts w:ascii="Times New Roman" w:hAnsi="Times New Roman" w:cs="Times New Roman"/>
          <w:sz w:val="26"/>
          <w:szCs w:val="26"/>
        </w:rPr>
        <w:t xml:space="preserve">, у </w:t>
      </w:r>
      <w:r>
        <w:rPr>
          <w:rFonts w:ascii="Times New Roman" w:hAnsi="Times New Roman"/>
          <w:bCs/>
          <w:sz w:val="24"/>
          <w:szCs w:val="24"/>
        </w:rPr>
        <w:t xml:space="preserve">Филимовича  А.П.  было установлено </w:t>
      </w:r>
      <w:r>
        <w:rPr>
          <w:rFonts w:ascii="Times New Roman" w:hAnsi="Times New Roman" w:cs="Times New Roman"/>
          <w:sz w:val="26"/>
          <w:szCs w:val="26"/>
        </w:rPr>
        <w:t xml:space="preserve"> наличие абсолютного этилового спирта в выдыхаемом воздухе </w:t>
      </w:r>
      <w:r>
        <w:rPr>
          <w:rFonts w:ascii="Times New Roman" w:hAnsi="Times New Roman" w:cs="Times New Roman"/>
          <w:sz w:val="26"/>
          <w:szCs w:val="26"/>
        </w:rPr>
        <w:t xml:space="preserve">в концентрации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, что подтверждается записью теста выхода (л.д.4), подписанного освидетельствуемым и должностным лицом, проводившим освидетельствование.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177" w:rsidP="00363177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факту проведения освидетельствования на состояние алкогольного опьянения должностным лицом был составлен акт освидетельствования на состояние алкогольного опьянения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B3CC1">
        <w:rPr>
          <w:rFonts w:ascii="Times New Roman" w:hAnsi="Times New Roman" w:cs="Times New Roman"/>
          <w:sz w:val="26"/>
          <w:szCs w:val="26"/>
        </w:rPr>
        <w:t>07.03.2022</w:t>
      </w:r>
      <w:r>
        <w:rPr>
          <w:rFonts w:ascii="Times New Roman" w:hAnsi="Times New Roman" w:cs="Times New Roman"/>
          <w:sz w:val="26"/>
          <w:szCs w:val="26"/>
        </w:rPr>
        <w:t xml:space="preserve"> года, в котором отражен результат освидетельствования. С результатами освидетельствования </w:t>
      </w:r>
      <w:r w:rsidR="00EB3CC1">
        <w:rPr>
          <w:rFonts w:ascii="Times New Roman" w:hAnsi="Times New Roman"/>
          <w:bCs/>
          <w:sz w:val="24"/>
          <w:szCs w:val="24"/>
        </w:rPr>
        <w:t>Филимович А.П.</w:t>
      </w:r>
      <w:r>
        <w:rPr>
          <w:rFonts w:ascii="Times New Roman" w:hAnsi="Times New Roman" w:cs="Times New Roman"/>
          <w:sz w:val="26"/>
          <w:szCs w:val="26"/>
        </w:rPr>
        <w:t xml:space="preserve"> был согласен, о чем он сделал запись в акте  освидетельствования на состояние алкогольного опьянения </w:t>
      </w:r>
      <w:r w:rsidR="00EB3CC1">
        <w:rPr>
          <w:rFonts w:ascii="Times New Roman" w:hAnsi="Times New Roman" w:cs="Times New Roman"/>
          <w:sz w:val="26"/>
          <w:szCs w:val="26"/>
        </w:rPr>
        <w:t>(л.д.3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63177" w:rsidP="00363177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Процесс освидетельствования зафиксирован на видеозапис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Оценивая процедуру освидетельствования с учетом всех письменных и видео доказательств, суд приходит к выводу, о том что никаких нарушений проведения освидетельствования на состояние алкогольного опьянения </w:t>
      </w:r>
      <w:r w:rsidR="00EB3CC1">
        <w:rPr>
          <w:rFonts w:ascii="Times New Roman" w:hAnsi="Times New Roman"/>
          <w:bCs/>
          <w:sz w:val="24"/>
          <w:szCs w:val="24"/>
        </w:rPr>
        <w:t>Филимовича А.П.</w:t>
      </w:r>
      <w:r>
        <w:rPr>
          <w:rFonts w:ascii="Times New Roman" w:hAnsi="Times New Roman" w:cs="Times New Roman"/>
          <w:sz w:val="26"/>
          <w:szCs w:val="26"/>
        </w:rPr>
        <w:t xml:space="preserve"> должностным лицом допущено не было. Процедура освидетел</w:t>
      </w:r>
      <w:r w:rsidR="00EB3CC1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ствования проведена в соответствии с Правилами освидетельствования №475.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Ввиду того, что  показания этилового спирта составили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 мг/л и превысили установленную в пункте 9 Правил освидетельствования №475 норму (0,16 мг/л) должностным лицом был составлен протокол об административном правонарушении в отношении </w:t>
      </w:r>
      <w:r w:rsidR="00EB3CC1">
        <w:rPr>
          <w:rFonts w:ascii="Times New Roman" w:hAnsi="Times New Roman"/>
          <w:bCs/>
          <w:sz w:val="24"/>
          <w:szCs w:val="24"/>
        </w:rPr>
        <w:t>Филимовича А.П.</w:t>
      </w:r>
      <w:r>
        <w:rPr>
          <w:rFonts w:ascii="Times New Roman" w:hAnsi="Times New Roman" w:cs="Times New Roman"/>
          <w:sz w:val="26"/>
          <w:szCs w:val="26"/>
        </w:rPr>
        <w:t xml:space="preserve"> по ч.1 ст.12.8. КоАП РФ (л.д.2), а автомашина</w:t>
      </w:r>
      <w:r w:rsidR="00EB3CC1">
        <w:rPr>
          <w:rFonts w:ascii="Times New Roman" w:hAnsi="Times New Roman" w:cs="Times New Roman"/>
          <w:sz w:val="26"/>
          <w:szCs w:val="26"/>
        </w:rPr>
        <w:t xml:space="preserve">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 w:rsidR="00EB3CC1">
        <w:rPr>
          <w:rFonts w:ascii="Times New Roman" w:hAnsi="Times New Roman" w:cs="Times New Roman"/>
          <w:sz w:val="26"/>
          <w:szCs w:val="26"/>
        </w:rPr>
        <w:t xml:space="preserve">с г.р.з.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, которой управлял </w:t>
      </w:r>
      <w:r w:rsidR="00EB3CC1">
        <w:rPr>
          <w:rFonts w:ascii="Times New Roman" w:hAnsi="Times New Roman"/>
          <w:bCs/>
          <w:sz w:val="24"/>
          <w:szCs w:val="24"/>
        </w:rPr>
        <w:t>Филимович А.П.</w:t>
      </w:r>
      <w:r>
        <w:rPr>
          <w:rFonts w:ascii="Times New Roman" w:hAnsi="Times New Roman" w:cs="Times New Roman"/>
          <w:sz w:val="26"/>
          <w:szCs w:val="26"/>
        </w:rPr>
        <w:t xml:space="preserve"> была помещена на специализированную стоянку, о чем был составлен протокол о задержании</w:t>
      </w:r>
      <w:r w:rsidR="00EB3CC1">
        <w:rPr>
          <w:rFonts w:ascii="Times New Roman" w:hAnsi="Times New Roman" w:cs="Times New Roman"/>
          <w:sz w:val="26"/>
          <w:szCs w:val="26"/>
        </w:rPr>
        <w:t xml:space="preserve"> транспортного средства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8108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(л.д.</w:t>
      </w:r>
      <w:r w:rsidR="00EB3CC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63177" w:rsidP="00363177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обстоятельства, также подтверждаются видеозаписью (л.д.</w:t>
      </w:r>
      <w:r w:rsidR="00EB3CC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), которая позволяет идентифицировать лицо, привлекаемое к административной ответственности, инспекторов ДПС; отследить последовательность составления протоколов, отследить разъяснение прав и обязанностей при прохождении освидетельствования, само проведение освидетельствования на состояние опьянения и таким образом, сделать вывод о её подлинности и достоверности. 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факт управления </w:t>
      </w:r>
      <w:r w:rsidR="00A77258">
        <w:rPr>
          <w:rFonts w:ascii="Times New Roman" w:hAnsi="Times New Roman" w:cs="Times New Roman"/>
          <w:sz w:val="26"/>
          <w:szCs w:val="26"/>
        </w:rPr>
        <w:t xml:space="preserve">07.03.2022 года в 11 часов 05 минут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7258">
        <w:rPr>
          <w:rFonts w:ascii="Times New Roman" w:hAnsi="Times New Roman"/>
          <w:bCs/>
          <w:sz w:val="24"/>
          <w:szCs w:val="24"/>
        </w:rPr>
        <w:t>Филимовичем  А.П.</w:t>
      </w:r>
      <w:r>
        <w:rPr>
          <w:rFonts w:ascii="Times New Roman" w:hAnsi="Times New Roman" w:cs="Times New Roman"/>
          <w:sz w:val="26"/>
          <w:szCs w:val="26"/>
        </w:rPr>
        <w:t xml:space="preserve"> транспортным средством в состоянии алкогольного опьянения, нашел свое подтверждение в материалах дела.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относимыми, достоверными и дополняющими друг друга, доказательства добыты в соответствии с законом и позволяют суду сделать однозначный вывод о том, что действия </w:t>
      </w:r>
      <w:r w:rsidR="00A77258">
        <w:rPr>
          <w:rFonts w:ascii="Times New Roman" w:hAnsi="Times New Roman"/>
          <w:bCs/>
          <w:sz w:val="24"/>
          <w:szCs w:val="24"/>
        </w:rPr>
        <w:t>Филимовича А.П.</w:t>
      </w:r>
      <w:r>
        <w:rPr>
          <w:rFonts w:ascii="Times New Roman" w:hAnsi="Times New Roman" w:cs="Times New Roman"/>
          <w:sz w:val="26"/>
          <w:szCs w:val="26"/>
        </w:rPr>
        <w:t xml:space="preserve"> по ч.1 ст. 12.8. КоАП РФ, как управление транспортным средством в состоянии опьянения, квалифицированы верно, а его вина полностью доказана.</w:t>
      </w:r>
    </w:p>
    <w:p w:rsidR="00363177" w:rsidP="00363177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363177" w:rsidP="00363177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Согласно справки</w:t>
      </w:r>
      <w:r w:rsidR="00A772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 протоколу об административном правонарушении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A772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действиях </w:t>
      </w:r>
      <w:r w:rsidR="00A77258">
        <w:rPr>
          <w:rFonts w:ascii="Times New Roman" w:hAnsi="Times New Roman"/>
          <w:bCs/>
          <w:sz w:val="24"/>
          <w:szCs w:val="24"/>
        </w:rPr>
        <w:t>Филимовича А.П.</w:t>
      </w:r>
      <w:r>
        <w:rPr>
          <w:rFonts w:ascii="Times New Roman" w:hAnsi="Times New Roman" w:cs="Times New Roman"/>
          <w:sz w:val="26"/>
          <w:szCs w:val="26"/>
        </w:rPr>
        <w:t xml:space="preserve"> отсутствует состав уголовно-наказуемого деяния (л.д.</w:t>
      </w:r>
      <w:r w:rsidR="00A77258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63177" w:rsidP="00363177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363177" w:rsidP="00363177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з данных о личности судом установлено, что </w:t>
      </w:r>
      <w:r w:rsidR="00A77258">
        <w:rPr>
          <w:rFonts w:ascii="Times New Roman" w:hAnsi="Times New Roman"/>
          <w:bCs/>
          <w:sz w:val="24"/>
          <w:szCs w:val="24"/>
        </w:rPr>
        <w:t xml:space="preserve">Филимович А.П.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 w:rsidR="00A77258">
        <w:rPr>
          <w:rFonts w:ascii="Times New Roman" w:hAnsi="Times New Roman" w:cs="Times New Roman"/>
          <w:color w:val="FF0000"/>
          <w:sz w:val="26"/>
          <w:szCs w:val="26"/>
        </w:rPr>
        <w:t xml:space="preserve">; </w:t>
      </w:r>
      <w:r>
        <w:rPr>
          <w:rFonts w:ascii="Times New Roman" w:hAnsi="Times New Roman" w:cs="Times New Roman"/>
          <w:color w:val="FF0000"/>
          <w:sz w:val="26"/>
          <w:szCs w:val="26"/>
        </w:rPr>
        <w:t>иных данных о личности и имущественном положении, суду не представлено.</w:t>
      </w:r>
    </w:p>
    <w:p w:rsidR="00363177" w:rsidP="00363177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Обстоятельств, отягчающих административную ответственность, судом по делу не установлено; к обстоятельствам смягчающим административную ответственность, суд относит: признание вины, совершение административного правонарушения впервые.</w:t>
      </w:r>
    </w:p>
    <w:p w:rsidR="00363177" w:rsidP="00363177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363177" w:rsidP="003631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363177" w:rsidP="003631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363177" w:rsidP="003631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3177" w:rsidP="003631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Филимовича А</w:t>
      </w:r>
      <w:r w:rsidR="00810855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810855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317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ризнать виновным в совершении административного правонарушения, предусмотренного частью 1 статьи 12.8 Кодекса Российской Федерации об административных праовнарушениях, и назначить ему наказание в виде лишения права управления транспортными средствами сроком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на 1 (один) год и 6 (шесть) месяцев, со штрафом в размере 30000 (тридцать тысяч) рублей. </w:t>
      </w:r>
    </w:p>
    <w:p w:rsidR="00363177" w:rsidP="003631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>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363177" w:rsidP="003631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штрафа: Получатель – УФК по Республике Крым (УМВД России по г. Керчи), к/с-03100643000000017500; л/с-04751А92530; ЕКС – 40102810645370000035; Отделение Республика Крым банка России//УФК по Республике Крым г. Симферополь, БИК-013510002; ИНН-9111000242, КПП-911101001, ОКТМО-35715000, КБК-18811601123010001140, УИН-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штраф», протокол об административном правонарушении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7258" w:rsidP="003631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взыскателя: Республика Крым, гор. Керчь, ул.Д.Глухова,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855" w:rsidR="00810855">
        <w:rPr>
          <w:rFonts w:ascii="Times New Roman" w:hAnsi="Times New Roman" w:cs="Times New Roman"/>
          <w:b/>
          <w:sz w:val="26"/>
          <w:szCs w:val="26"/>
        </w:rPr>
        <w:t>/изъято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3177" w:rsidP="003631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363177" w:rsidP="003631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несвоевременную уплату назначенного административного штрафа, лицо совершившее неуплату назначенного штрафа привлекается к административной ответственности по ч.1 ст. 20.25. КоАП РФ.</w:t>
      </w:r>
    </w:p>
    <w:p w:rsidR="00363177" w:rsidP="003631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Мировой судья( подпись) С.С. Урюпина</w:t>
      </w: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ДЕПЕРСОНИФИКАЦИЮ</w:t>
      </w: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Лингвистический контроль</w:t>
      </w: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произвел</w:t>
      </w: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Помощник судьи __________ А.А. Скибина</w:t>
      </w:r>
    </w:p>
    <w:p w:rsidR="00810855" w:rsidP="00810855">
      <w:pPr>
        <w:spacing w:after="0" w:line="240" w:lineRule="auto"/>
        <w:rPr>
          <w:rFonts w:eastAsia="Times New Roman"/>
        </w:rPr>
      </w:pP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СОГЛАСОВАНО</w:t>
      </w:r>
    </w:p>
    <w:p w:rsidR="00810855" w:rsidP="00810855">
      <w:pPr>
        <w:spacing w:after="0" w:line="240" w:lineRule="auto"/>
        <w:rPr>
          <w:rFonts w:eastAsia="Times New Roman"/>
        </w:rPr>
      </w:pPr>
    </w:p>
    <w:p w:rsidR="00810855" w:rsidP="0081085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Судья_________ С.С. Урюпина</w:t>
      </w:r>
    </w:p>
    <w:p w:rsidR="00810855" w:rsidP="00810855">
      <w:p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01.04</w:t>
      </w:r>
      <w:r>
        <w:rPr>
          <w:rFonts w:eastAsia="Times New Roman"/>
          <w:sz w:val="26"/>
          <w:szCs w:val="26"/>
        </w:rPr>
        <w:t>.2022г.</w:t>
      </w:r>
    </w:p>
    <w:p w:rsidR="00FD2195"/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6763905"/>
      <w:docPartObj>
        <w:docPartGallery w:val="Page Numbers (Bottom of Page)"/>
        <w:docPartUnique/>
      </w:docPartObj>
    </w:sdtPr>
    <w:sdtContent>
      <w:p w:rsidR="00A772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55">
          <w:rPr>
            <w:noProof/>
          </w:rPr>
          <w:t>6</w:t>
        </w:r>
        <w:r>
          <w:fldChar w:fldCharType="end"/>
        </w:r>
      </w:p>
    </w:sdtContent>
  </w:sdt>
  <w:p w:rsidR="00A7725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77"/>
    <w:rsid w:val="00363177"/>
    <w:rsid w:val="006334D6"/>
    <w:rsid w:val="00810855"/>
    <w:rsid w:val="00A77258"/>
    <w:rsid w:val="00DF5BCE"/>
    <w:rsid w:val="00EB3CC1"/>
    <w:rsid w:val="00FD21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7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63177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63177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0"/>
    <w:uiPriority w:val="99"/>
    <w:unhideWhenUsed/>
    <w:rsid w:val="00363177"/>
    <w:pPr>
      <w:spacing w:after="200"/>
      <w:ind w:firstLine="360"/>
    </w:pPr>
  </w:style>
  <w:style w:type="character" w:customStyle="1" w:styleId="a0">
    <w:name w:val="Красная строка Знак"/>
    <w:basedOn w:val="a"/>
    <w:link w:val="BodyTextFirstIndent"/>
    <w:uiPriority w:val="99"/>
    <w:rsid w:val="00363177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3631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63177"/>
  </w:style>
  <w:style w:type="character" w:customStyle="1" w:styleId="snippetequal">
    <w:name w:val="snippet_equal"/>
    <w:basedOn w:val="DefaultParagraphFont"/>
    <w:rsid w:val="00363177"/>
  </w:style>
  <w:style w:type="paragraph" w:styleId="Header">
    <w:name w:val="header"/>
    <w:basedOn w:val="Normal"/>
    <w:link w:val="a1"/>
    <w:uiPriority w:val="99"/>
    <w:unhideWhenUsed/>
    <w:rsid w:val="00A7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7258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A7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772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