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3BBA" w:rsidRPr="002846B2" w:rsidP="002846B2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 w:rsidRPr="002846B2">
        <w:rPr>
          <w:rFonts w:ascii="Times New Roman" w:hAnsi="Times New Roman"/>
          <w:b/>
          <w:sz w:val="26"/>
          <w:szCs w:val="26"/>
          <w:lang w:val="uk-UA"/>
        </w:rPr>
        <w:t xml:space="preserve">       Дело № 5-</w:t>
      </w:r>
      <w:r w:rsidRPr="002846B2">
        <w:rPr>
          <w:rFonts w:ascii="Times New Roman" w:hAnsi="Times New Roman"/>
          <w:b/>
          <w:sz w:val="26"/>
          <w:szCs w:val="26"/>
        </w:rPr>
        <w:t>51</w:t>
      </w:r>
      <w:r w:rsidRPr="002846B2">
        <w:rPr>
          <w:rFonts w:ascii="Times New Roman" w:hAnsi="Times New Roman"/>
          <w:b/>
          <w:sz w:val="26"/>
          <w:szCs w:val="26"/>
          <w:lang w:val="uk-UA"/>
        </w:rPr>
        <w:t>-188</w:t>
      </w:r>
      <w:r w:rsidRPr="002846B2">
        <w:rPr>
          <w:rFonts w:ascii="Times New Roman" w:hAnsi="Times New Roman"/>
          <w:b/>
          <w:sz w:val="26"/>
          <w:szCs w:val="26"/>
        </w:rPr>
        <w:t>/</w:t>
      </w:r>
      <w:r w:rsidRPr="002846B2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2846B2">
        <w:rPr>
          <w:rFonts w:ascii="Times New Roman" w:hAnsi="Times New Roman"/>
          <w:b/>
          <w:sz w:val="26"/>
          <w:szCs w:val="26"/>
        </w:rPr>
        <w:t>20</w:t>
      </w:r>
    </w:p>
    <w:p w:rsidR="00103BBA" w:rsidRPr="002846B2" w:rsidP="002846B2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</w:p>
    <w:p w:rsidR="00103BBA" w:rsidRPr="002846B2" w:rsidP="002846B2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846B2">
        <w:rPr>
          <w:rFonts w:ascii="Times New Roman" w:hAnsi="Times New Roman"/>
          <w:b/>
          <w:sz w:val="26"/>
          <w:szCs w:val="26"/>
        </w:rPr>
        <w:t>ПОСТАНОВЛЕНИЕ</w:t>
      </w:r>
    </w:p>
    <w:p w:rsidR="00103BBA" w:rsidRPr="002846B2" w:rsidP="002846B2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846B2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103BBA" w:rsidRPr="002846B2" w:rsidP="002846B2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03BBA" w:rsidRPr="002846B2" w:rsidP="002846B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846B2">
        <w:rPr>
          <w:rFonts w:ascii="Times New Roman" w:hAnsi="Times New Roman"/>
          <w:sz w:val="26"/>
          <w:szCs w:val="26"/>
        </w:rPr>
        <w:t>18 июня 2020 года                                                                                                 г. Керчь</w:t>
      </w:r>
    </w:p>
    <w:p w:rsidR="00103BBA" w:rsidRPr="002846B2" w:rsidP="002846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3BBA" w:rsidRPr="002846B2" w:rsidP="002846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46B2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103BBA" w:rsidRPr="002846B2" w:rsidP="002846B2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 w:rsidRPr="002846B2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Самардака Г.А.,  </w:t>
      </w:r>
    </w:p>
    <w:p w:rsidR="00103BBA" w:rsidRPr="002846B2" w:rsidP="002846B2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 в отношении:</w:t>
      </w:r>
    </w:p>
    <w:p w:rsidR="00103BBA" w:rsidRPr="002846B2" w:rsidP="002846B2">
      <w:pPr>
        <w:spacing w:line="240" w:lineRule="auto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b/>
          <w:sz w:val="26"/>
          <w:szCs w:val="26"/>
        </w:rPr>
        <w:t xml:space="preserve">Самардака </w:t>
      </w:r>
      <w:r w:rsidR="00A60AC4">
        <w:rPr>
          <w:rFonts w:ascii="Times New Roman" w:hAnsi="Times New Roman" w:cs="Times New Roman"/>
          <w:b/>
          <w:sz w:val="26"/>
          <w:szCs w:val="26"/>
        </w:rPr>
        <w:t>Г.А.</w:t>
      </w:r>
      <w:r w:rsidRPr="002846B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60AC4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03BBA" w:rsidRPr="002846B2" w:rsidP="002846B2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 12.8. Кодекса Российской Федерации об административных правонарушениях (далее КоАП РФ), </w:t>
      </w:r>
    </w:p>
    <w:p w:rsidR="00103BBA" w:rsidRPr="002846B2" w:rsidP="002846B2">
      <w:pPr>
        <w:pStyle w:val="BodyTex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46B2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103BBA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Самардак Г.А., привлекается к административной ответственности по ч.1 ст. 12.8 КоАП РФ.</w:t>
      </w:r>
    </w:p>
    <w:p w:rsidR="00103BBA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A60AC4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>от 12.05.2020 года  (л.д.1), Самардак Г.А., 11.04.2020 года в 22 часа 30  минут возле д.</w:t>
      </w:r>
      <w:r w:rsidRPr="00A60AC4" w:rsidR="00A60AC4">
        <w:rPr>
          <w:rFonts w:ascii="Times New Roman" w:hAnsi="Times New Roman" w:cs="Times New Roman"/>
          <w:sz w:val="26"/>
          <w:szCs w:val="26"/>
        </w:rPr>
        <w:t xml:space="preserve"> </w:t>
      </w:r>
      <w:r w:rsidR="00A60AC4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 xml:space="preserve"> по ул. Орджоникидзе в г. Керчи  управлял автотранспортным средством «ГАЗ А31</w:t>
      </w:r>
      <w:r w:rsidRPr="002846B2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2846B2">
        <w:rPr>
          <w:rFonts w:ascii="Times New Roman" w:hAnsi="Times New Roman" w:cs="Times New Roman"/>
          <w:sz w:val="26"/>
          <w:szCs w:val="26"/>
        </w:rPr>
        <w:t xml:space="preserve">22»  с государственным регистрационным знаком </w:t>
      </w:r>
      <w:r w:rsidR="00A60AC4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>, в состоянии опьянения, чем нарушил п.п.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103BBA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Копию протокола Самардак Г.А., получил лично, замечаний и дополнений не имел (л.д.1).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2846B2">
        <w:rPr>
          <w:rFonts w:ascii="Times New Roman" w:hAnsi="Times New Roman" w:cs="Times New Roman"/>
          <w:sz w:val="26"/>
          <w:szCs w:val="26"/>
        </w:rPr>
        <w:t xml:space="preserve">Самардак Г.А., </w:t>
      </w:r>
      <w:r w:rsidRPr="002846B2">
        <w:rPr>
          <w:rFonts w:ascii="Times New Roman" w:hAnsi="Times New Roman" w:cs="Times New Roman"/>
          <w:sz w:val="26"/>
          <w:szCs w:val="26"/>
        </w:rPr>
        <w:t>не явился</w:t>
      </w:r>
      <w:r w:rsidRPr="002846B2">
        <w:rPr>
          <w:rFonts w:ascii="Times New Roman" w:hAnsi="Times New Roman" w:cs="Times New Roman"/>
          <w:sz w:val="26"/>
          <w:szCs w:val="26"/>
        </w:rPr>
        <w:t>; в своем письменном заявлении  просил суд о рассмотрении дела в своё отсутствие (л.д.30-31)</w:t>
      </w:r>
      <w:r w:rsidRPr="002846B2">
        <w:rPr>
          <w:rFonts w:ascii="Times New Roman" w:hAnsi="Times New Roman" w:cs="Times New Roman"/>
          <w:sz w:val="26"/>
          <w:szCs w:val="26"/>
        </w:rPr>
        <w:t>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В соответствии с ч.1 ст.12.8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2846B2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846B2">
        <w:rPr>
          <w:rStyle w:val="snippetequal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управляет</w:t>
      </w:r>
      <w:r w:rsidRPr="002846B2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пункта 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поверителя, наличии свидетельства о поверке или записи о поверке в паспорте технического средства измерения (п.6 Правил №475).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алкогольное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…. в присутствии двух понятых либо при осуществлении видеозаписи (п. 11 Правил № 475).</w:t>
      </w:r>
    </w:p>
    <w:p w:rsidR="009461A1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следует из материалов дела,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11.04.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2020 года в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а 30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минут  </w:t>
      </w:r>
      <w:r w:rsidRPr="002846B2">
        <w:rPr>
          <w:rFonts w:ascii="Times New Roman" w:hAnsi="Times New Roman" w:cs="Times New Roman"/>
          <w:sz w:val="26"/>
          <w:szCs w:val="26"/>
        </w:rPr>
        <w:t xml:space="preserve">Самардак Г.А.,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по адресу г. Керчь, ул.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Орджоникидзе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возле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, был отстранен от управления транспортным средством «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ГАЗ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31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R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с г/н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, ввиду достаточных оснований полагать, что он находится в состоянии опьянения, при наличии признаков «резкого изменения окраски кожных покровов лица» (л.д.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E64EB8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Самардаку Г.А., было предложено пройти освидетельствование на состояние алкогольного опьянения, что подтверждается актом освидетельствования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 w:rsidR="00107E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Пройти освидетельствование на алкогольное опьянение  </w:t>
      </w:r>
      <w:r w:rsidRPr="002846B2">
        <w:rPr>
          <w:rFonts w:ascii="Times New Roman" w:hAnsi="Times New Roman" w:cs="Times New Roman"/>
          <w:sz w:val="26"/>
          <w:szCs w:val="26"/>
        </w:rPr>
        <w:t xml:space="preserve">Самардак Г.А.,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согласился. Согласно проведенного исследования у него не было установлено состояние опьянения, что также подтверждается записью теста выдоха (л.д.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E64EB8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подпунктом «в» пункта 10 Правил №475, а именно «</w:t>
      </w: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опьянения», </w:t>
      </w:r>
      <w:r w:rsidRPr="002846B2">
        <w:rPr>
          <w:rFonts w:ascii="Times New Roman" w:hAnsi="Times New Roman" w:cs="Times New Roman"/>
          <w:sz w:val="26"/>
          <w:szCs w:val="26"/>
        </w:rPr>
        <w:t xml:space="preserve">Самардак Г.А., </w:t>
      </w: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был направлен для прохождения медицинского освидетельствования</w:t>
      </w: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 чем был составлен протокол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направлении на медицинское освидетельствование на состояние опьянения (л.д.9), с чем он согласился.</w:t>
      </w:r>
    </w:p>
    <w:p w:rsidR="00103BBA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46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ходе прохождения медицинского освидетельствования 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Самардака Г.А., для исследований были отобраны биологические объекты, по результатам исследования которых у Самардака Г.А., </w:t>
      </w:r>
      <w:r w:rsidRPr="002846B2" w:rsidR="00E64EB8">
        <w:rPr>
          <w:rFonts w:ascii="Times New Roman" w:hAnsi="Times New Roman" w:cs="Times New Roman"/>
          <w:sz w:val="26"/>
          <w:szCs w:val="26"/>
          <w:shd w:val="clear" w:color="auto" w:fill="FFFFFF"/>
        </w:rPr>
        <w:t>22.04.2020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было установлено состояние опьянения, что подтверждается актом медицинского освидетельствования на состояние опьянения (алкогольного, наркотического или иного токсического) №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2846B2" w:rsidR="00E64EB8">
        <w:rPr>
          <w:rFonts w:ascii="Times New Roman" w:hAnsi="Times New Roman" w:cs="Times New Roman"/>
          <w:sz w:val="26"/>
          <w:szCs w:val="26"/>
          <w:shd w:val="clear" w:color="auto" w:fill="FFFFFF"/>
        </w:rPr>
        <w:t>11.04.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2020 года (л.д.7). </w:t>
      </w:r>
    </w:p>
    <w:p w:rsidR="00103BBA" w:rsidRPr="002846B2" w:rsidP="002846B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Данные обстоятельства также подтверждаются справкой, выданной 24.03.2020 года врачом ГБУЗ РК «КПНД» </w:t>
      </w:r>
      <w:r w:rsidRPr="002846B2" w:rsidR="00E64E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том, что при прохождении медицинского освидетельствования у </w:t>
      </w:r>
      <w:r w:rsidRPr="002846B2" w:rsidR="00E64EB8">
        <w:rPr>
          <w:rFonts w:ascii="Times New Roman" w:hAnsi="Times New Roman" w:cs="Times New Roman"/>
          <w:sz w:val="26"/>
          <w:szCs w:val="26"/>
        </w:rPr>
        <w:t xml:space="preserve">Самардака Г.А., были обнаружены клинические признаки опьянения </w:t>
      </w:r>
      <w:r w:rsidRPr="002846B2" w:rsidR="00E64EB8">
        <w:rPr>
          <w:rFonts w:ascii="Times New Roman" w:hAnsi="Times New Roman" w:cs="Times New Roman"/>
          <w:sz w:val="26"/>
          <w:szCs w:val="26"/>
          <w:shd w:val="clear" w:color="auto" w:fill="FFFFFF"/>
        </w:rPr>
        <w:t>(л.д.4)</w:t>
      </w:r>
      <w:r w:rsidRPr="002846B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46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BBA" w:rsidRPr="002846B2" w:rsidP="002846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На основании акта медицинского освидетельствования инспектором ДПС ОВ ДПС ГИБДД УМВД России по г. Керчи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 w:rsidR="00BB3C91">
        <w:rPr>
          <w:rFonts w:ascii="Times New Roman" w:hAnsi="Times New Roman" w:cs="Times New Roman"/>
          <w:sz w:val="26"/>
          <w:szCs w:val="26"/>
        </w:rPr>
        <w:t xml:space="preserve">, </w:t>
      </w:r>
      <w:r w:rsidRPr="002846B2">
        <w:rPr>
          <w:rFonts w:ascii="Times New Roman" w:hAnsi="Times New Roman" w:cs="Times New Roman"/>
          <w:sz w:val="26"/>
          <w:szCs w:val="26"/>
        </w:rPr>
        <w:t xml:space="preserve">был составлен протокол об административном правонарушении по ч.1 ст.12.8. КоАП РФ -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 xml:space="preserve">(л.д.1). </w:t>
      </w:r>
    </w:p>
    <w:p w:rsidR="00103BBA" w:rsidRPr="002846B2" w:rsidP="002846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Кроме того, данные обстоятельства также подтверждаются приобщенной к материалам дела видеозаписью, на которой четко видно и слышно, как </w:t>
      </w:r>
      <w:r w:rsidRPr="002846B2" w:rsidR="00BB3C91">
        <w:rPr>
          <w:rFonts w:ascii="Times New Roman" w:hAnsi="Times New Roman" w:cs="Times New Roman"/>
          <w:sz w:val="26"/>
          <w:szCs w:val="26"/>
        </w:rPr>
        <w:t xml:space="preserve">Самардак Г.А., </w:t>
      </w:r>
      <w:r w:rsidRPr="002846B2">
        <w:rPr>
          <w:rFonts w:ascii="Times New Roman" w:hAnsi="Times New Roman" w:cs="Times New Roman"/>
          <w:sz w:val="26"/>
          <w:szCs w:val="26"/>
        </w:rPr>
        <w:t>проходит освидетельствование на месте, перед которым инспектор ДПС разъясняет ему в полном объеме его права и обязанности, предусмотренные ст. 25.1. КоАП РФ; ст. 51 Конституции РФ; а также доступно и понятно разъясняет последствия отказа от прохождения 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103BBA" w:rsidRPr="002846B2" w:rsidP="002846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опьянения и таким образом, сделать вывод о её подлинности и достоверности.  </w:t>
      </w:r>
    </w:p>
    <w:p w:rsidR="00103BBA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На момент рассмотрения дела в суде в отношении </w:t>
      </w:r>
      <w:r w:rsidRPr="002846B2" w:rsidR="00BB3C91">
        <w:rPr>
          <w:rFonts w:ascii="Times New Roman" w:hAnsi="Times New Roman" w:cs="Times New Roman"/>
          <w:sz w:val="26"/>
          <w:szCs w:val="26"/>
        </w:rPr>
        <w:t xml:space="preserve">Самардака Г.А., </w:t>
      </w:r>
      <w:r w:rsidRPr="002846B2">
        <w:rPr>
          <w:rFonts w:ascii="Times New Roman" w:hAnsi="Times New Roman" w:cs="Times New Roman"/>
          <w:sz w:val="26"/>
          <w:szCs w:val="26"/>
        </w:rPr>
        <w:t>отсутствуют вступившие в законную силу решения по ч.1 ст. 12.8. КоАП РФ, и ч.1 ст.12.26. КоАП РФ, а также отсутствуют возбужденные уголовные дела по ст. 264.1 УК РФ (л.д.</w:t>
      </w:r>
      <w:r w:rsidRPr="002846B2" w:rsidR="00BB3C91">
        <w:rPr>
          <w:rFonts w:ascii="Times New Roman" w:hAnsi="Times New Roman" w:cs="Times New Roman"/>
          <w:sz w:val="26"/>
          <w:szCs w:val="26"/>
        </w:rPr>
        <w:t>19</w:t>
      </w:r>
      <w:r w:rsidRPr="002846B2">
        <w:rPr>
          <w:rFonts w:ascii="Times New Roman" w:hAnsi="Times New Roman" w:cs="Times New Roman"/>
          <w:sz w:val="26"/>
          <w:szCs w:val="26"/>
        </w:rPr>
        <w:t>).</w:t>
      </w:r>
    </w:p>
    <w:p w:rsidR="00103BBA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Самардака Г.А.,  по ч.1 ст. 12.8. КоАП РФ, как управление транспортным средством в состоянии алкогольного опьянения, при отсутствии в его действиях состава уголовно-наказуемого деяния – квалифицированны верно; а его вина полностью доказана.</w:t>
      </w:r>
    </w:p>
    <w:p w:rsidR="00103BBA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BB3C91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BB3C91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Самардак Г.А.,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  <w:r w:rsidRPr="002846B2">
        <w:rPr>
          <w:rFonts w:ascii="Times New Roman" w:hAnsi="Times New Roman" w:cs="Times New Roman"/>
          <w:sz w:val="26"/>
          <w:szCs w:val="26"/>
        </w:rPr>
        <w:t>; иных данных о личности и имущественном положении суду не предоставлено.</w:t>
      </w:r>
    </w:p>
    <w:p w:rsidR="00BB3C91" w:rsidRPr="002846B2" w:rsidP="002846B2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Pr="002846B2">
        <w:rPr>
          <w:rFonts w:ascii="Times New Roman" w:hAnsi="Times New Roman" w:cs="Times New Roman"/>
          <w:sz w:val="26"/>
          <w:szCs w:val="26"/>
        </w:rPr>
        <w:t>х</w:t>
      </w:r>
      <w:r w:rsidRPr="002846B2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Pr="002846B2">
        <w:rPr>
          <w:rFonts w:ascii="Times New Roman" w:hAnsi="Times New Roman" w:cs="Times New Roman"/>
          <w:sz w:val="26"/>
          <w:szCs w:val="26"/>
        </w:rPr>
        <w:t>по делу не установлено; к</w:t>
      </w:r>
      <w:r w:rsidRPr="002846B2">
        <w:rPr>
          <w:rFonts w:ascii="Times New Roman" w:hAnsi="Times New Roman" w:cs="Times New Roman"/>
          <w:sz w:val="26"/>
          <w:szCs w:val="26"/>
        </w:rPr>
        <w:t xml:space="preserve"> обстоятельств</w:t>
      </w:r>
      <w:r w:rsidRPr="002846B2">
        <w:rPr>
          <w:rFonts w:ascii="Times New Roman" w:hAnsi="Times New Roman" w:cs="Times New Roman"/>
          <w:sz w:val="26"/>
          <w:szCs w:val="26"/>
        </w:rPr>
        <w:t>ам</w:t>
      </w:r>
      <w:r w:rsidRPr="002846B2">
        <w:rPr>
          <w:rFonts w:ascii="Times New Roman" w:hAnsi="Times New Roman" w:cs="Times New Roman"/>
          <w:sz w:val="26"/>
          <w:szCs w:val="26"/>
        </w:rPr>
        <w:t xml:space="preserve"> смягчающи</w:t>
      </w:r>
      <w:r w:rsidRPr="002846B2">
        <w:rPr>
          <w:rFonts w:ascii="Times New Roman" w:hAnsi="Times New Roman" w:cs="Times New Roman"/>
          <w:sz w:val="26"/>
          <w:szCs w:val="26"/>
        </w:rPr>
        <w:t>м</w:t>
      </w:r>
      <w:r w:rsidRPr="002846B2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 w:rsidRPr="002846B2">
        <w:rPr>
          <w:rFonts w:ascii="Times New Roman" w:hAnsi="Times New Roman" w:cs="Times New Roman"/>
          <w:sz w:val="26"/>
          <w:szCs w:val="26"/>
        </w:rPr>
        <w:t xml:space="preserve"> относит: признание вины, раскаяние в содеянном, совершение административного правонарушения впервые.</w:t>
      </w:r>
    </w:p>
    <w:p w:rsidR="00103BBA" w:rsidRPr="002846B2" w:rsidP="002846B2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Pr="002846B2" w:rsidR="00BB3C91">
        <w:rPr>
          <w:rFonts w:ascii="Times New Roman" w:hAnsi="Times New Roman" w:cs="Times New Roman"/>
          <w:sz w:val="26"/>
          <w:szCs w:val="26"/>
        </w:rPr>
        <w:t xml:space="preserve">минимальной </w:t>
      </w:r>
      <w:r w:rsidRPr="002846B2">
        <w:rPr>
          <w:rFonts w:ascii="Times New Roman" w:hAnsi="Times New Roman" w:cs="Times New Roman"/>
          <w:sz w:val="26"/>
          <w:szCs w:val="26"/>
        </w:rPr>
        <w:t>санкции ч.1 ст. 12.8. КоАП РФ.</w:t>
      </w:r>
    </w:p>
    <w:p w:rsidR="00103BBA" w:rsidRPr="002846B2" w:rsidP="002846B2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103BBA" w:rsidRPr="002846B2" w:rsidP="002846B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46B2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103BBA" w:rsidRPr="002846B2" w:rsidP="002846B2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2846B2">
        <w:rPr>
          <w:rFonts w:ascii="Times New Roman" w:hAnsi="Times New Roman" w:cs="Times New Roman"/>
          <w:b/>
          <w:sz w:val="26"/>
          <w:szCs w:val="26"/>
        </w:rPr>
        <w:t xml:space="preserve">Самардака </w:t>
      </w:r>
      <w:r w:rsidR="00107E6F">
        <w:rPr>
          <w:rFonts w:ascii="Times New Roman" w:hAnsi="Times New Roman" w:cs="Times New Roman"/>
          <w:b/>
          <w:sz w:val="26"/>
          <w:szCs w:val="26"/>
        </w:rPr>
        <w:t>Г.А.</w:t>
      </w:r>
      <w:r w:rsidRPr="002846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46B2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 ст.12.8 КоАП РФ, и назначить ему наказание в виде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</w:p>
    <w:p w:rsidR="00103BBA" w:rsidRPr="002846B2" w:rsidP="002846B2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="00107E6F">
        <w:rPr>
          <w:rFonts w:ascii="Times New Roman" w:hAnsi="Times New Roman" w:cs="Times New Roman"/>
          <w:sz w:val="26"/>
          <w:szCs w:val="26"/>
        </w:rPr>
        <w:t>/изъято/</w:t>
      </w:r>
    </w:p>
    <w:p w:rsidR="00103BBA" w:rsidRPr="002846B2" w:rsidP="002846B2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Адрес взыскателя: Республика Крым, г.Керчь, ул.Дмитрия Глухова, 5-а.</w:t>
      </w:r>
    </w:p>
    <w:p w:rsidR="00103BBA" w:rsidRPr="002846B2" w:rsidP="002846B2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 Д.Глухова, 5а).</w:t>
      </w:r>
    </w:p>
    <w:p w:rsidR="00103BBA" w:rsidRPr="002846B2" w:rsidP="002846B2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 </w:t>
      </w:r>
      <w:r w:rsidRPr="002846B2">
        <w:rPr>
          <w:rFonts w:ascii="Times New Roman" w:hAnsi="Times New Roman" w:cs="Times New Roman"/>
          <w:sz w:val="26"/>
          <w:szCs w:val="26"/>
        </w:rPr>
        <w:tab/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103BBA" w:rsidRPr="002846B2" w:rsidP="002846B2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103BBA" w:rsidRPr="002846B2" w:rsidP="002846B2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46B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07E6F" w:rsidRPr="00832C90" w:rsidP="00107E6F">
      <w:pPr>
        <w:spacing w:line="240" w:lineRule="auto"/>
        <w:contextualSpacing/>
        <w:rPr>
          <w:rFonts w:ascii="Times New Roman" w:hAnsi="Times New Roman" w:cs="Times New Roman"/>
        </w:rPr>
      </w:pPr>
    </w:p>
    <w:p w:rsidR="00107E6F" w:rsidP="00107E6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D65E50"/>
    <w:sectPr w:rsidSect="0080792A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80792A">
        <w:pPr>
          <w:pStyle w:val="Footer"/>
          <w:jc w:val="right"/>
        </w:pPr>
        <w:r>
          <w:fldChar w:fldCharType="begin"/>
        </w:r>
        <w:r w:rsidR="002846B2">
          <w:instrText xml:space="preserve"> PAGE   \* MERGEFORMAT </w:instrText>
        </w:r>
        <w:r>
          <w:fldChar w:fldCharType="separate"/>
        </w:r>
        <w:r w:rsidR="00107E6F">
          <w:rPr>
            <w:noProof/>
          </w:rPr>
          <w:t>5</w:t>
        </w:r>
        <w:r>
          <w:fldChar w:fldCharType="end"/>
        </w:r>
      </w:p>
    </w:sdtContent>
  </w:sdt>
  <w:p w:rsidR="0080792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80792A">
        <w:pPr>
          <w:pStyle w:val="Header"/>
          <w:jc w:val="right"/>
        </w:pPr>
        <w:r>
          <w:fldChar w:fldCharType="begin"/>
        </w:r>
        <w:r w:rsidR="002846B2">
          <w:instrText xml:space="preserve"> PAGE   \* MERGEFORMAT </w:instrText>
        </w:r>
        <w:r>
          <w:fldChar w:fldCharType="separate"/>
        </w:r>
        <w:r w:rsidR="00107E6F">
          <w:rPr>
            <w:noProof/>
          </w:rPr>
          <w:t>5</w:t>
        </w:r>
        <w:r>
          <w:fldChar w:fldCharType="end"/>
        </w:r>
      </w:p>
    </w:sdtContent>
  </w:sdt>
  <w:p w:rsidR="008079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BBA"/>
    <w:rsid w:val="00103BBA"/>
    <w:rsid w:val="00107E6F"/>
    <w:rsid w:val="002846B2"/>
    <w:rsid w:val="0080792A"/>
    <w:rsid w:val="00832C90"/>
    <w:rsid w:val="0085055C"/>
    <w:rsid w:val="009461A1"/>
    <w:rsid w:val="00A60AC4"/>
    <w:rsid w:val="00BB3C91"/>
    <w:rsid w:val="00D65E50"/>
    <w:rsid w:val="00E64EB8"/>
    <w:rsid w:val="00F75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B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BB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103B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103BBA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103B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03BB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03BBA"/>
  </w:style>
  <w:style w:type="character" w:customStyle="1" w:styleId="snippetequal">
    <w:name w:val="snippet_equal"/>
    <w:basedOn w:val="DefaultParagraphFont"/>
    <w:rsid w:val="00103BBA"/>
  </w:style>
  <w:style w:type="paragraph" w:styleId="BodyText">
    <w:name w:val="Body Text"/>
    <w:basedOn w:val="Normal"/>
    <w:link w:val="a1"/>
    <w:uiPriority w:val="99"/>
    <w:unhideWhenUsed/>
    <w:rsid w:val="00103BB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103BBA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103BBA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103BBA"/>
  </w:style>
  <w:style w:type="character" w:styleId="Hyperlink">
    <w:name w:val="Hyperlink"/>
    <w:basedOn w:val="DefaultParagraphFont"/>
    <w:semiHidden/>
    <w:unhideWhenUsed/>
    <w:rsid w:val="00103B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3C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CF4F-AB07-4C20-BED4-5C43E36D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