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3E35EC" w:rsidRPr="00540F36" w:rsidP="001C311A">
      <w:pPr>
        <w:spacing w:line="276" w:lineRule="auto"/>
        <w:ind w:left="6372"/>
        <w:jc w:val="both"/>
        <w:rPr>
          <w:b/>
        </w:rPr>
      </w:pPr>
      <w:r w:rsidRPr="00540F36">
        <w:rPr>
          <w:b/>
        </w:rPr>
        <w:t xml:space="preserve">   </w:t>
      </w:r>
      <w:r w:rsidRPr="00540F36">
        <w:rPr>
          <w:b/>
        </w:rPr>
        <w:t>Дело  № 5-51-</w:t>
      </w:r>
      <w:r w:rsidRPr="00540F36" w:rsidR="00540F36">
        <w:rPr>
          <w:b/>
        </w:rPr>
        <w:t>202</w:t>
      </w:r>
      <w:r w:rsidRPr="00540F36">
        <w:rPr>
          <w:b/>
        </w:rPr>
        <w:t>/201</w:t>
      </w:r>
      <w:r w:rsidRPr="00540F36">
        <w:rPr>
          <w:b/>
        </w:rPr>
        <w:t>8</w:t>
      </w:r>
    </w:p>
    <w:p w:rsidR="003E35EC" w:rsidRPr="00540F36" w:rsidP="001C311A">
      <w:pPr>
        <w:spacing w:line="276" w:lineRule="auto"/>
        <w:jc w:val="both"/>
      </w:pPr>
    </w:p>
    <w:p w:rsidR="003E35EC" w:rsidRPr="00540F36" w:rsidP="001C311A">
      <w:pPr>
        <w:spacing w:line="276" w:lineRule="auto"/>
        <w:jc w:val="center"/>
        <w:rPr>
          <w:b/>
        </w:rPr>
      </w:pPr>
      <w:r w:rsidRPr="00540F36">
        <w:rPr>
          <w:b/>
        </w:rPr>
        <w:t>ПОСТАНОВЛЕНИЕ</w:t>
      </w:r>
    </w:p>
    <w:p w:rsidR="003E35EC" w:rsidRPr="00540F36" w:rsidP="001C311A">
      <w:pPr>
        <w:spacing w:line="276" w:lineRule="auto"/>
        <w:jc w:val="center"/>
        <w:rPr>
          <w:b/>
        </w:rPr>
      </w:pPr>
      <w:r w:rsidRPr="00540F36">
        <w:rPr>
          <w:b/>
        </w:rPr>
        <w:t>по делу об административном правонарушении</w:t>
      </w:r>
    </w:p>
    <w:p w:rsidR="003E35EC" w:rsidRPr="00540F36" w:rsidP="001C311A">
      <w:pPr>
        <w:spacing w:line="276" w:lineRule="auto"/>
        <w:jc w:val="both"/>
      </w:pPr>
    </w:p>
    <w:p w:rsidR="003E35EC" w:rsidRPr="00540F36" w:rsidP="001C311A">
      <w:pPr>
        <w:spacing w:line="276" w:lineRule="auto"/>
        <w:jc w:val="both"/>
      </w:pPr>
      <w:r>
        <w:t>19 июля</w:t>
      </w:r>
      <w:r w:rsidRPr="00540F36" w:rsidR="007B48B2">
        <w:t xml:space="preserve"> </w:t>
      </w:r>
      <w:r w:rsidRPr="00540F36">
        <w:t>201</w:t>
      </w:r>
      <w:r w:rsidRPr="00540F36" w:rsidR="007B48B2">
        <w:t>8</w:t>
      </w:r>
      <w:r w:rsidRPr="00540F36">
        <w:t xml:space="preserve"> года                                                          </w:t>
      </w:r>
      <w:r w:rsidRPr="00540F36" w:rsidR="007B48B2">
        <w:t xml:space="preserve">                      </w:t>
      </w:r>
      <w:r w:rsidRPr="00540F36">
        <w:t xml:space="preserve"> г</w:t>
      </w:r>
      <w:r w:rsidRPr="00540F36">
        <w:t>ор. Керчь</w:t>
      </w:r>
    </w:p>
    <w:p w:rsidR="003E35EC" w:rsidRPr="00540F36" w:rsidP="001C311A">
      <w:pPr>
        <w:spacing w:line="276" w:lineRule="auto"/>
        <w:jc w:val="both"/>
      </w:pPr>
    </w:p>
    <w:p w:rsidR="00540F36" w:rsidRPr="00B42682" w:rsidP="001C311A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B42682">
        <w:t>Мировой судья судебного участка № 45 Керченского судебного района (городской округ Керчь) Республики Крым, исполняя обязанности мирового судьи судебного участка № 51 Керченского судебного района (городской округ Керчь) Республики Крым, Волошина О.В.,</w:t>
      </w:r>
    </w:p>
    <w:p w:rsidR="007B48B2" w:rsidRPr="00540F36" w:rsidP="001C311A">
      <w:pPr>
        <w:spacing w:line="276" w:lineRule="auto"/>
        <w:ind w:firstLine="708"/>
        <w:jc w:val="both"/>
      </w:pPr>
      <w:r w:rsidRPr="00540F36">
        <w:t xml:space="preserve">рассмотрев в открытом судебном заседании дело об административном правонарушении, </w:t>
      </w:r>
      <w:r w:rsidRPr="00540F36">
        <w:t xml:space="preserve">поступившее из Межрайонной ИФНС России № 7 по Республике Крым, </w:t>
      </w:r>
      <w:r w:rsidRPr="00540F36">
        <w:t>в отношении</w:t>
      </w:r>
      <w:r w:rsidRPr="00540F36">
        <w:t>:</w:t>
      </w:r>
    </w:p>
    <w:p w:rsidR="003E35EC" w:rsidRPr="00540F36" w:rsidP="00486FB3">
      <w:pPr>
        <w:spacing w:line="276" w:lineRule="auto"/>
        <w:ind w:left="708"/>
        <w:jc w:val="both"/>
      </w:pPr>
      <w:r w:rsidRPr="00540F36">
        <w:t xml:space="preserve">Савченкова </w:t>
      </w:r>
      <w:r w:rsidR="00486FB3">
        <w:t>А.В.</w:t>
      </w:r>
      <w:r w:rsidRPr="00540F36">
        <w:t xml:space="preserve">, </w:t>
      </w:r>
      <w:r w:rsidRPr="00400904" w:rsidR="00486FB3">
        <w:rPr>
          <w:b/>
        </w:rPr>
        <w:t>/изъято/</w:t>
      </w:r>
      <w:r w:rsidR="00486FB3">
        <w:rPr>
          <w:b/>
        </w:rPr>
        <w:t xml:space="preserve"> </w:t>
      </w:r>
      <w:r w:rsidRPr="00540F36">
        <w:t xml:space="preserve">года рождения, </w:t>
      </w:r>
      <w:r w:rsidRPr="00540F36" w:rsidR="007B48B2">
        <w:t xml:space="preserve">уроженца </w:t>
      </w:r>
      <w:r w:rsidRPr="00400904" w:rsidR="00486FB3">
        <w:rPr>
          <w:b/>
        </w:rPr>
        <w:t>/изъято/</w:t>
      </w:r>
      <w:r w:rsidRPr="00540F36" w:rsidR="007B48B2">
        <w:t xml:space="preserve">, </w:t>
      </w:r>
      <w:r w:rsidRPr="00540F36">
        <w:t xml:space="preserve">гражданина </w:t>
      </w:r>
      <w:r w:rsidRPr="00400904" w:rsidR="00486FB3">
        <w:rPr>
          <w:b/>
        </w:rPr>
        <w:t>/изъято/</w:t>
      </w:r>
      <w:r w:rsidRPr="00540F36">
        <w:t xml:space="preserve">, работающего </w:t>
      </w:r>
      <w:r w:rsidRPr="00540F36" w:rsidR="007B48B2">
        <w:t xml:space="preserve">генеральным </w:t>
      </w:r>
      <w:r w:rsidRPr="00540F36">
        <w:t>директором</w:t>
      </w:r>
      <w:r w:rsidRPr="00540F36" w:rsidR="007B48B2">
        <w:t xml:space="preserve"> ООО «</w:t>
      </w:r>
      <w:r w:rsidRPr="00400904" w:rsidR="00486FB3">
        <w:rPr>
          <w:b/>
        </w:rPr>
        <w:t>/изъято/</w:t>
      </w:r>
      <w:r w:rsidRPr="00540F36" w:rsidR="007B48B2">
        <w:t>»,</w:t>
      </w:r>
      <w:r w:rsidRPr="00540F36">
        <w:t xml:space="preserve"> проживающего по адресу: </w:t>
      </w:r>
      <w:r w:rsidRPr="00400904" w:rsidR="00486FB3">
        <w:rPr>
          <w:b/>
        </w:rPr>
        <w:t>/изъято/</w:t>
      </w:r>
      <w:r w:rsidRPr="00540F36">
        <w:t>привлекаем</w:t>
      </w:r>
      <w:r w:rsidRPr="00540F36" w:rsidR="007B48B2">
        <w:t>ого</w:t>
      </w:r>
      <w:r w:rsidRPr="00540F36">
        <w:t xml:space="preserve"> к административной ответственности по ч.1 ст.15.6 Ко</w:t>
      </w:r>
      <w:r w:rsidRPr="00540F36" w:rsidR="007B48B2">
        <w:t>декса Российской Федерации об административных правонарушениях (далее КРФ об АП)</w:t>
      </w:r>
      <w:r w:rsidRPr="00540F36">
        <w:t>,</w:t>
      </w:r>
    </w:p>
    <w:p w:rsidR="003E35EC" w:rsidRPr="00540F36" w:rsidP="001C311A">
      <w:pPr>
        <w:spacing w:line="276" w:lineRule="auto"/>
        <w:jc w:val="both"/>
      </w:pPr>
    </w:p>
    <w:p w:rsidR="003E35EC" w:rsidRPr="00540F36" w:rsidP="001C311A">
      <w:pPr>
        <w:spacing w:line="276" w:lineRule="auto"/>
        <w:jc w:val="center"/>
        <w:rPr>
          <w:b/>
        </w:rPr>
      </w:pPr>
      <w:r w:rsidRPr="00540F36">
        <w:rPr>
          <w:b/>
        </w:rPr>
        <w:t>УСТАНОВИЛ:</w:t>
      </w:r>
    </w:p>
    <w:p w:rsidR="003E35EC" w:rsidRPr="00540F36" w:rsidP="001C311A">
      <w:pPr>
        <w:spacing w:line="276" w:lineRule="auto"/>
        <w:jc w:val="both"/>
      </w:pPr>
      <w:r w:rsidRPr="00540F36">
        <w:tab/>
      </w:r>
    </w:p>
    <w:p w:rsidR="003E35EC" w:rsidRPr="00540F36" w:rsidP="001C311A">
      <w:pPr>
        <w:spacing w:line="276" w:lineRule="auto"/>
        <w:ind w:firstLine="708"/>
        <w:jc w:val="both"/>
      </w:pPr>
      <w:r w:rsidRPr="00540F36">
        <w:t xml:space="preserve">Генеральный директор - </w:t>
      </w:r>
      <w:r w:rsidRPr="00540F36" w:rsidR="007B48B2">
        <w:t>ООО «</w:t>
      </w:r>
      <w:r w:rsidRPr="00400904" w:rsidR="00486FB3">
        <w:rPr>
          <w:b/>
        </w:rPr>
        <w:t>/изъято/</w:t>
      </w:r>
      <w:r w:rsidRPr="00540F36" w:rsidR="007B48B2">
        <w:t>е», Савченков А.В.</w:t>
      </w:r>
      <w:r w:rsidRPr="00540F36">
        <w:t>, привлекается к административной</w:t>
      </w:r>
      <w:r w:rsidRPr="00540F36" w:rsidR="007B48B2">
        <w:t xml:space="preserve"> ответственности по ч.1 ст. 15.</w:t>
      </w:r>
      <w:r w:rsidRPr="00540F36">
        <w:t xml:space="preserve">6 </w:t>
      </w:r>
      <w:r w:rsidRPr="00540F36" w:rsidR="007B48B2">
        <w:t>КРФ об АП</w:t>
      </w:r>
      <w:r w:rsidRPr="00540F36">
        <w:t>.</w:t>
      </w:r>
    </w:p>
    <w:p w:rsidR="003E35EC" w:rsidRPr="00540F36" w:rsidP="001C311A">
      <w:pPr>
        <w:spacing w:line="276" w:lineRule="auto"/>
        <w:ind w:firstLine="708"/>
        <w:jc w:val="both"/>
      </w:pPr>
      <w:r w:rsidRPr="00540F36">
        <w:t>Согласно протокол</w:t>
      </w:r>
      <w:r w:rsidRPr="00540F36" w:rsidR="007B48B2">
        <w:t>у</w:t>
      </w:r>
      <w:r w:rsidRPr="00540F36">
        <w:t xml:space="preserve"> об административном правонарушении № </w:t>
      </w:r>
      <w:r w:rsidRPr="00400904" w:rsidR="00486FB3">
        <w:rPr>
          <w:b/>
        </w:rPr>
        <w:t>/изъято/</w:t>
      </w:r>
      <w:r w:rsidRPr="00540F36">
        <w:t xml:space="preserve"> от </w:t>
      </w:r>
      <w:r w:rsidR="00540F36">
        <w:t>02.07.</w:t>
      </w:r>
      <w:r w:rsidRPr="00540F36">
        <w:t>201</w:t>
      </w:r>
      <w:r w:rsidRPr="00540F36" w:rsidR="007B48B2">
        <w:t>8</w:t>
      </w:r>
      <w:r w:rsidRPr="00540F36">
        <w:t xml:space="preserve"> года </w:t>
      </w:r>
      <w:r w:rsidRPr="00540F36" w:rsidR="007B48B2">
        <w:t>Савченков А.В.</w:t>
      </w:r>
      <w:r w:rsidRPr="00540F36">
        <w:t xml:space="preserve">, </w:t>
      </w:r>
      <w:r w:rsidR="0060050D">
        <w:t>29.12.2017</w:t>
      </w:r>
      <w:r w:rsidRPr="00540F36" w:rsidR="009E1178">
        <w:t xml:space="preserve"> года до 00 часов 01 минуты, по месту регистрации юридического лица (</w:t>
      </w:r>
      <w:r w:rsidRPr="00400904" w:rsidR="00486FB3">
        <w:rPr>
          <w:b/>
        </w:rPr>
        <w:t>/изъято/</w:t>
      </w:r>
      <w:r w:rsidRPr="00540F36" w:rsidR="009E1178">
        <w:t xml:space="preserve">), </w:t>
      </w:r>
      <w:r w:rsidRPr="00540F36">
        <w:t xml:space="preserve">являясь </w:t>
      </w:r>
      <w:r w:rsidRPr="00540F36" w:rsidR="007B48B2">
        <w:t xml:space="preserve">генеральным </w:t>
      </w:r>
      <w:r w:rsidRPr="00540F36">
        <w:t xml:space="preserve">директором </w:t>
      </w:r>
      <w:r w:rsidRPr="00540F36" w:rsidR="007B48B2">
        <w:t>ООО «</w:t>
      </w:r>
      <w:r w:rsidRPr="00400904" w:rsidR="00486FB3">
        <w:rPr>
          <w:b/>
        </w:rPr>
        <w:t>/изъято/</w:t>
      </w:r>
      <w:r w:rsidRPr="00540F36" w:rsidR="007B48B2">
        <w:t xml:space="preserve">», </w:t>
      </w:r>
      <w:r w:rsidRPr="00540F36">
        <w:t xml:space="preserve">не исполнил обязанности по представлению в налоговый орган </w:t>
      </w:r>
      <w:r w:rsidR="00E96CF1">
        <w:t xml:space="preserve">в течении пяти дней необходимых пояснений по требованию № </w:t>
      </w:r>
      <w:r w:rsidRPr="00400904" w:rsidR="00486FB3">
        <w:rPr>
          <w:b/>
        </w:rPr>
        <w:t>/изъято/</w:t>
      </w:r>
      <w:r w:rsidR="00E96CF1">
        <w:t xml:space="preserve"> от12.12.2017 года или внесени</w:t>
      </w:r>
      <w:r w:rsidR="002F2CE1">
        <w:t>ю</w:t>
      </w:r>
      <w:r w:rsidR="00E96CF1">
        <w:t xml:space="preserve"> </w:t>
      </w:r>
      <w:r w:rsidR="00DD5A31">
        <w:t>соответствующих</w:t>
      </w:r>
      <w:r w:rsidR="00E96CF1">
        <w:t xml:space="preserve"> исправлений в налоговую декларацию по налогу на прибыль за 9 месяцев 2019 года</w:t>
      </w:r>
      <w:r w:rsidRPr="00540F36">
        <w:t>,  чем нарушил п.</w:t>
      </w:r>
      <w:r w:rsidR="00DD5A31">
        <w:t>3</w:t>
      </w:r>
      <w:r w:rsidRPr="00540F36">
        <w:t xml:space="preserve"> ст. </w:t>
      </w:r>
      <w:r w:rsidR="00DD5A31">
        <w:t>88</w:t>
      </w:r>
      <w:r w:rsidR="002F2CE1">
        <w:t xml:space="preserve"> </w:t>
      </w:r>
      <w:r w:rsidR="00DD5A31">
        <w:t>НК РФ</w:t>
      </w:r>
      <w:r w:rsidRPr="00540F36">
        <w:t xml:space="preserve">.  </w:t>
      </w:r>
    </w:p>
    <w:p w:rsidR="00E417E3" w:rsidRPr="00540F36" w:rsidP="001C311A">
      <w:pPr>
        <w:spacing w:line="276" w:lineRule="auto"/>
        <w:ind w:firstLine="708"/>
        <w:jc w:val="both"/>
      </w:pPr>
      <w:r w:rsidRPr="00540F36">
        <w:t>В судебно</w:t>
      </w:r>
      <w:r w:rsidRPr="00540F36">
        <w:t>е</w:t>
      </w:r>
      <w:r w:rsidRPr="00540F36">
        <w:t xml:space="preserve"> заседани</w:t>
      </w:r>
      <w:r w:rsidRPr="00540F36">
        <w:t>е</w:t>
      </w:r>
      <w:r w:rsidRPr="00540F36">
        <w:t xml:space="preserve"> </w:t>
      </w:r>
      <w:r w:rsidRPr="00540F36" w:rsidR="007B48B2">
        <w:t>Савченков А.В.</w:t>
      </w:r>
      <w:r w:rsidRPr="00540F36">
        <w:t xml:space="preserve">, </w:t>
      </w:r>
      <w:r w:rsidRPr="00540F36">
        <w:t>будучи надлежащим образом</w:t>
      </w:r>
      <w:r w:rsidRPr="00540F36" w:rsidR="00732E05">
        <w:t>,</w:t>
      </w:r>
      <w:r w:rsidRPr="00540F36">
        <w:t xml:space="preserve"> уведомленным о дате, времени и месте судебного разбирательства, в суд не явился</w:t>
      </w:r>
      <w:r w:rsidRPr="00540F36" w:rsidR="00732E05">
        <w:t xml:space="preserve">. </w:t>
      </w:r>
      <w:r w:rsidRPr="00540F36">
        <w:t>В материалах дела имеется его заявление, в котором он указывает, что полностью признает свою вину и просит суд о рассмотрении дела в его отсутствие</w:t>
      </w:r>
      <w:r w:rsidRPr="00540F36" w:rsidR="00732E05">
        <w:t xml:space="preserve"> (л.д. </w:t>
      </w:r>
      <w:r w:rsidR="001D028B">
        <w:t>26</w:t>
      </w:r>
      <w:r w:rsidRPr="00540F36" w:rsidR="00732E05">
        <w:t>)</w:t>
      </w:r>
      <w:r w:rsidRPr="00540F36">
        <w:t>.</w:t>
      </w:r>
    </w:p>
    <w:p w:rsidR="00E417E3" w:rsidRPr="00540F36" w:rsidP="001C311A">
      <w:pPr>
        <w:spacing w:line="276" w:lineRule="auto"/>
        <w:ind w:firstLine="708"/>
        <w:jc w:val="both"/>
      </w:pPr>
      <w:r w:rsidRPr="00540F36">
        <w:t xml:space="preserve">При таких обстоятельствах, суд признает явку  в судебное </w:t>
      </w:r>
      <w:r w:rsidRPr="00540F36" w:rsidR="00732E05">
        <w:t>з</w:t>
      </w:r>
      <w:r w:rsidRPr="00540F36">
        <w:t>аседание лица, привлекаемого к административной ответственности</w:t>
      </w:r>
      <w:r w:rsidRPr="00540F36" w:rsidR="00732E05">
        <w:t>,</w:t>
      </w:r>
      <w:r w:rsidRPr="00540F36">
        <w:t xml:space="preserve"> не обязательной</w:t>
      </w:r>
      <w:r w:rsidRPr="00540F36" w:rsidR="00732E05">
        <w:t>, а материалы дела достаточными для его рассмотрения по существу.</w:t>
      </w:r>
      <w:r w:rsidRPr="00540F36">
        <w:t xml:space="preserve"> </w:t>
      </w:r>
    </w:p>
    <w:p w:rsidR="003E35EC" w:rsidRPr="00540F36" w:rsidP="001C311A">
      <w:pPr>
        <w:spacing w:line="276" w:lineRule="auto"/>
        <w:ind w:firstLine="709"/>
        <w:jc w:val="both"/>
      </w:pPr>
      <w:r w:rsidRPr="00540F36">
        <w:t>И</w:t>
      </w:r>
      <w:r w:rsidRPr="00540F36">
        <w:t xml:space="preserve">зучив материалы дела в их совокупности, суд пришел к выводу, о том, что действия </w:t>
      </w:r>
      <w:r w:rsidRPr="00540F36" w:rsidR="007B48B2">
        <w:t>Савченкова А.В.</w:t>
      </w:r>
      <w:r w:rsidRPr="00540F36">
        <w:t xml:space="preserve">, по  </w:t>
      </w:r>
      <w:r w:rsidRPr="00540F36">
        <w:t>ч.1 ст.</w:t>
      </w:r>
      <w:r w:rsidRPr="00540F36">
        <w:t xml:space="preserve">15.6. </w:t>
      </w:r>
      <w:r w:rsidRPr="00540F36" w:rsidR="007B48B2">
        <w:t>КРФ об АП</w:t>
      </w:r>
      <w:r w:rsidRPr="00540F36">
        <w:t xml:space="preserve">, квалифицированы верно, а его вина полостью доказана. </w:t>
      </w:r>
    </w:p>
    <w:p w:rsidR="003E35EC" w:rsidRPr="00540F36" w:rsidP="001C311A">
      <w:pPr>
        <w:spacing w:line="276" w:lineRule="auto"/>
        <w:ind w:firstLine="708"/>
        <w:jc w:val="both"/>
      </w:pPr>
      <w:r w:rsidRPr="00540F36">
        <w:t xml:space="preserve">Согласно </w:t>
      </w:r>
      <w:r>
        <w:fldChar w:fldCharType="begin"/>
      </w:r>
      <w:r>
        <w:instrText xml:space="preserve"> HYPERLINK "garantf1://12025267.15601/" </w:instrText>
      </w:r>
      <w:r>
        <w:fldChar w:fldCharType="separate"/>
      </w:r>
      <w:r w:rsidRPr="00540F36">
        <w:rPr>
          <w:rStyle w:val="a1"/>
        </w:rPr>
        <w:t>част</w:t>
      </w:r>
      <w:r w:rsidRPr="00540F36">
        <w:rPr>
          <w:rStyle w:val="a1"/>
        </w:rPr>
        <w:t>и</w:t>
      </w:r>
      <w:r w:rsidRPr="00540F36">
        <w:rPr>
          <w:rStyle w:val="a1"/>
        </w:rPr>
        <w:t xml:space="preserve"> 1 статьи 15.6</w:t>
      </w:r>
      <w:r>
        <w:fldChar w:fldCharType="end"/>
      </w:r>
      <w:r w:rsidRPr="00540F36">
        <w:t xml:space="preserve"> </w:t>
      </w:r>
      <w:r w:rsidRPr="00540F36" w:rsidR="007B48B2">
        <w:t>КРФ об АП</w:t>
      </w:r>
      <w:r w:rsidRPr="00540F36">
        <w:t xml:space="preserve">, непредставление в установленный </w:t>
      </w:r>
      <w:r>
        <w:fldChar w:fldCharType="begin"/>
      </w:r>
      <w:r>
        <w:instrText xml:space="preserve"> HYPERLINK "garantf1://10800200.20001/" </w:instrText>
      </w:r>
      <w:r>
        <w:fldChar w:fldCharType="separate"/>
      </w:r>
      <w:r w:rsidRPr="00540F36">
        <w:rPr>
          <w:rStyle w:val="a1"/>
        </w:rPr>
        <w:t>законодательством</w:t>
      </w:r>
      <w:r>
        <w:fldChar w:fldCharType="end"/>
      </w:r>
      <w:r w:rsidRPr="00540F36"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</w:t>
      </w:r>
      <w:r w:rsidRPr="00540F36">
        <w:t xml:space="preserve">представление таких сведений в неполном объёме или в искажённом виде, за исключением случаев, предусмотренных </w:t>
      </w:r>
      <w:r>
        <w:fldChar w:fldCharType="begin"/>
      </w:r>
      <w:r>
        <w:instrText xml:space="preserve"> HYPERLINK "garantf1://12025267.15602/" </w:instrText>
      </w:r>
      <w:r>
        <w:fldChar w:fldCharType="separate"/>
      </w:r>
      <w:r w:rsidRPr="00540F36">
        <w:rPr>
          <w:rStyle w:val="a1"/>
        </w:rPr>
        <w:t>частью 2</w:t>
      </w:r>
      <w:r>
        <w:fldChar w:fldCharType="end"/>
      </w:r>
      <w:r w:rsidRPr="00540F36">
        <w:t xml:space="preserve"> этой статьи, влечёт назначение административного наказания.</w:t>
      </w:r>
    </w:p>
    <w:p w:rsidR="009E1178" w:rsidRPr="00540F36" w:rsidP="001C311A">
      <w:pPr>
        <w:spacing w:line="276" w:lineRule="auto"/>
        <w:ind w:firstLine="708"/>
        <w:jc w:val="both"/>
      </w:pPr>
      <w:r w:rsidRPr="00540F36">
        <w:t>В соответствии с пунктом 1 статьи 23 Налогового кодекса Р</w:t>
      </w:r>
      <w:r w:rsidRPr="00540F36" w:rsidR="00732E05">
        <w:t xml:space="preserve">Ф </w:t>
      </w:r>
      <w:r w:rsidRPr="00540F36">
        <w:t>(далее НК РФ), налогоплательщики обязаны представлять в установленном порядке налоговый орган по месту учета налоговые декларации (расчеты), если такая обязанность предусмотрена законодательством о налогах и сборах; предоставлять в налоговые органы и их должностным лицам в случаях и в порядке, которые предусмотрены  настоящим кодексом, документы необходимые для исчисления и уплаты налогов.</w:t>
      </w:r>
    </w:p>
    <w:p w:rsidR="001C311A" w:rsidP="001C311A">
      <w:pPr>
        <w:spacing w:line="276" w:lineRule="auto"/>
        <w:jc w:val="both"/>
        <w:rPr>
          <w:rStyle w:val="blk"/>
        </w:rPr>
      </w:pPr>
      <w:r w:rsidRPr="00540F36">
        <w:t xml:space="preserve"> </w:t>
      </w:r>
      <w:r w:rsidRPr="00540F36">
        <w:tab/>
        <w:t xml:space="preserve">Согласно пункта </w:t>
      </w:r>
      <w:r>
        <w:t>3</w:t>
      </w:r>
      <w:r w:rsidRPr="00540F36">
        <w:t> </w:t>
      </w:r>
      <w:r w:rsidRPr="00540F36">
        <w:t xml:space="preserve"> статьи </w:t>
      </w:r>
      <w:r>
        <w:t>88</w:t>
      </w:r>
      <w:r w:rsidRPr="00540F36">
        <w:t xml:space="preserve"> Налогового кодекса РФ (далее НК РФ), </w:t>
      </w:r>
      <w:r w:rsidRPr="000A67D5">
        <w:rPr>
          <w:rStyle w:val="blk"/>
        </w:rPr>
        <w:t>если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 </w:t>
      </w:r>
      <w:r>
        <w:fldChar w:fldCharType="begin"/>
      </w:r>
      <w:r>
        <w:instrText xml:space="preserve"> HYPERLINK "http://www.consultant.ru/document/cons_doc_LAW_180453/72c422b9c24c375b58e78993ec6bbd4855d088a5/" \l "dst100067" </w:instrText>
      </w:r>
      <w:r>
        <w:fldChar w:fldCharType="separate"/>
      </w:r>
      <w:r w:rsidRPr="000A67D5">
        <w:rPr>
          <w:rStyle w:val="Hyperlink"/>
          <w:color w:val="auto"/>
        </w:rPr>
        <w:t>требованием</w:t>
      </w:r>
      <w:r>
        <w:fldChar w:fldCharType="end"/>
      </w:r>
      <w:r w:rsidRPr="000A67D5">
        <w:rPr>
          <w:rStyle w:val="blk"/>
        </w:rPr>
        <w:t> представить в течение пяти дней необходимые пояснения или внести соответствующие исправления в установленный срок</w:t>
      </w:r>
      <w:r>
        <w:rPr>
          <w:rStyle w:val="blk"/>
        </w:rPr>
        <w:t>.</w:t>
      </w:r>
    </w:p>
    <w:p w:rsidR="003E35EC" w:rsidRPr="00540F36" w:rsidP="001C311A">
      <w:pPr>
        <w:spacing w:line="276" w:lineRule="auto"/>
        <w:ind w:firstLine="708"/>
        <w:jc w:val="both"/>
      </w:pPr>
      <w:r w:rsidRPr="00540F36">
        <w:t xml:space="preserve"> </w:t>
      </w:r>
      <w:r w:rsidRPr="00540F36" w:rsidR="009E1178">
        <w:t>ООО «К</w:t>
      </w:r>
      <w:r w:rsidRPr="00400904" w:rsidR="00486FB3">
        <w:rPr>
          <w:b/>
        </w:rPr>
        <w:t>/изъято/</w:t>
      </w:r>
      <w:r w:rsidRPr="00540F36" w:rsidR="009E1178">
        <w:t xml:space="preserve">», </w:t>
      </w:r>
      <w:r w:rsidRPr="00540F36">
        <w:t xml:space="preserve">состоит на налоговом учете в Межрайонной ИФНС №7 по Республике Крым с </w:t>
      </w:r>
      <w:r w:rsidRPr="00400904" w:rsidR="00486FB3">
        <w:rPr>
          <w:b/>
        </w:rPr>
        <w:t>/изъято/</w:t>
      </w:r>
      <w:r w:rsidRPr="00540F36">
        <w:t>года и в силу НК РФ обязано представлять налоговые расчеты и декларации, в установленные законом сроки.</w:t>
      </w:r>
    </w:p>
    <w:p w:rsidR="005706A7" w:rsidP="001C311A">
      <w:pPr>
        <w:spacing w:line="276" w:lineRule="auto"/>
        <w:ind w:firstLine="708"/>
        <w:jc w:val="both"/>
      </w:pPr>
      <w:r w:rsidRPr="00540F36">
        <w:t>Ф</w:t>
      </w:r>
      <w:r w:rsidRPr="00540F36" w:rsidR="003E35EC">
        <w:t xml:space="preserve">акт пропуска срока, установленного для </w:t>
      </w:r>
      <w:r w:rsidR="00856A24">
        <w:t xml:space="preserve"> </w:t>
      </w:r>
      <w:r w:rsidR="005A0D74">
        <w:t>предоставления</w:t>
      </w:r>
      <w:r w:rsidR="00856A24">
        <w:t xml:space="preserve"> необходимых пояснений по требованию № </w:t>
      </w:r>
      <w:r w:rsidRPr="00400904" w:rsidR="00486FB3">
        <w:rPr>
          <w:b/>
        </w:rPr>
        <w:t>/изъято/</w:t>
      </w:r>
      <w:r w:rsidR="00856A24">
        <w:t xml:space="preserve"> от 12.12.2017 или внесения </w:t>
      </w:r>
      <w:r w:rsidR="005A0D74">
        <w:t>соответствующих</w:t>
      </w:r>
      <w:r w:rsidR="00856A24">
        <w:t xml:space="preserve"> исправлений в налоговую</w:t>
      </w:r>
      <w:r w:rsidR="005A0D74">
        <w:t xml:space="preserve"> декларацию по налогу на прибыль</w:t>
      </w:r>
      <w:r w:rsidRPr="00540F36">
        <w:t xml:space="preserve"> за </w:t>
      </w:r>
      <w:r w:rsidR="005A0D74">
        <w:t>9 месяцев</w:t>
      </w:r>
      <w:r w:rsidRPr="00540F36">
        <w:t xml:space="preserve"> 2017</w:t>
      </w:r>
      <w:r w:rsidRPr="00540F36" w:rsidR="003E35EC">
        <w:t xml:space="preserve"> года п</w:t>
      </w:r>
      <w:r w:rsidRPr="00540F36">
        <w:t xml:space="preserve">одтверждается актом № </w:t>
      </w:r>
      <w:r w:rsidRPr="00400904" w:rsidR="00486FB3">
        <w:rPr>
          <w:b/>
        </w:rPr>
        <w:t>/изъято/</w:t>
      </w:r>
      <w:r w:rsidRPr="00540F36" w:rsidR="003E35EC">
        <w:t xml:space="preserve"> от </w:t>
      </w:r>
      <w:r w:rsidR="005A0D74">
        <w:t>01.03.2018</w:t>
      </w:r>
      <w:r w:rsidRPr="00540F36" w:rsidR="003E35EC">
        <w:t xml:space="preserve"> года об обнаружении фактов, свидетельствующих о предусмотренных Н</w:t>
      </w:r>
      <w:r w:rsidRPr="00540F36" w:rsidR="00732E05">
        <w:t xml:space="preserve">К РФ </w:t>
      </w:r>
      <w:r w:rsidRPr="00540F36" w:rsidR="003E35EC">
        <w:t>налоговых правонарушений (за исключением налоговых правонарушений, дела о выявлении которых рассматриваются в порядке, установленном статьей 101 НК РФ) где было установлено данное обстоятельство</w:t>
      </w:r>
      <w:r w:rsidRPr="00540F36" w:rsidR="00732E05">
        <w:t xml:space="preserve"> (л.д.5-</w:t>
      </w:r>
      <w:r>
        <w:t>8</w:t>
      </w:r>
      <w:r w:rsidRPr="00540F36" w:rsidR="00732E05">
        <w:t>)</w:t>
      </w:r>
      <w:r w:rsidRPr="00540F36" w:rsidR="003E35EC">
        <w:t xml:space="preserve">; </w:t>
      </w:r>
      <w:r>
        <w:t xml:space="preserve"> требованием № </w:t>
      </w:r>
      <w:r w:rsidRPr="00400904" w:rsidR="00486FB3">
        <w:rPr>
          <w:b/>
        </w:rPr>
        <w:t>/изъято/</w:t>
      </w:r>
      <w:r>
        <w:t xml:space="preserve"> от 13.12.2017 ( л.д. 9-10); квитанцией о приеме требования о </w:t>
      </w:r>
      <w:r w:rsidR="00A42466">
        <w:t>предоставлении</w:t>
      </w:r>
      <w:r>
        <w:t xml:space="preserve"> </w:t>
      </w:r>
      <w:r w:rsidR="00A42466">
        <w:t>пояснений, с</w:t>
      </w:r>
      <w:r>
        <w:t xml:space="preserve"> </w:t>
      </w:r>
      <w:r w:rsidR="00A42466">
        <w:t>датой</w:t>
      </w:r>
      <w:r>
        <w:t xml:space="preserve"> получения ООО « </w:t>
      </w:r>
      <w:r w:rsidRPr="00400904" w:rsidR="00486FB3">
        <w:rPr>
          <w:b/>
        </w:rPr>
        <w:t>/изъято/</w:t>
      </w:r>
      <w:r>
        <w:t>»</w:t>
      </w:r>
      <w:r w:rsidR="00A42466">
        <w:t xml:space="preserve"> 21.12.2017( л.д. 11).</w:t>
      </w:r>
    </w:p>
    <w:p w:rsidR="009B5773" w:rsidRPr="00540F36" w:rsidP="001C311A">
      <w:pPr>
        <w:spacing w:line="276" w:lineRule="auto"/>
        <w:ind w:firstLine="567"/>
        <w:jc w:val="both"/>
      </w:pPr>
      <w:r w:rsidRPr="00540F36">
        <w:t>Ответственность за непредставление (несвоевременное) представление налоговых расчетов (деклараций) несут должностные лица юридических лиц.</w:t>
      </w:r>
    </w:p>
    <w:p w:rsidR="003E35EC" w:rsidRPr="00540F36" w:rsidP="001C311A">
      <w:pPr>
        <w:spacing w:line="276" w:lineRule="auto"/>
        <w:ind w:firstLine="567"/>
        <w:jc w:val="both"/>
      </w:pPr>
      <w:r w:rsidRPr="00540F36">
        <w:t xml:space="preserve">Согласно ст. 2.4. </w:t>
      </w:r>
      <w:r w:rsidRPr="00540F36" w:rsidR="007B48B2">
        <w:t>КРФ об АП</w:t>
      </w:r>
      <w:r w:rsidRPr="00540F36"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3E35EC" w:rsidRPr="00540F36" w:rsidP="001C311A">
      <w:pPr>
        <w:spacing w:line="276" w:lineRule="auto"/>
        <w:ind w:firstLine="708"/>
        <w:jc w:val="both"/>
      </w:pPr>
      <w:r w:rsidRPr="00540F36">
        <w:t xml:space="preserve">Из сведений, представленных в налоговый орган, для регистрации юридического лица, директором </w:t>
      </w:r>
      <w:r w:rsidRPr="00540F36" w:rsidR="009B5773">
        <w:t>ООО «</w:t>
      </w:r>
      <w:r w:rsidRPr="00400904" w:rsidR="00D12D6A">
        <w:rPr>
          <w:b/>
        </w:rPr>
        <w:t>/изъято/</w:t>
      </w:r>
      <w:r w:rsidRPr="00540F36" w:rsidR="009B5773">
        <w:t xml:space="preserve">», </w:t>
      </w:r>
      <w:r w:rsidRPr="00540F36">
        <w:t xml:space="preserve">является </w:t>
      </w:r>
      <w:r w:rsidRPr="00540F36" w:rsidR="007B48B2">
        <w:t>Савченков А.В.</w:t>
      </w:r>
      <w:r w:rsidRPr="00540F36">
        <w:t xml:space="preserve"> (л.д. </w:t>
      </w:r>
      <w:r w:rsidR="00A42466">
        <w:t>16-18</w:t>
      </w:r>
      <w:r w:rsidRPr="00540F36">
        <w:t xml:space="preserve">), а соответственно он был обязан контролировать сроки подачи в налоговый орган </w:t>
      </w:r>
      <w:r w:rsidR="00E75696">
        <w:t xml:space="preserve">пояснений по требованию № </w:t>
      </w:r>
      <w:r w:rsidRPr="00400904" w:rsidR="00D12D6A">
        <w:rPr>
          <w:b/>
        </w:rPr>
        <w:t>/изъято/</w:t>
      </w:r>
      <w:r w:rsidR="00E75696">
        <w:t xml:space="preserve"> от12.12.2017 года или внесение соответствующих исправлений в налоговую декларацию по налогу на прибыль за 9 месяцев 2019 года. </w:t>
      </w:r>
      <w:r w:rsidR="00E75696">
        <w:tab/>
      </w:r>
    </w:p>
    <w:p w:rsidR="003E35EC" w:rsidRPr="00540F36" w:rsidP="001C311A">
      <w:pPr>
        <w:spacing w:line="276" w:lineRule="auto"/>
        <w:ind w:firstLine="709"/>
        <w:jc w:val="both"/>
      </w:pPr>
      <w:r w:rsidRPr="00540F36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3E35EC" w:rsidRPr="00540F36" w:rsidP="001C311A">
      <w:pPr>
        <w:spacing w:line="276" w:lineRule="auto"/>
        <w:ind w:firstLine="709"/>
        <w:jc w:val="both"/>
      </w:pPr>
      <w:r w:rsidRPr="00540F36">
        <w:t xml:space="preserve">Из данных о личности судом установлено, что </w:t>
      </w:r>
      <w:r w:rsidRPr="00540F36" w:rsidR="007B48B2">
        <w:t>Савченков А.В.</w:t>
      </w:r>
      <w:r w:rsidRPr="00540F36">
        <w:t xml:space="preserve">, </w:t>
      </w:r>
      <w:r w:rsidRPr="00400904" w:rsidR="00D12D6A">
        <w:rPr>
          <w:b/>
        </w:rPr>
        <w:t>/изъято/</w:t>
      </w:r>
      <w:r w:rsidRPr="00540F36">
        <w:t xml:space="preserve">; иных данных о личности и имущественном положении  суду не представлено. </w:t>
      </w:r>
    </w:p>
    <w:p w:rsidR="003E35EC" w:rsidRPr="00540F36" w:rsidP="001C311A">
      <w:pPr>
        <w:spacing w:line="276" w:lineRule="auto"/>
        <w:ind w:firstLine="709"/>
        <w:jc w:val="both"/>
      </w:pPr>
      <w:r w:rsidRPr="00540F36">
        <w:t>Обстоятельств отягчающих административную ответственность – судом не установлено; к обстоятельствам смягчающим суд относит: признание вины, совершение административного правонарушения впервые.</w:t>
      </w:r>
    </w:p>
    <w:p w:rsidR="003E35EC" w:rsidRPr="00540F36" w:rsidP="001C311A">
      <w:pPr>
        <w:spacing w:line="276" w:lineRule="auto"/>
        <w:ind w:firstLine="709"/>
        <w:jc w:val="both"/>
      </w:pPr>
      <w:r w:rsidRPr="00540F36"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минимальной санкции ч.1 ст. 15.6. КРФ об АП. </w:t>
      </w:r>
    </w:p>
    <w:p w:rsidR="003E35EC" w:rsidRPr="00540F36" w:rsidP="001C311A">
      <w:pPr>
        <w:spacing w:line="276" w:lineRule="auto"/>
        <w:ind w:firstLine="709"/>
        <w:jc w:val="both"/>
        <w:rPr>
          <w:bCs/>
        </w:rPr>
      </w:pPr>
      <w:r w:rsidRPr="00540F36">
        <w:t xml:space="preserve">На основании изложенного и руководствуясь ст. ст. 4.1; 4.2.; 4.3; ч.1 ст. 15.6; 23.1; 30.1-30.3 </w:t>
      </w:r>
      <w:r w:rsidRPr="00540F36" w:rsidR="007B48B2">
        <w:t>КРФ об АП</w:t>
      </w:r>
      <w:r w:rsidRPr="00540F36">
        <w:t>, мировой судья,</w:t>
      </w:r>
    </w:p>
    <w:p w:rsidR="003E35EC" w:rsidRPr="00540F36" w:rsidP="001C311A">
      <w:pPr>
        <w:spacing w:line="276" w:lineRule="auto"/>
        <w:ind w:firstLine="709"/>
        <w:jc w:val="both"/>
      </w:pPr>
    </w:p>
    <w:p w:rsidR="003E35EC" w:rsidRPr="00540F36" w:rsidP="001C311A">
      <w:pPr>
        <w:spacing w:line="276" w:lineRule="auto"/>
        <w:jc w:val="center"/>
        <w:rPr>
          <w:b/>
        </w:rPr>
      </w:pPr>
      <w:r w:rsidRPr="00540F36">
        <w:rPr>
          <w:b/>
        </w:rPr>
        <w:t>ПОСТАНОВИЛ:</w:t>
      </w:r>
    </w:p>
    <w:p w:rsidR="003E35EC" w:rsidRPr="00540F36" w:rsidP="001C311A">
      <w:pPr>
        <w:spacing w:line="276" w:lineRule="auto"/>
        <w:ind w:left="3540" w:firstLine="708"/>
        <w:jc w:val="both"/>
        <w:rPr>
          <w:b/>
        </w:rPr>
      </w:pPr>
    </w:p>
    <w:p w:rsidR="003E35EC" w:rsidRPr="00540F36" w:rsidP="001C311A">
      <w:pPr>
        <w:pStyle w:val="BodyTextIndent"/>
        <w:spacing w:line="276" w:lineRule="auto"/>
        <w:jc w:val="both"/>
      </w:pPr>
      <w:r w:rsidRPr="00540F36">
        <w:t xml:space="preserve">Савченкова </w:t>
      </w:r>
      <w:r w:rsidR="00D12D6A">
        <w:t>А.В.</w:t>
      </w:r>
      <w:r w:rsidRPr="00540F36">
        <w:t>, признать виновным  в совершении административного правонарушения, предусмотренного ч.1 ст. 15.6. КРФ об АП, и назначить ему наказание в виде административного штрафа, в размере 300 (триста) рублей.</w:t>
      </w:r>
    </w:p>
    <w:p w:rsidR="003E35EC" w:rsidRPr="00540F36" w:rsidP="001C311A">
      <w:pPr>
        <w:spacing w:line="276" w:lineRule="auto"/>
        <w:ind w:firstLine="708"/>
        <w:jc w:val="both"/>
      </w:pPr>
      <w:r w:rsidRPr="00540F36">
        <w:t xml:space="preserve">Штраф </w:t>
      </w:r>
      <w:r w:rsidRPr="00540F36" w:rsidR="009B5773">
        <w:t xml:space="preserve">подлежит </w:t>
      </w:r>
      <w:r w:rsidRPr="00540F36">
        <w:t>оплат</w:t>
      </w:r>
      <w:r w:rsidRPr="00540F36" w:rsidR="009B5773">
        <w:t>е</w:t>
      </w:r>
      <w:r w:rsidRPr="00540F36">
        <w:t xml:space="preserve"> по реквизитам: </w:t>
      </w:r>
      <w:r w:rsidRPr="00400904" w:rsidR="00D12D6A">
        <w:rPr>
          <w:b/>
        </w:rPr>
        <w:t>/изъято/</w:t>
      </w:r>
      <w:r w:rsidRPr="00540F36">
        <w:t>Адрес взыскателя: г. Керчь, ул. С. Борзенко, 40.</w:t>
      </w:r>
    </w:p>
    <w:p w:rsidR="003E35EC" w:rsidRPr="00540F36" w:rsidP="001C311A">
      <w:pPr>
        <w:spacing w:line="276" w:lineRule="auto"/>
        <w:ind w:firstLine="708"/>
        <w:jc w:val="both"/>
      </w:pPr>
      <w:r w:rsidRPr="00540F36">
        <w:t xml:space="preserve">Разъяснить, что в случае неуплаты административного штрафа в шестидесятидневный срок, с момента вступления настоящего Постановления в законную силу, предусмотрено привлечение к административной ответственности  по ч.1 ст. 20.25. </w:t>
      </w:r>
      <w:r w:rsidRPr="00540F36" w:rsidR="007B48B2">
        <w:t>КРФ об АП</w:t>
      </w:r>
      <w:r w:rsidRPr="00540F36">
        <w:t>, за несвоевременную оплату штрафа.</w:t>
      </w:r>
    </w:p>
    <w:p w:rsidR="003E35EC" w:rsidRPr="00540F36" w:rsidP="001C311A">
      <w:pPr>
        <w:spacing w:line="276" w:lineRule="auto"/>
        <w:ind w:firstLine="708"/>
        <w:jc w:val="both"/>
      </w:pPr>
      <w:r w:rsidRPr="00540F36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D12D6A" w:rsidRPr="00832C90" w:rsidP="00D12D6A">
      <w:pPr>
        <w:contextualSpacing/>
      </w:pPr>
      <w:r w:rsidRPr="00832C90">
        <w:t xml:space="preserve">Мировой судья( подпись) </w:t>
      </w:r>
      <w:r>
        <w:t>О.В. Волошина</w:t>
      </w:r>
    </w:p>
    <w:p w:rsidR="00D12D6A" w:rsidRPr="00832C90" w:rsidP="00D12D6A">
      <w:pPr>
        <w:contextualSpacing/>
      </w:pPr>
      <w:r w:rsidRPr="00832C90">
        <w:t>ДЕПЕРСОНИФИКАЦИЮ</w:t>
      </w:r>
    </w:p>
    <w:p w:rsidR="00D12D6A" w:rsidRPr="00832C90" w:rsidP="00D12D6A">
      <w:pPr>
        <w:contextualSpacing/>
      </w:pPr>
      <w:r w:rsidRPr="00832C90">
        <w:t>Лингвистический контроль</w:t>
      </w:r>
    </w:p>
    <w:p w:rsidR="00D12D6A" w:rsidRPr="00832C90" w:rsidP="00D12D6A">
      <w:pPr>
        <w:contextualSpacing/>
      </w:pPr>
      <w:r w:rsidRPr="00832C90">
        <w:t>произвел</w:t>
      </w:r>
    </w:p>
    <w:p w:rsidR="00D12D6A" w:rsidRPr="00832C90" w:rsidP="00D12D6A">
      <w:pPr>
        <w:contextualSpacing/>
      </w:pPr>
      <w:r w:rsidRPr="00832C90">
        <w:t>Помощник судьи __________ В.В. Науменко</w:t>
      </w:r>
    </w:p>
    <w:p w:rsidR="00D12D6A" w:rsidRPr="00832C90" w:rsidP="00D12D6A">
      <w:pPr>
        <w:contextualSpacing/>
      </w:pPr>
    </w:p>
    <w:p w:rsidR="00D12D6A" w:rsidRPr="00832C90" w:rsidP="00D12D6A">
      <w:pPr>
        <w:contextualSpacing/>
      </w:pPr>
      <w:r w:rsidRPr="00832C90">
        <w:t>СОГЛАСОВАНО</w:t>
      </w:r>
    </w:p>
    <w:p w:rsidR="00D12D6A" w:rsidRPr="00832C90" w:rsidP="00D12D6A">
      <w:pPr>
        <w:contextualSpacing/>
      </w:pPr>
    </w:p>
    <w:p w:rsidR="00D12D6A" w:rsidRPr="00832C90" w:rsidP="00D12D6A">
      <w:pPr>
        <w:contextualSpacing/>
      </w:pPr>
      <w:r w:rsidRPr="00832C90">
        <w:t xml:space="preserve">Судья_________ </w:t>
      </w:r>
      <w:r>
        <w:t>О.В. Волошина</w:t>
      </w:r>
    </w:p>
    <w:p w:rsidR="00D12D6A" w:rsidRPr="00832C90" w:rsidP="00D12D6A">
      <w:pPr>
        <w:contextualSpacing/>
      </w:pPr>
    </w:p>
    <w:p w:rsidR="00D12D6A" w:rsidP="00D12D6A">
      <w:pPr>
        <w:contextualSpacing/>
      </w:pPr>
      <w:r w:rsidRPr="00832C90">
        <w:t>«_</w:t>
      </w:r>
      <w:r>
        <w:t>24</w:t>
      </w:r>
      <w:r w:rsidRPr="00832C90">
        <w:t>_» __</w:t>
      </w:r>
      <w:r>
        <w:t>июля</w:t>
      </w:r>
      <w:r w:rsidRPr="00832C90">
        <w:t>__ 2018 г.</w:t>
      </w:r>
    </w:p>
    <w:p w:rsidR="003E35EC" w:rsidRPr="00D12D6A" w:rsidP="00D12D6A"/>
    <w:p w:rsidR="003E35EC" w:rsidRPr="00540F36" w:rsidP="001C311A">
      <w:pPr>
        <w:spacing w:line="276" w:lineRule="auto"/>
      </w:pPr>
    </w:p>
    <w:p w:rsidR="00A145F0" w:rsidRPr="00540F36" w:rsidP="001C311A">
      <w:pPr>
        <w:spacing w:line="276" w:lineRule="auto"/>
      </w:pPr>
    </w:p>
    <w:sectPr w:rsidSect="00540F36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012905"/>
      <w:docPartObj>
        <w:docPartGallery w:val="Page Numbers (Bottom of Page)"/>
        <w:docPartUnique/>
      </w:docPartObj>
    </w:sdtPr>
    <w:sdtContent>
      <w:p w:rsidR="00E756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D6A">
          <w:rPr>
            <w:noProof/>
          </w:rPr>
          <w:t>3</w:t>
        </w:r>
        <w:r w:rsidR="00D12D6A">
          <w:rPr>
            <w:noProof/>
          </w:rPr>
          <w:fldChar w:fldCharType="end"/>
        </w:r>
      </w:p>
    </w:sdtContent>
  </w:sdt>
  <w:p w:rsidR="00E75696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35EC"/>
    <w:rsid w:val="0005732C"/>
    <w:rsid w:val="0008061E"/>
    <w:rsid w:val="000A67D5"/>
    <w:rsid w:val="001C311A"/>
    <w:rsid w:val="001D028B"/>
    <w:rsid w:val="00217D04"/>
    <w:rsid w:val="002F2CE1"/>
    <w:rsid w:val="003E35EC"/>
    <w:rsid w:val="00400904"/>
    <w:rsid w:val="00486FB3"/>
    <w:rsid w:val="00540F36"/>
    <w:rsid w:val="005706A7"/>
    <w:rsid w:val="005A0D74"/>
    <w:rsid w:val="005C6601"/>
    <w:rsid w:val="0060050D"/>
    <w:rsid w:val="00622A48"/>
    <w:rsid w:val="00732E05"/>
    <w:rsid w:val="007B48B2"/>
    <w:rsid w:val="00832C90"/>
    <w:rsid w:val="00841347"/>
    <w:rsid w:val="00856A24"/>
    <w:rsid w:val="008722D9"/>
    <w:rsid w:val="008C32AD"/>
    <w:rsid w:val="009B5773"/>
    <w:rsid w:val="009E1178"/>
    <w:rsid w:val="00A145F0"/>
    <w:rsid w:val="00A42466"/>
    <w:rsid w:val="00B42682"/>
    <w:rsid w:val="00D12D6A"/>
    <w:rsid w:val="00DD5A31"/>
    <w:rsid w:val="00E20D1E"/>
    <w:rsid w:val="00E417E3"/>
    <w:rsid w:val="00E75696"/>
    <w:rsid w:val="00E96CF1"/>
    <w:rsid w:val="00ED7C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3E3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qFormat/>
    <w:rsid w:val="003E3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3E35EC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3E3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3E35EC"/>
    <w:rPr>
      <w:color w:val="106BBE"/>
    </w:rPr>
  </w:style>
  <w:style w:type="paragraph" w:styleId="Header">
    <w:name w:val="header"/>
    <w:basedOn w:val="Normal"/>
    <w:link w:val="a2"/>
    <w:uiPriority w:val="99"/>
    <w:semiHidden/>
    <w:unhideWhenUsed/>
    <w:rsid w:val="0005732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0573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05732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57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rsid w:val="001C311A"/>
  </w:style>
  <w:style w:type="character" w:styleId="Hyperlink">
    <w:name w:val="Hyperlink"/>
    <w:basedOn w:val="DefaultParagraphFont"/>
    <w:uiPriority w:val="99"/>
    <w:semiHidden/>
    <w:unhideWhenUsed/>
    <w:rsid w:val="001C31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