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B3473" w:rsidRPr="0045570B" w:rsidP="004B3473">
      <w:pPr>
        <w:pStyle w:val="Title"/>
        <w:ind w:left="6372"/>
        <w:jc w:val="left"/>
        <w:rPr>
          <w:sz w:val="22"/>
          <w:szCs w:val="22"/>
        </w:rPr>
      </w:pPr>
      <w:r w:rsidRPr="0045570B">
        <w:rPr>
          <w:sz w:val="22"/>
          <w:szCs w:val="22"/>
        </w:rPr>
        <w:t xml:space="preserve">           Дело № 5-51-216/201</w:t>
      </w:r>
      <w:r w:rsidRPr="0045570B" w:rsidR="001F2410">
        <w:rPr>
          <w:sz w:val="22"/>
          <w:szCs w:val="22"/>
        </w:rPr>
        <w:t>8</w:t>
      </w:r>
    </w:p>
    <w:p w:rsidR="004B3473" w:rsidRPr="0045570B" w:rsidP="004B3473">
      <w:pPr>
        <w:pStyle w:val="Title"/>
        <w:rPr>
          <w:sz w:val="22"/>
          <w:szCs w:val="22"/>
        </w:rPr>
      </w:pPr>
      <w:r w:rsidRPr="0045570B">
        <w:rPr>
          <w:sz w:val="22"/>
          <w:szCs w:val="22"/>
        </w:rPr>
        <w:t>ПОСТАНОВЛЕНИЕ</w:t>
      </w:r>
    </w:p>
    <w:p w:rsidR="004B3473" w:rsidRPr="0045570B" w:rsidP="004B3473">
      <w:pPr>
        <w:pStyle w:val="Title"/>
        <w:rPr>
          <w:sz w:val="22"/>
          <w:szCs w:val="22"/>
        </w:rPr>
      </w:pPr>
      <w:r w:rsidRPr="0045570B">
        <w:rPr>
          <w:sz w:val="22"/>
          <w:szCs w:val="22"/>
        </w:rPr>
        <w:t>по делу об административном правонарушении</w:t>
      </w:r>
    </w:p>
    <w:p w:rsidR="004D3142" w:rsidRPr="0045570B" w:rsidP="004B3473">
      <w:pPr>
        <w:pStyle w:val="Title"/>
        <w:rPr>
          <w:sz w:val="22"/>
          <w:szCs w:val="22"/>
        </w:rPr>
      </w:pPr>
    </w:p>
    <w:p w:rsidR="004B3473" w:rsidRPr="0045570B" w:rsidP="004B3473">
      <w:pPr>
        <w:jc w:val="both"/>
        <w:rPr>
          <w:sz w:val="22"/>
          <w:szCs w:val="22"/>
        </w:rPr>
      </w:pPr>
      <w:r w:rsidRPr="0045570B">
        <w:rPr>
          <w:sz w:val="22"/>
          <w:szCs w:val="22"/>
        </w:rPr>
        <w:t>10 августа 2018 года</w:t>
      </w:r>
      <w:r w:rsidRPr="0045570B">
        <w:rPr>
          <w:sz w:val="22"/>
          <w:szCs w:val="22"/>
        </w:rPr>
        <w:tab/>
      </w:r>
      <w:r w:rsidRPr="0045570B">
        <w:rPr>
          <w:sz w:val="22"/>
          <w:szCs w:val="22"/>
        </w:rPr>
        <w:tab/>
        <w:t xml:space="preserve">                                                                        </w:t>
      </w:r>
      <w:r w:rsidRPr="0045570B">
        <w:rPr>
          <w:sz w:val="22"/>
          <w:szCs w:val="22"/>
        </w:rPr>
        <w:tab/>
      </w:r>
      <w:r w:rsidRPr="0045570B">
        <w:rPr>
          <w:sz w:val="22"/>
          <w:szCs w:val="22"/>
        </w:rPr>
        <w:tab/>
        <w:t xml:space="preserve">г. Керчь </w:t>
      </w:r>
    </w:p>
    <w:p w:rsidR="004B3473" w:rsidRPr="0045570B" w:rsidP="004B3473">
      <w:pPr>
        <w:jc w:val="both"/>
        <w:rPr>
          <w:sz w:val="22"/>
          <w:szCs w:val="22"/>
        </w:rPr>
      </w:pPr>
    </w:p>
    <w:p w:rsidR="004B3473" w:rsidRPr="0045570B" w:rsidP="004B3473">
      <w:pPr>
        <w:ind w:firstLine="708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4B3473" w:rsidRPr="0045570B" w:rsidP="004B3473">
      <w:pPr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     </w:t>
      </w:r>
      <w:r w:rsidRPr="0045570B">
        <w:rPr>
          <w:sz w:val="22"/>
          <w:szCs w:val="22"/>
        </w:rPr>
        <w:tab/>
        <w:t xml:space="preserve">с участием  лица, привлекаемого к административной ответственности, </w:t>
      </w:r>
    </w:p>
    <w:p w:rsidR="004B3473" w:rsidRPr="0045570B" w:rsidP="00B6583F">
      <w:pPr>
        <w:ind w:firstLine="708"/>
        <w:jc w:val="both"/>
        <w:rPr>
          <w:sz w:val="22"/>
          <w:szCs w:val="22"/>
        </w:rPr>
      </w:pPr>
      <w:r w:rsidRPr="0045570B">
        <w:rPr>
          <w:sz w:val="22"/>
          <w:szCs w:val="22"/>
        </w:rPr>
        <w:t>рассмотрев административное дело, поступившее из ГУ регионального отделения Фонда социального страхования Российской Федерации по республике Крым, Филиала № 6,</w:t>
      </w:r>
    </w:p>
    <w:p w:rsidR="00B6583F" w:rsidRPr="0045570B" w:rsidP="004D3142">
      <w:pPr>
        <w:ind w:firstLine="708"/>
        <w:jc w:val="both"/>
        <w:rPr>
          <w:sz w:val="22"/>
          <w:szCs w:val="22"/>
        </w:rPr>
      </w:pPr>
      <w:r w:rsidRPr="0045570B">
        <w:rPr>
          <w:sz w:val="22"/>
          <w:szCs w:val="22"/>
        </w:rPr>
        <w:t>в отношении:</w:t>
      </w:r>
      <w:r w:rsidRPr="0045570B" w:rsidR="004D3142">
        <w:rPr>
          <w:sz w:val="22"/>
          <w:szCs w:val="22"/>
        </w:rPr>
        <w:t xml:space="preserve"> </w:t>
      </w:r>
      <w:r w:rsidRPr="0045570B">
        <w:rPr>
          <w:sz w:val="22"/>
          <w:szCs w:val="22"/>
        </w:rPr>
        <w:t xml:space="preserve">Карташовой </w:t>
      </w:r>
      <w:r w:rsidRPr="0045570B" w:rsidR="008961DC">
        <w:rPr>
          <w:sz w:val="22"/>
          <w:szCs w:val="22"/>
        </w:rPr>
        <w:t>Е.Г.</w:t>
      </w:r>
      <w:r w:rsidRPr="0045570B">
        <w:rPr>
          <w:sz w:val="22"/>
          <w:szCs w:val="22"/>
        </w:rPr>
        <w:t xml:space="preserve">, </w:t>
      </w:r>
      <w:r w:rsidRPr="0045570B" w:rsidR="008961DC">
        <w:rPr>
          <w:sz w:val="22"/>
          <w:szCs w:val="22"/>
        </w:rPr>
        <w:t>/изъято/</w:t>
      </w:r>
      <w:r w:rsidRPr="0045570B">
        <w:rPr>
          <w:sz w:val="22"/>
          <w:szCs w:val="22"/>
        </w:rPr>
        <w:t xml:space="preserve"> года рождения, уроженки </w:t>
      </w:r>
      <w:r w:rsidRPr="0045570B" w:rsidR="008961DC">
        <w:rPr>
          <w:sz w:val="22"/>
          <w:szCs w:val="22"/>
        </w:rPr>
        <w:t>/изъято/</w:t>
      </w:r>
      <w:r w:rsidRPr="0045570B" w:rsidR="008961DC">
        <w:rPr>
          <w:sz w:val="22"/>
          <w:szCs w:val="22"/>
        </w:rPr>
        <w:t xml:space="preserve"> </w:t>
      </w:r>
      <w:r w:rsidRPr="0045570B">
        <w:rPr>
          <w:sz w:val="22"/>
          <w:szCs w:val="22"/>
        </w:rPr>
        <w:t>,</w:t>
      </w:r>
      <w:r w:rsidRPr="0045570B">
        <w:rPr>
          <w:sz w:val="22"/>
          <w:szCs w:val="22"/>
        </w:rPr>
        <w:t xml:space="preserve"> </w:t>
      </w:r>
      <w:r w:rsidRPr="0045570B">
        <w:rPr>
          <w:sz w:val="22"/>
          <w:szCs w:val="22"/>
        </w:rPr>
        <w:t xml:space="preserve">гражданки </w:t>
      </w:r>
      <w:r w:rsidRPr="0045570B" w:rsidR="008961DC">
        <w:rPr>
          <w:sz w:val="22"/>
          <w:szCs w:val="22"/>
        </w:rPr>
        <w:t xml:space="preserve">/изъято/ </w:t>
      </w:r>
      <w:r w:rsidRPr="0045570B">
        <w:rPr>
          <w:sz w:val="22"/>
          <w:szCs w:val="22"/>
        </w:rPr>
        <w:t xml:space="preserve">, с высшим образованием, </w:t>
      </w:r>
      <w:r w:rsidRPr="0045570B" w:rsidR="008961DC">
        <w:rPr>
          <w:sz w:val="22"/>
          <w:szCs w:val="22"/>
        </w:rPr>
        <w:t xml:space="preserve">/изъято/ </w:t>
      </w:r>
      <w:r w:rsidRPr="0045570B">
        <w:rPr>
          <w:sz w:val="22"/>
          <w:szCs w:val="22"/>
        </w:rPr>
        <w:t xml:space="preserve">, </w:t>
      </w:r>
      <w:r w:rsidRPr="0045570B" w:rsidR="008961DC">
        <w:rPr>
          <w:sz w:val="22"/>
          <w:szCs w:val="22"/>
        </w:rPr>
        <w:t xml:space="preserve">/изъято/ </w:t>
      </w:r>
      <w:r w:rsidRPr="0045570B">
        <w:rPr>
          <w:sz w:val="22"/>
          <w:szCs w:val="22"/>
        </w:rPr>
        <w:t xml:space="preserve">, </w:t>
      </w:r>
      <w:r w:rsidRPr="0045570B" w:rsidR="008961DC">
        <w:rPr>
          <w:sz w:val="22"/>
          <w:szCs w:val="22"/>
        </w:rPr>
        <w:t xml:space="preserve">/изъято/ </w:t>
      </w:r>
      <w:r w:rsidRPr="0045570B">
        <w:rPr>
          <w:sz w:val="22"/>
          <w:szCs w:val="22"/>
        </w:rPr>
        <w:t xml:space="preserve">, </w:t>
      </w:r>
      <w:r w:rsidRPr="0045570B">
        <w:rPr>
          <w:sz w:val="22"/>
          <w:szCs w:val="22"/>
        </w:rPr>
        <w:t xml:space="preserve">зарегистрированной  по адресу: </w:t>
      </w:r>
      <w:r w:rsidRPr="0045570B" w:rsidR="008961DC">
        <w:rPr>
          <w:sz w:val="22"/>
          <w:szCs w:val="22"/>
        </w:rPr>
        <w:t xml:space="preserve">/изъято/ </w:t>
      </w:r>
      <w:r w:rsidRPr="0045570B">
        <w:rPr>
          <w:sz w:val="22"/>
          <w:szCs w:val="22"/>
        </w:rPr>
        <w:t xml:space="preserve">; проживающей по адресу: </w:t>
      </w:r>
      <w:r w:rsidRPr="0045570B" w:rsidR="008961DC">
        <w:rPr>
          <w:sz w:val="22"/>
          <w:szCs w:val="22"/>
        </w:rPr>
        <w:t xml:space="preserve">/изъято/ </w:t>
      </w:r>
      <w:r w:rsidRPr="0045570B">
        <w:rPr>
          <w:sz w:val="22"/>
          <w:szCs w:val="22"/>
        </w:rPr>
        <w:t xml:space="preserve">, </w:t>
      </w:r>
    </w:p>
    <w:p w:rsidR="004B3473" w:rsidRPr="0045570B" w:rsidP="00B6583F">
      <w:pPr>
        <w:jc w:val="both"/>
        <w:rPr>
          <w:b/>
          <w:bCs/>
          <w:sz w:val="22"/>
          <w:szCs w:val="22"/>
        </w:rPr>
      </w:pPr>
      <w:r w:rsidRPr="0045570B">
        <w:rPr>
          <w:sz w:val="22"/>
          <w:szCs w:val="22"/>
        </w:rPr>
        <w:t>привлекаемой к административной ответственности по ч.2 ст. 15.33.</w:t>
      </w:r>
      <w:r w:rsidRPr="0045570B">
        <w:rPr>
          <w:sz w:val="22"/>
          <w:szCs w:val="22"/>
        </w:rPr>
        <w:t xml:space="preserve"> Кодекса РФ об АП,</w:t>
      </w:r>
    </w:p>
    <w:p w:rsidR="00B6583F" w:rsidRPr="0045570B" w:rsidP="004B3473">
      <w:pPr>
        <w:jc w:val="center"/>
        <w:rPr>
          <w:b/>
          <w:bCs/>
          <w:sz w:val="22"/>
          <w:szCs w:val="22"/>
        </w:rPr>
      </w:pPr>
    </w:p>
    <w:p w:rsidR="004B3473" w:rsidRPr="0045570B" w:rsidP="004B3473">
      <w:pPr>
        <w:jc w:val="center"/>
        <w:rPr>
          <w:b/>
          <w:bCs/>
          <w:sz w:val="22"/>
          <w:szCs w:val="22"/>
        </w:rPr>
      </w:pPr>
      <w:r w:rsidRPr="0045570B">
        <w:rPr>
          <w:b/>
          <w:bCs/>
          <w:sz w:val="22"/>
          <w:szCs w:val="22"/>
        </w:rPr>
        <w:t>УСТАНОВИЛ:</w:t>
      </w:r>
    </w:p>
    <w:p w:rsidR="004B3473" w:rsidRPr="0045570B" w:rsidP="004B3473">
      <w:pPr>
        <w:jc w:val="both"/>
        <w:rPr>
          <w:b/>
          <w:bCs/>
          <w:sz w:val="22"/>
          <w:szCs w:val="22"/>
        </w:rPr>
      </w:pPr>
    </w:p>
    <w:p w:rsidR="004B3473" w:rsidRPr="0045570B" w:rsidP="004B3473">
      <w:pPr>
        <w:ind w:firstLine="709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Карташова Е.Г. </w:t>
      </w:r>
      <w:r w:rsidRPr="0045570B">
        <w:rPr>
          <w:sz w:val="22"/>
          <w:szCs w:val="22"/>
        </w:rPr>
        <w:t xml:space="preserve">привлекается к административной ответственности по </w:t>
      </w:r>
      <w:r w:rsidRPr="0045570B">
        <w:rPr>
          <w:sz w:val="22"/>
          <w:szCs w:val="22"/>
        </w:rPr>
        <w:t>ч</w:t>
      </w:r>
      <w:r w:rsidRPr="0045570B">
        <w:rPr>
          <w:sz w:val="22"/>
          <w:szCs w:val="22"/>
        </w:rPr>
        <w:t>.2 ст. 15.33. Кодекса РФ об АП.</w:t>
      </w:r>
    </w:p>
    <w:p w:rsidR="004B3473" w:rsidRPr="0045570B" w:rsidP="004B3473">
      <w:pPr>
        <w:ind w:firstLine="709"/>
        <w:jc w:val="both"/>
        <w:rPr>
          <w:sz w:val="22"/>
          <w:szCs w:val="22"/>
        </w:rPr>
      </w:pPr>
      <w:r w:rsidRPr="0045570B">
        <w:rPr>
          <w:sz w:val="22"/>
          <w:szCs w:val="22"/>
        </w:rPr>
        <w:t>Согласно, протокол</w:t>
      </w:r>
      <w:r w:rsidRPr="0045570B" w:rsidR="00B6583F">
        <w:rPr>
          <w:sz w:val="22"/>
          <w:szCs w:val="22"/>
        </w:rPr>
        <w:t>у</w:t>
      </w:r>
      <w:r w:rsidRPr="0045570B">
        <w:rPr>
          <w:sz w:val="22"/>
          <w:szCs w:val="22"/>
        </w:rPr>
        <w:t xml:space="preserve"> об административном правонарушении № </w:t>
      </w:r>
      <w:r w:rsidRPr="0045570B" w:rsidR="004D3142">
        <w:rPr>
          <w:sz w:val="22"/>
          <w:szCs w:val="22"/>
        </w:rPr>
        <w:t xml:space="preserve">/изъято/ </w:t>
      </w:r>
      <w:r w:rsidRPr="0045570B">
        <w:rPr>
          <w:sz w:val="22"/>
          <w:szCs w:val="22"/>
        </w:rPr>
        <w:t xml:space="preserve"> от </w:t>
      </w:r>
      <w:r w:rsidRPr="0045570B" w:rsidR="00B6583F">
        <w:rPr>
          <w:sz w:val="22"/>
          <w:szCs w:val="22"/>
        </w:rPr>
        <w:t>23.</w:t>
      </w:r>
      <w:r w:rsidRPr="0045570B">
        <w:rPr>
          <w:sz w:val="22"/>
          <w:szCs w:val="22"/>
        </w:rPr>
        <w:t xml:space="preserve">15.05.2017 года (л.д. № 2), Волкова О.А.  являясь должностным лицом – </w:t>
      </w:r>
      <w:r w:rsidRPr="0045570B" w:rsidR="004D3142">
        <w:rPr>
          <w:sz w:val="22"/>
          <w:szCs w:val="22"/>
        </w:rPr>
        <w:t>/изъято/ /изъято/</w:t>
      </w:r>
      <w:r w:rsidRPr="0045570B" w:rsidR="004D3142">
        <w:rPr>
          <w:sz w:val="22"/>
          <w:szCs w:val="22"/>
        </w:rPr>
        <w:t xml:space="preserve"> </w:t>
      </w:r>
      <w:r w:rsidRPr="0045570B">
        <w:rPr>
          <w:sz w:val="22"/>
          <w:szCs w:val="22"/>
        </w:rPr>
        <w:t>,</w:t>
      </w:r>
      <w:r w:rsidRPr="0045570B">
        <w:rPr>
          <w:sz w:val="22"/>
          <w:szCs w:val="22"/>
        </w:rPr>
        <w:t xml:space="preserve"> в своевременно, в установленный законом срок (до  2</w:t>
      </w:r>
      <w:r w:rsidRPr="0045570B" w:rsidR="00B6583F">
        <w:rPr>
          <w:sz w:val="22"/>
          <w:szCs w:val="22"/>
        </w:rPr>
        <w:t>0 июля</w:t>
      </w:r>
      <w:r w:rsidRPr="0045570B">
        <w:rPr>
          <w:sz w:val="22"/>
          <w:szCs w:val="22"/>
        </w:rPr>
        <w:t xml:space="preserve"> 201</w:t>
      </w:r>
      <w:r w:rsidRPr="0045570B" w:rsidR="00B6583F">
        <w:rPr>
          <w:sz w:val="22"/>
          <w:szCs w:val="22"/>
        </w:rPr>
        <w:t>8</w:t>
      </w:r>
      <w:r w:rsidRPr="0045570B">
        <w:rPr>
          <w:sz w:val="22"/>
          <w:szCs w:val="22"/>
        </w:rPr>
        <w:t xml:space="preserve"> года) не представила в филиал № 6 Государственного учреждения – регионального отделения Фонда социального страхования Российской Федерации по Республике Крым расчет за </w:t>
      </w:r>
      <w:r w:rsidRPr="0045570B" w:rsidR="00B6583F">
        <w:rPr>
          <w:sz w:val="22"/>
          <w:szCs w:val="22"/>
        </w:rPr>
        <w:t xml:space="preserve">полугодие </w:t>
      </w:r>
      <w:r w:rsidRPr="0045570B">
        <w:rPr>
          <w:sz w:val="22"/>
          <w:szCs w:val="22"/>
        </w:rPr>
        <w:t>201</w:t>
      </w:r>
      <w:r w:rsidRPr="0045570B" w:rsidR="00B6583F">
        <w:rPr>
          <w:sz w:val="22"/>
          <w:szCs w:val="22"/>
        </w:rPr>
        <w:t>8</w:t>
      </w:r>
      <w:r w:rsidRPr="0045570B">
        <w:rPr>
          <w:sz w:val="22"/>
          <w:szCs w:val="22"/>
        </w:rPr>
        <w:t xml:space="preserve"> года, на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(форма 4 ФСС РФ), на </w:t>
      </w:r>
      <w:r w:rsidRPr="0045570B" w:rsidR="00B6583F">
        <w:rPr>
          <w:sz w:val="22"/>
          <w:szCs w:val="22"/>
        </w:rPr>
        <w:t>бумажном носителе</w:t>
      </w:r>
      <w:r w:rsidRPr="0045570B">
        <w:rPr>
          <w:sz w:val="22"/>
          <w:szCs w:val="22"/>
        </w:rPr>
        <w:t>, чем нарушила ст. 24 ФЗ №125  от 24.07.98 года «Об обязательном социальном страховании от несчастных случаев на производстве и профессиональных заболеваний». Расчет был представлен только 2</w:t>
      </w:r>
      <w:r w:rsidRPr="0045570B" w:rsidR="00B6583F">
        <w:rPr>
          <w:sz w:val="22"/>
          <w:szCs w:val="22"/>
        </w:rPr>
        <w:t>3</w:t>
      </w:r>
      <w:r w:rsidRPr="0045570B">
        <w:rPr>
          <w:sz w:val="22"/>
          <w:szCs w:val="22"/>
        </w:rPr>
        <w:t>.0</w:t>
      </w:r>
      <w:r w:rsidRPr="0045570B" w:rsidR="00B6583F">
        <w:rPr>
          <w:sz w:val="22"/>
          <w:szCs w:val="22"/>
        </w:rPr>
        <w:t>7</w:t>
      </w:r>
      <w:r w:rsidRPr="0045570B">
        <w:rPr>
          <w:sz w:val="22"/>
          <w:szCs w:val="22"/>
        </w:rPr>
        <w:t>.201</w:t>
      </w:r>
      <w:r w:rsidRPr="0045570B" w:rsidR="00B6583F">
        <w:rPr>
          <w:sz w:val="22"/>
          <w:szCs w:val="22"/>
        </w:rPr>
        <w:t>8</w:t>
      </w:r>
      <w:r w:rsidRPr="0045570B">
        <w:rPr>
          <w:sz w:val="22"/>
          <w:szCs w:val="22"/>
        </w:rPr>
        <w:t xml:space="preserve"> года.</w:t>
      </w:r>
    </w:p>
    <w:p w:rsidR="004B3473" w:rsidRPr="0045570B" w:rsidP="004B3473">
      <w:pPr>
        <w:ind w:firstLine="708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В судебном заседании </w:t>
      </w:r>
      <w:r w:rsidRPr="0045570B" w:rsidR="00B6583F">
        <w:rPr>
          <w:sz w:val="22"/>
          <w:szCs w:val="22"/>
        </w:rPr>
        <w:t xml:space="preserve">Карташова Е.Г. </w:t>
      </w:r>
      <w:r w:rsidRPr="0045570B">
        <w:rPr>
          <w:sz w:val="22"/>
          <w:szCs w:val="22"/>
        </w:rPr>
        <w:t>полностью признала свою вину, в содеянном раскаялась.</w:t>
      </w:r>
      <w:r w:rsidRPr="0045570B">
        <w:rPr>
          <w:sz w:val="22"/>
          <w:szCs w:val="22"/>
        </w:rPr>
        <w:t xml:space="preserve"> Просила суд строго не наказывать, ранее к административной ответственности не привлекалась.</w:t>
      </w:r>
    </w:p>
    <w:p w:rsidR="004B3473" w:rsidRPr="0045570B" w:rsidP="004B3473">
      <w:pPr>
        <w:ind w:firstLine="708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приходит к выводу, что вина </w:t>
      </w:r>
      <w:r w:rsidRPr="0045570B" w:rsidR="00B6583F">
        <w:rPr>
          <w:sz w:val="22"/>
          <w:szCs w:val="22"/>
        </w:rPr>
        <w:t>Карташовой Е.Г.</w:t>
      </w:r>
      <w:r w:rsidRPr="0045570B">
        <w:rPr>
          <w:sz w:val="22"/>
          <w:szCs w:val="22"/>
        </w:rPr>
        <w:t xml:space="preserve">, в совершении административного правонарушения, предусмотренного </w:t>
      </w:r>
      <w:r w:rsidRPr="0045570B">
        <w:rPr>
          <w:sz w:val="22"/>
          <w:szCs w:val="22"/>
        </w:rPr>
        <w:t>ч</w:t>
      </w:r>
      <w:r w:rsidRPr="0045570B">
        <w:rPr>
          <w:sz w:val="22"/>
          <w:szCs w:val="22"/>
        </w:rPr>
        <w:t xml:space="preserve">.2 ст. 15.33. Кодекса РФ об АП – полностью доказана.  </w:t>
      </w:r>
    </w:p>
    <w:p w:rsidR="004B3473" w:rsidRPr="0045570B" w:rsidP="004B34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Часть 2 статьи 15.33 Кодекса РФ об АП, предусматривает ответственность должностных лиц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</w:t>
      </w:r>
      <w:r w:rsidRPr="0045570B">
        <w:rPr>
          <w:sz w:val="22"/>
          <w:szCs w:val="22"/>
        </w:rPr>
        <w:t>контроль за</w:t>
      </w:r>
      <w:r w:rsidRPr="0045570B">
        <w:rPr>
          <w:sz w:val="22"/>
          <w:szCs w:val="22"/>
        </w:rPr>
        <w:t xml:space="preserve"> уплатой страховых взносов. </w:t>
      </w:r>
    </w:p>
    <w:p w:rsidR="004B3473" w:rsidRPr="0045570B" w:rsidP="004B3473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Согласно ч.1 ст. 24 ФЗ от 24.07.1998 N 125-ФЗ (ред. от 28.12.2016)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</w:t>
      </w:r>
      <w:r w:rsidRPr="0045570B">
        <w:rPr>
          <w:sz w:val="22"/>
          <w:szCs w:val="22"/>
        </w:rPr>
        <w:t>заболеваний</w:t>
      </w:r>
      <w:r w:rsidRPr="0045570B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 и ежеквартально представляют в установленном порядке территориальному </w:t>
      </w:r>
      <w:r w:rsidRPr="0045570B">
        <w:rPr>
          <w:sz w:val="22"/>
          <w:szCs w:val="22"/>
        </w:rPr>
        <w:t xml:space="preserve">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"consultantplus://offline/ref=DEFBFA2B3EDF9406A60EAD897F532863AFFEB4C52928D947570079BB0E759C26438AEC05DB42C028iAiAK" </w:instrText>
      </w:r>
      <w:r>
        <w:fldChar w:fldCharType="separate"/>
      </w:r>
      <w:r w:rsidRPr="0045570B">
        <w:rPr>
          <w:color w:val="0000FF"/>
          <w:sz w:val="22"/>
          <w:szCs w:val="22"/>
        </w:rPr>
        <w:t>форме</w:t>
      </w:r>
      <w:r>
        <w:fldChar w:fldCharType="end"/>
      </w:r>
      <w:r w:rsidRPr="0045570B">
        <w:rPr>
          <w:sz w:val="22"/>
          <w:szCs w:val="22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</w:t>
      </w:r>
      <w:r w:rsidRPr="0045570B">
        <w:rPr>
          <w:sz w:val="22"/>
          <w:szCs w:val="22"/>
        </w:rPr>
        <w:t xml:space="preserve"> в форме электронного документа не позднее 25-го числа месяца, следующего за отчетным периодом.</w:t>
      </w:r>
    </w:p>
    <w:p w:rsidR="004B3473" w:rsidRPr="0045570B" w:rsidP="004B3473">
      <w:pPr>
        <w:spacing w:after="1" w:line="220" w:lineRule="atLeast"/>
        <w:jc w:val="both"/>
        <w:rPr>
          <w:sz w:val="22"/>
          <w:szCs w:val="22"/>
        </w:rPr>
      </w:pPr>
      <w:r w:rsidRPr="0045570B">
        <w:rPr>
          <w:sz w:val="22"/>
          <w:szCs w:val="22"/>
        </w:rPr>
        <w:tab/>
      </w:r>
      <w:r w:rsidRPr="0045570B">
        <w:rPr>
          <w:sz w:val="22"/>
          <w:szCs w:val="22"/>
        </w:rPr>
        <w:t xml:space="preserve">Помимо признательных показаний лица, привлекаемого к административной ответственности, факт пропуска срока подачи расчета за </w:t>
      </w:r>
      <w:r w:rsidRPr="0045570B" w:rsidR="00B6583F">
        <w:rPr>
          <w:sz w:val="22"/>
          <w:szCs w:val="22"/>
        </w:rPr>
        <w:t>полугодие 2018 года по</w:t>
      </w:r>
      <w:r w:rsidRPr="0045570B">
        <w:rPr>
          <w:sz w:val="22"/>
          <w:szCs w:val="22"/>
        </w:rPr>
        <w:t xml:space="preserve"> на начисленным и уплаченным страховым взносам на обязательное социальное страхование от несчастных случаев </w:t>
      </w:r>
      <w:r w:rsidRPr="0045570B">
        <w:rPr>
          <w:sz w:val="22"/>
          <w:szCs w:val="22"/>
        </w:rPr>
        <w:t xml:space="preserve">на производстве профессиональных заболеваний, а также по расходам на выплату страхового обеспечения (форма 4 ФСС РФ), в электронной форме, подтверждается материалами дела: </w:t>
      </w:r>
      <w:r w:rsidRPr="0045570B" w:rsidR="00B6583F">
        <w:rPr>
          <w:sz w:val="22"/>
          <w:szCs w:val="22"/>
        </w:rPr>
        <w:t xml:space="preserve">самим </w:t>
      </w:r>
      <w:r w:rsidRPr="0045570B">
        <w:rPr>
          <w:sz w:val="22"/>
          <w:szCs w:val="22"/>
        </w:rPr>
        <w:t xml:space="preserve">расчетом (л.д. </w:t>
      </w:r>
      <w:r w:rsidRPr="0045570B" w:rsidR="00B6583F">
        <w:rPr>
          <w:sz w:val="22"/>
          <w:szCs w:val="22"/>
        </w:rPr>
        <w:t>5</w:t>
      </w:r>
      <w:r w:rsidRPr="0045570B">
        <w:rPr>
          <w:sz w:val="22"/>
          <w:szCs w:val="22"/>
        </w:rPr>
        <w:t>-8), из которого</w:t>
      </w:r>
      <w:r w:rsidRPr="0045570B">
        <w:rPr>
          <w:sz w:val="22"/>
          <w:szCs w:val="22"/>
        </w:rPr>
        <w:t xml:space="preserve"> следует, что он был представлен в филиал № 6 Государственного учреждения – регионального отделения Фонда социального страхования Российской Федерации по Республике Крым только 2</w:t>
      </w:r>
      <w:r w:rsidRPr="0045570B" w:rsidR="00B6583F">
        <w:rPr>
          <w:sz w:val="22"/>
          <w:szCs w:val="22"/>
        </w:rPr>
        <w:t>3</w:t>
      </w:r>
      <w:r w:rsidRPr="0045570B">
        <w:rPr>
          <w:sz w:val="22"/>
          <w:szCs w:val="22"/>
        </w:rPr>
        <w:t>.0</w:t>
      </w:r>
      <w:r w:rsidRPr="0045570B" w:rsidR="00B6583F">
        <w:rPr>
          <w:sz w:val="22"/>
          <w:szCs w:val="22"/>
        </w:rPr>
        <w:t>7</w:t>
      </w:r>
      <w:r w:rsidRPr="0045570B">
        <w:rPr>
          <w:sz w:val="22"/>
          <w:szCs w:val="22"/>
        </w:rPr>
        <w:t>.201</w:t>
      </w:r>
      <w:r w:rsidRPr="0045570B" w:rsidR="00B6583F">
        <w:rPr>
          <w:sz w:val="22"/>
          <w:szCs w:val="22"/>
        </w:rPr>
        <w:t>8</w:t>
      </w:r>
      <w:r w:rsidRPr="0045570B">
        <w:rPr>
          <w:sz w:val="22"/>
          <w:szCs w:val="22"/>
        </w:rPr>
        <w:t xml:space="preserve"> года, т.е. спустя установленный законом срок (до 2</w:t>
      </w:r>
      <w:r w:rsidRPr="0045570B" w:rsidR="00B6583F">
        <w:rPr>
          <w:sz w:val="22"/>
          <w:szCs w:val="22"/>
        </w:rPr>
        <w:t>0</w:t>
      </w:r>
      <w:r w:rsidRPr="0045570B">
        <w:rPr>
          <w:sz w:val="22"/>
          <w:szCs w:val="22"/>
        </w:rPr>
        <w:t xml:space="preserve"> </w:t>
      </w:r>
      <w:r w:rsidRPr="0045570B" w:rsidR="00B6583F">
        <w:rPr>
          <w:sz w:val="22"/>
          <w:szCs w:val="22"/>
        </w:rPr>
        <w:t>июля</w:t>
      </w:r>
      <w:r w:rsidRPr="0045570B">
        <w:rPr>
          <w:sz w:val="22"/>
          <w:szCs w:val="22"/>
        </w:rPr>
        <w:t xml:space="preserve"> 201</w:t>
      </w:r>
      <w:r w:rsidRPr="0045570B" w:rsidR="00B6583F">
        <w:rPr>
          <w:sz w:val="22"/>
          <w:szCs w:val="22"/>
        </w:rPr>
        <w:t>8</w:t>
      </w:r>
      <w:r w:rsidRPr="0045570B">
        <w:rPr>
          <w:sz w:val="22"/>
          <w:szCs w:val="22"/>
        </w:rPr>
        <w:t xml:space="preserve"> года)</w:t>
      </w:r>
      <w:r w:rsidRPr="0045570B" w:rsidR="001F2410">
        <w:rPr>
          <w:sz w:val="22"/>
          <w:szCs w:val="22"/>
        </w:rPr>
        <w:t xml:space="preserve">; а также актом №56 камеральной проверки от 23.07.2018 года в </w:t>
      </w:r>
      <w:r w:rsidRPr="0045570B" w:rsidR="001F2410">
        <w:rPr>
          <w:sz w:val="22"/>
          <w:szCs w:val="22"/>
        </w:rPr>
        <w:t>ходе</w:t>
      </w:r>
      <w:r w:rsidRPr="0045570B" w:rsidR="001F2410">
        <w:rPr>
          <w:sz w:val="22"/>
          <w:szCs w:val="22"/>
        </w:rPr>
        <w:t xml:space="preserve"> которой был зафиксирован данный факт (л.д. 4)</w:t>
      </w:r>
      <w:r w:rsidRPr="0045570B">
        <w:rPr>
          <w:sz w:val="22"/>
          <w:szCs w:val="22"/>
        </w:rPr>
        <w:t>.</w:t>
      </w:r>
    </w:p>
    <w:p w:rsidR="004B3473" w:rsidRPr="0045570B" w:rsidP="004B3473">
      <w:pPr>
        <w:pStyle w:val="NoSpacing"/>
        <w:ind w:firstLine="540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Карташова Е.Г. </w:t>
      </w:r>
      <w:r w:rsidRPr="0045570B">
        <w:rPr>
          <w:sz w:val="22"/>
          <w:szCs w:val="22"/>
        </w:rPr>
        <w:t xml:space="preserve"> является </w:t>
      </w:r>
      <w:r w:rsidRPr="0045570B" w:rsidR="004D3142">
        <w:rPr>
          <w:sz w:val="22"/>
          <w:szCs w:val="22"/>
        </w:rPr>
        <w:t>/изъято/ /изъято/</w:t>
      </w:r>
      <w:r w:rsidRPr="0045570B" w:rsidR="004D3142">
        <w:rPr>
          <w:sz w:val="22"/>
          <w:szCs w:val="22"/>
        </w:rPr>
        <w:t xml:space="preserve"> </w:t>
      </w:r>
      <w:r w:rsidRPr="0045570B">
        <w:rPr>
          <w:sz w:val="22"/>
          <w:szCs w:val="22"/>
        </w:rPr>
        <w:t>,</w:t>
      </w:r>
      <w:r w:rsidRPr="0045570B">
        <w:rPr>
          <w:sz w:val="22"/>
          <w:szCs w:val="22"/>
        </w:rPr>
        <w:t xml:space="preserve"> что подтверждается: выпиской из Единого государственного реестра юридических лиц (л.д. </w:t>
      </w:r>
      <w:r w:rsidRPr="0045570B">
        <w:rPr>
          <w:sz w:val="22"/>
          <w:szCs w:val="22"/>
        </w:rPr>
        <w:t>9-10</w:t>
      </w:r>
      <w:r w:rsidRPr="0045570B">
        <w:rPr>
          <w:sz w:val="22"/>
          <w:szCs w:val="22"/>
        </w:rPr>
        <w:t xml:space="preserve">), и в силу </w:t>
      </w:r>
      <w:r w:rsidRPr="0045570B">
        <w:rPr>
          <w:sz w:val="22"/>
          <w:szCs w:val="22"/>
        </w:rPr>
        <w:t xml:space="preserve">чего обязана </w:t>
      </w:r>
      <w:r w:rsidRPr="0045570B">
        <w:rPr>
          <w:sz w:val="22"/>
          <w:szCs w:val="22"/>
        </w:rPr>
        <w:t>обеспечивать своевременную сдачу отчетности (контролировать сроки подачи)</w:t>
      </w:r>
      <w:r w:rsidRPr="0045570B">
        <w:rPr>
          <w:sz w:val="22"/>
          <w:szCs w:val="22"/>
        </w:rPr>
        <w:t xml:space="preserve"> в </w:t>
      </w:r>
      <w:r w:rsidRPr="0045570B">
        <w:rPr>
          <w:sz w:val="22"/>
          <w:szCs w:val="22"/>
        </w:rPr>
        <w:t>соцорганы</w:t>
      </w:r>
      <w:r w:rsidRPr="0045570B">
        <w:rPr>
          <w:sz w:val="22"/>
          <w:szCs w:val="22"/>
        </w:rPr>
        <w:t>. Однако, из-за ненадлежащего контроля, сроки были пропущены.</w:t>
      </w:r>
    </w:p>
    <w:p w:rsidR="004B3473" w:rsidRPr="0045570B" w:rsidP="004B3473">
      <w:pPr>
        <w:pStyle w:val="NoSpacing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4B3473" w:rsidRPr="0045570B" w:rsidP="004B3473">
      <w:pPr>
        <w:ind w:firstLine="708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Все материалы дела в их совокупности последовательны, согласуются между собой и доказывают наличие вины </w:t>
      </w:r>
      <w:r w:rsidRPr="0045570B" w:rsidR="001F2410">
        <w:rPr>
          <w:sz w:val="22"/>
          <w:szCs w:val="22"/>
        </w:rPr>
        <w:t>Карташовой Е.Г. в</w:t>
      </w:r>
      <w:r w:rsidRPr="0045570B">
        <w:rPr>
          <w:sz w:val="22"/>
          <w:szCs w:val="22"/>
        </w:rPr>
        <w:t xml:space="preserve"> совершении административного правонарушения, предусмотренного </w:t>
      </w:r>
      <w:r w:rsidRPr="0045570B">
        <w:rPr>
          <w:sz w:val="22"/>
          <w:szCs w:val="22"/>
        </w:rPr>
        <w:t>ч</w:t>
      </w:r>
      <w:r w:rsidRPr="0045570B">
        <w:rPr>
          <w:sz w:val="22"/>
          <w:szCs w:val="22"/>
        </w:rPr>
        <w:t>.2 ст. 15.33. Кодекса РФ об АП.</w:t>
      </w:r>
    </w:p>
    <w:p w:rsidR="004B3473" w:rsidRPr="0045570B" w:rsidP="004B3473">
      <w:pPr>
        <w:ind w:firstLine="708"/>
        <w:jc w:val="both"/>
        <w:rPr>
          <w:sz w:val="22"/>
          <w:szCs w:val="22"/>
        </w:rPr>
      </w:pPr>
      <w:r w:rsidRPr="0045570B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B3473" w:rsidRPr="0045570B" w:rsidP="004B3473">
      <w:pPr>
        <w:ind w:firstLine="709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Из данных о личности судом установлено, что Волковой О.А. </w:t>
      </w:r>
      <w:r w:rsidRPr="0045570B" w:rsidR="009C5270">
        <w:rPr>
          <w:sz w:val="22"/>
          <w:szCs w:val="22"/>
        </w:rPr>
        <w:t>/изъято/</w:t>
      </w:r>
      <w:r w:rsidRPr="0045570B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4B3473" w:rsidRPr="0045570B" w:rsidP="004B3473">
      <w:pPr>
        <w:ind w:firstLine="708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 w:rsidRPr="0045570B">
        <w:rPr>
          <w:sz w:val="22"/>
          <w:szCs w:val="22"/>
        </w:rPr>
        <w:t>содеянном</w:t>
      </w:r>
      <w:r w:rsidRPr="0045570B">
        <w:rPr>
          <w:sz w:val="22"/>
          <w:szCs w:val="22"/>
        </w:rPr>
        <w:t>, совершение административного правонарушения впервые.</w:t>
      </w:r>
    </w:p>
    <w:p w:rsidR="004B3473" w:rsidRPr="0045570B" w:rsidP="004B3473">
      <w:pPr>
        <w:ind w:firstLine="709"/>
        <w:jc w:val="both"/>
        <w:rPr>
          <w:sz w:val="22"/>
          <w:szCs w:val="22"/>
        </w:rPr>
      </w:pPr>
      <w:r w:rsidRPr="0045570B">
        <w:rPr>
          <w:sz w:val="22"/>
          <w:szCs w:val="22"/>
        </w:rPr>
        <w:t>С учетом всех обстоятельств</w:t>
      </w:r>
      <w:r w:rsidRPr="0045570B" w:rsidR="001F2410">
        <w:rPr>
          <w:sz w:val="22"/>
          <w:szCs w:val="22"/>
        </w:rPr>
        <w:t xml:space="preserve"> дела, личности лица, привлекаемого к административной ответственности, </w:t>
      </w:r>
      <w:r w:rsidRPr="0045570B">
        <w:rPr>
          <w:sz w:val="22"/>
          <w:szCs w:val="22"/>
        </w:rPr>
        <w:t xml:space="preserve">суд приходит к выводу, что </w:t>
      </w:r>
      <w:r w:rsidRPr="0045570B" w:rsidR="001F2410">
        <w:rPr>
          <w:sz w:val="22"/>
          <w:szCs w:val="22"/>
        </w:rPr>
        <w:t xml:space="preserve">наказание следует определить </w:t>
      </w:r>
      <w:r w:rsidRPr="0045570B">
        <w:rPr>
          <w:sz w:val="22"/>
          <w:szCs w:val="22"/>
        </w:rPr>
        <w:t xml:space="preserve">в виде административного штрафа, исходя из минимальной санкции </w:t>
      </w:r>
      <w:r w:rsidRPr="0045570B">
        <w:rPr>
          <w:sz w:val="22"/>
          <w:szCs w:val="22"/>
        </w:rPr>
        <w:t>ч</w:t>
      </w:r>
      <w:r w:rsidRPr="0045570B">
        <w:rPr>
          <w:sz w:val="22"/>
          <w:szCs w:val="22"/>
        </w:rPr>
        <w:t xml:space="preserve">.2 ст. 15.33. Кодекса РФ об АП. </w:t>
      </w:r>
    </w:p>
    <w:p w:rsidR="004B3473" w:rsidRPr="0045570B" w:rsidP="004B3473">
      <w:pPr>
        <w:ind w:firstLine="709"/>
        <w:jc w:val="both"/>
        <w:rPr>
          <w:bCs/>
          <w:sz w:val="22"/>
          <w:szCs w:val="22"/>
        </w:rPr>
      </w:pPr>
      <w:r w:rsidRPr="0045570B">
        <w:rPr>
          <w:sz w:val="22"/>
          <w:szCs w:val="22"/>
        </w:rPr>
        <w:t>На основании изложенного и руководствуясь ст. ст. 4.1; 4.2; 4.3; ч.2 ст. 15.33., 23.1; 30.1-30.3 Кодекса РФ об АП, суд,</w:t>
      </w:r>
    </w:p>
    <w:p w:rsidR="004B3473" w:rsidRPr="0045570B" w:rsidP="004B3473">
      <w:pPr>
        <w:jc w:val="center"/>
        <w:rPr>
          <w:b/>
          <w:bCs/>
          <w:sz w:val="22"/>
          <w:szCs w:val="22"/>
        </w:rPr>
      </w:pPr>
      <w:r w:rsidRPr="0045570B">
        <w:rPr>
          <w:b/>
          <w:bCs/>
          <w:sz w:val="22"/>
          <w:szCs w:val="22"/>
        </w:rPr>
        <w:t>ПОСТАНОВИЛ:</w:t>
      </w:r>
    </w:p>
    <w:p w:rsidR="004B3473" w:rsidRPr="0045570B" w:rsidP="004B3473">
      <w:pPr>
        <w:jc w:val="both"/>
        <w:rPr>
          <w:b/>
          <w:bCs/>
          <w:sz w:val="22"/>
          <w:szCs w:val="22"/>
        </w:rPr>
      </w:pPr>
    </w:p>
    <w:p w:rsidR="004B3473" w:rsidRPr="0045570B" w:rsidP="004B3473">
      <w:pPr>
        <w:ind w:firstLine="708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Карташову </w:t>
      </w:r>
      <w:r w:rsidRPr="0045570B" w:rsidR="0045570B">
        <w:rPr>
          <w:sz w:val="22"/>
          <w:szCs w:val="22"/>
        </w:rPr>
        <w:t>Е.Г.</w:t>
      </w:r>
      <w:r w:rsidRPr="0045570B">
        <w:rPr>
          <w:sz w:val="22"/>
          <w:szCs w:val="22"/>
        </w:rPr>
        <w:t xml:space="preserve"> </w:t>
      </w:r>
      <w:r w:rsidRPr="0045570B">
        <w:rPr>
          <w:sz w:val="22"/>
          <w:szCs w:val="22"/>
        </w:rPr>
        <w:t xml:space="preserve">- признать виновной в совершении административного правонарушения предусмотренного </w:t>
      </w:r>
      <w:r w:rsidRPr="0045570B">
        <w:rPr>
          <w:sz w:val="22"/>
          <w:szCs w:val="22"/>
        </w:rPr>
        <w:t>ч</w:t>
      </w:r>
      <w:r w:rsidRPr="0045570B">
        <w:rPr>
          <w:sz w:val="22"/>
          <w:szCs w:val="22"/>
        </w:rPr>
        <w:t>. 2 ст.15.33. Кодекса РФ об АП и назначить наказание в виде административного штрафа в размере 300 (триста) рублей.</w:t>
      </w:r>
    </w:p>
    <w:p w:rsidR="004B3473" w:rsidRPr="0045570B" w:rsidP="004B3473">
      <w:pPr>
        <w:ind w:firstLine="708"/>
        <w:jc w:val="both"/>
        <w:rPr>
          <w:sz w:val="22"/>
          <w:szCs w:val="22"/>
        </w:rPr>
      </w:pPr>
      <w:r w:rsidRPr="0045570B">
        <w:rPr>
          <w:sz w:val="22"/>
          <w:szCs w:val="22"/>
        </w:rPr>
        <w:t xml:space="preserve">Реквизиты для оплаты штрафа: </w:t>
      </w:r>
      <w:r w:rsidRPr="0045570B" w:rsidR="0045570B">
        <w:rPr>
          <w:sz w:val="22"/>
          <w:szCs w:val="22"/>
        </w:rPr>
        <w:t>/изъято/</w:t>
      </w:r>
    </w:p>
    <w:p w:rsidR="004B3473" w:rsidRPr="0045570B" w:rsidP="004B3473">
      <w:pPr>
        <w:pStyle w:val="a0"/>
        <w:ind w:firstLine="708"/>
        <w:rPr>
          <w:sz w:val="22"/>
          <w:szCs w:val="22"/>
          <w:lang w:val="uk-UA"/>
        </w:rPr>
      </w:pPr>
      <w:r w:rsidRPr="0045570B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45570B">
        <w:rPr>
          <w:color w:val="000000"/>
          <w:sz w:val="22"/>
          <w:szCs w:val="22"/>
          <w:lang w:val="uk-UA"/>
        </w:rPr>
        <w:t xml:space="preserve">, не </w:t>
      </w:r>
      <w:r w:rsidRPr="0045570B">
        <w:rPr>
          <w:sz w:val="22"/>
          <w:szCs w:val="22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</w:t>
      </w:r>
      <w:r w:rsidRPr="0045570B" w:rsidR="001F2410">
        <w:rPr>
          <w:sz w:val="22"/>
          <w:szCs w:val="22"/>
        </w:rPr>
        <w:t>декса РФ об АП</w:t>
      </w:r>
      <w:r w:rsidRPr="0045570B">
        <w:rPr>
          <w:sz w:val="22"/>
          <w:szCs w:val="22"/>
        </w:rPr>
        <w:t>.</w:t>
      </w:r>
    </w:p>
    <w:p w:rsidR="004B3473" w:rsidRPr="0045570B" w:rsidP="004B3473">
      <w:pPr>
        <w:ind w:firstLine="709"/>
        <w:jc w:val="both"/>
        <w:rPr>
          <w:sz w:val="22"/>
          <w:szCs w:val="22"/>
        </w:rPr>
      </w:pPr>
      <w:r w:rsidRPr="0045570B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961DC" w:rsidRPr="0045570B" w:rsidP="008961DC">
      <w:pPr>
        <w:contextualSpacing/>
        <w:rPr>
          <w:sz w:val="22"/>
          <w:szCs w:val="22"/>
        </w:rPr>
      </w:pPr>
      <w:r w:rsidRPr="0045570B">
        <w:rPr>
          <w:sz w:val="22"/>
          <w:szCs w:val="22"/>
        </w:rPr>
        <w:t>Мировой судь</w:t>
      </w:r>
      <w:r w:rsidRPr="0045570B">
        <w:rPr>
          <w:sz w:val="22"/>
          <w:szCs w:val="22"/>
        </w:rPr>
        <w:t>я(</w:t>
      </w:r>
      <w:r w:rsidRPr="0045570B">
        <w:rPr>
          <w:sz w:val="22"/>
          <w:szCs w:val="22"/>
        </w:rPr>
        <w:t xml:space="preserve"> подпись) С.С. Урюпина</w:t>
      </w:r>
    </w:p>
    <w:p w:rsidR="008961DC" w:rsidRPr="0045570B" w:rsidP="008961DC">
      <w:pPr>
        <w:contextualSpacing/>
        <w:rPr>
          <w:sz w:val="22"/>
          <w:szCs w:val="22"/>
        </w:rPr>
      </w:pPr>
      <w:r w:rsidRPr="0045570B">
        <w:rPr>
          <w:sz w:val="22"/>
          <w:szCs w:val="22"/>
        </w:rPr>
        <w:t>ДЕПЕРСОНИФИКАЦИЮ</w:t>
      </w:r>
    </w:p>
    <w:p w:rsidR="008961DC" w:rsidRPr="0045570B" w:rsidP="008961DC">
      <w:pPr>
        <w:contextualSpacing/>
        <w:rPr>
          <w:sz w:val="22"/>
          <w:szCs w:val="22"/>
        </w:rPr>
      </w:pPr>
      <w:r w:rsidRPr="0045570B">
        <w:rPr>
          <w:sz w:val="22"/>
          <w:szCs w:val="22"/>
        </w:rPr>
        <w:t>Лингвистический контроль</w:t>
      </w:r>
    </w:p>
    <w:p w:rsidR="008961DC" w:rsidRPr="0045570B" w:rsidP="008961DC">
      <w:pPr>
        <w:contextualSpacing/>
        <w:rPr>
          <w:sz w:val="22"/>
          <w:szCs w:val="22"/>
        </w:rPr>
      </w:pPr>
      <w:r w:rsidRPr="0045570B">
        <w:rPr>
          <w:sz w:val="22"/>
          <w:szCs w:val="22"/>
        </w:rPr>
        <w:t>произвел</w:t>
      </w:r>
    </w:p>
    <w:p w:rsidR="008961DC" w:rsidRPr="0045570B" w:rsidP="008961DC">
      <w:pPr>
        <w:contextualSpacing/>
        <w:rPr>
          <w:sz w:val="22"/>
          <w:szCs w:val="22"/>
        </w:rPr>
      </w:pPr>
      <w:r w:rsidRPr="0045570B">
        <w:rPr>
          <w:sz w:val="22"/>
          <w:szCs w:val="22"/>
        </w:rPr>
        <w:t xml:space="preserve">Помощник судьи __________ В.В. </w:t>
      </w:r>
      <w:r w:rsidRPr="0045570B">
        <w:rPr>
          <w:sz w:val="22"/>
          <w:szCs w:val="22"/>
        </w:rPr>
        <w:t>Науменко</w:t>
      </w:r>
    </w:p>
    <w:p w:rsidR="008961DC" w:rsidRPr="0045570B" w:rsidP="008961DC">
      <w:pPr>
        <w:contextualSpacing/>
        <w:rPr>
          <w:sz w:val="22"/>
          <w:szCs w:val="22"/>
        </w:rPr>
      </w:pPr>
    </w:p>
    <w:p w:rsidR="008961DC" w:rsidRPr="0045570B" w:rsidP="008961DC">
      <w:pPr>
        <w:contextualSpacing/>
        <w:rPr>
          <w:sz w:val="22"/>
          <w:szCs w:val="22"/>
        </w:rPr>
      </w:pPr>
      <w:r w:rsidRPr="0045570B">
        <w:rPr>
          <w:sz w:val="22"/>
          <w:szCs w:val="22"/>
        </w:rPr>
        <w:t>СОГЛАСОВАНО</w:t>
      </w:r>
    </w:p>
    <w:p w:rsidR="008961DC" w:rsidRPr="0045570B" w:rsidP="008961DC">
      <w:pPr>
        <w:contextualSpacing/>
        <w:rPr>
          <w:sz w:val="22"/>
          <w:szCs w:val="22"/>
        </w:rPr>
      </w:pPr>
    </w:p>
    <w:p w:rsidR="008961DC" w:rsidRPr="0045570B" w:rsidP="008961DC">
      <w:pPr>
        <w:contextualSpacing/>
        <w:rPr>
          <w:sz w:val="22"/>
          <w:szCs w:val="22"/>
        </w:rPr>
      </w:pPr>
      <w:r w:rsidRPr="0045570B">
        <w:rPr>
          <w:sz w:val="22"/>
          <w:szCs w:val="22"/>
        </w:rPr>
        <w:t>Судья_________ С.С. Урюпина</w:t>
      </w:r>
    </w:p>
    <w:p w:rsidR="008961DC" w:rsidRPr="0045570B" w:rsidP="008961DC">
      <w:pPr>
        <w:contextualSpacing/>
        <w:rPr>
          <w:sz w:val="22"/>
          <w:szCs w:val="22"/>
        </w:rPr>
      </w:pPr>
    </w:p>
    <w:p w:rsidR="008961DC" w:rsidRPr="0045570B" w:rsidP="008961DC">
      <w:pPr>
        <w:contextualSpacing/>
        <w:rPr>
          <w:sz w:val="22"/>
          <w:szCs w:val="22"/>
        </w:rPr>
      </w:pPr>
      <w:r w:rsidRPr="0045570B">
        <w:rPr>
          <w:sz w:val="22"/>
          <w:szCs w:val="22"/>
        </w:rPr>
        <w:t xml:space="preserve">«_29_» </w:t>
      </w:r>
      <w:r w:rsidRPr="0045570B">
        <w:rPr>
          <w:sz w:val="22"/>
          <w:szCs w:val="22"/>
        </w:rPr>
        <w:t>_августа</w:t>
      </w:r>
      <w:r w:rsidRPr="0045570B">
        <w:rPr>
          <w:sz w:val="22"/>
          <w:szCs w:val="22"/>
        </w:rPr>
        <w:t>__ 2018 г.</w:t>
      </w:r>
    </w:p>
    <w:p w:rsidR="000B57B8" w:rsidRPr="0045570B" w:rsidP="008961DC">
      <w:pPr>
        <w:jc w:val="both"/>
        <w:rPr>
          <w:sz w:val="22"/>
          <w:szCs w:val="22"/>
        </w:rPr>
      </w:pPr>
    </w:p>
    <w:sectPr w:rsidSect="001F24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473"/>
    <w:rsid w:val="000B57B8"/>
    <w:rsid w:val="001F2410"/>
    <w:rsid w:val="0045570B"/>
    <w:rsid w:val="004B2BA6"/>
    <w:rsid w:val="004B3473"/>
    <w:rsid w:val="004D3142"/>
    <w:rsid w:val="0067453E"/>
    <w:rsid w:val="008961DC"/>
    <w:rsid w:val="009C5270"/>
    <w:rsid w:val="00B658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B347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B34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4B347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4B347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