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E86563" w:rsidRPr="00FE32DD" w:rsidP="00E86563">
      <w:pPr>
        <w:ind w:left="6372"/>
        <w:jc w:val="both"/>
        <w:rPr>
          <w:b/>
        </w:rPr>
      </w:pPr>
      <w:r w:rsidRPr="00FE32DD">
        <w:rPr>
          <w:b/>
        </w:rPr>
        <w:t xml:space="preserve">        Дело  № 5-51-</w:t>
      </w:r>
      <w:r w:rsidRPr="00FE32DD" w:rsidR="0059700C">
        <w:rPr>
          <w:b/>
        </w:rPr>
        <w:t>255</w:t>
      </w:r>
      <w:r w:rsidRPr="00FE32DD">
        <w:rPr>
          <w:b/>
        </w:rPr>
        <w:t>/2017</w:t>
      </w:r>
    </w:p>
    <w:p w:rsidR="00E86563" w:rsidRPr="00FE32DD" w:rsidP="00E86563">
      <w:pPr>
        <w:jc w:val="both"/>
        <w:rPr>
          <w:b/>
        </w:rPr>
      </w:pPr>
    </w:p>
    <w:p w:rsidR="00E86563" w:rsidRPr="00FE32DD" w:rsidP="00E86563">
      <w:pPr>
        <w:jc w:val="center"/>
        <w:rPr>
          <w:b/>
        </w:rPr>
      </w:pPr>
      <w:r w:rsidRPr="00FE32DD">
        <w:rPr>
          <w:b/>
        </w:rPr>
        <w:t>ПОСТАНОВЛЕНИЕ</w:t>
      </w:r>
    </w:p>
    <w:p w:rsidR="00E86563" w:rsidRPr="00FE32DD" w:rsidP="00E86563">
      <w:pPr>
        <w:jc w:val="center"/>
        <w:rPr>
          <w:b/>
        </w:rPr>
      </w:pPr>
      <w:r w:rsidRPr="00FE32DD">
        <w:rPr>
          <w:b/>
        </w:rPr>
        <w:t>по делу об административном правонарушении</w:t>
      </w:r>
    </w:p>
    <w:p w:rsidR="00E86563" w:rsidRPr="00FE32DD" w:rsidP="00E86563">
      <w:pPr>
        <w:jc w:val="center"/>
        <w:rPr>
          <w:b/>
        </w:rPr>
      </w:pPr>
    </w:p>
    <w:p w:rsidR="00E86563" w:rsidRPr="00FE32DD" w:rsidP="00E86563">
      <w:pPr>
        <w:jc w:val="both"/>
      </w:pPr>
      <w:r w:rsidRPr="00FE32DD">
        <w:t xml:space="preserve">14 ноября </w:t>
      </w:r>
      <w:r w:rsidRPr="00FE32DD">
        <w:t xml:space="preserve">2017 года                                             </w:t>
      </w:r>
      <w:r w:rsidRPr="00FE32DD" w:rsidR="00FE32DD">
        <w:t xml:space="preserve">             </w:t>
      </w:r>
      <w:r w:rsidRPr="00FE32DD">
        <w:t xml:space="preserve">                         </w:t>
      </w:r>
      <w:r w:rsidRPr="00FE32DD">
        <w:tab/>
        <w:t xml:space="preserve">         </w:t>
      </w:r>
      <w:r w:rsidRPr="00FE32DD" w:rsidR="00FE32DD">
        <w:t xml:space="preserve">        </w:t>
      </w:r>
      <w:r w:rsidRPr="00FE32DD">
        <w:t>гор. Керчь</w:t>
      </w:r>
    </w:p>
    <w:p w:rsidR="00E86563" w:rsidRPr="00FE32DD" w:rsidP="00E86563">
      <w:pPr>
        <w:jc w:val="both"/>
      </w:pPr>
    </w:p>
    <w:p w:rsidR="00E86563" w:rsidRPr="00FE32DD" w:rsidP="00E86563">
      <w:pPr>
        <w:ind w:firstLine="567"/>
        <w:jc w:val="both"/>
      </w:pPr>
      <w:r w:rsidRPr="00FE32DD">
        <w:tab/>
        <w:t xml:space="preserve">Мировой судья судебного участка № 51 Керченского судебного района (городской округ Керчь) Республики Крым (по адресу: </w:t>
      </w:r>
      <w:r w:rsidRPr="00FE32DD">
        <w:t>г</w:t>
      </w:r>
      <w:r w:rsidRPr="00FE32DD">
        <w:t xml:space="preserve">. Керчь, ул. Фурманова, 9) - Урюпина С.С., </w:t>
      </w:r>
    </w:p>
    <w:p w:rsidR="00E86563" w:rsidRPr="00FE32DD" w:rsidP="00E86563">
      <w:pPr>
        <w:ind w:firstLine="708"/>
        <w:jc w:val="both"/>
      </w:pPr>
      <w:r w:rsidRPr="00FE32DD">
        <w:t xml:space="preserve">с участием представителя лица, привлекаемого к административной ответственности, в лице </w:t>
      </w:r>
      <w:r w:rsidR="00803DB2">
        <w:t>/изъято/</w:t>
      </w:r>
      <w:r w:rsidRPr="00FE32DD" w:rsidR="0059700C">
        <w:t>., действующей</w:t>
      </w:r>
      <w:r w:rsidRPr="00FE32DD">
        <w:t xml:space="preserve"> на основании доверенности </w:t>
      </w:r>
      <w:r w:rsidR="00225DC3">
        <w:t>/</w:t>
      </w:r>
      <w:r w:rsidR="00225DC3">
        <w:t>изъято/</w:t>
      </w:r>
      <w:r w:rsidRPr="00FE32DD" w:rsidR="00225DC3">
        <w:t xml:space="preserve"> </w:t>
      </w:r>
      <w:r w:rsidRPr="00FE32DD" w:rsidR="0059700C">
        <w:t xml:space="preserve">от </w:t>
      </w:r>
      <w:r w:rsidR="00225DC3">
        <w:t>/изъято</w:t>
      </w:r>
      <w:r w:rsidR="00225DC3">
        <w:t>/</w:t>
      </w:r>
      <w:r w:rsidRPr="00FE32DD" w:rsidR="00225DC3">
        <w:t xml:space="preserve"> </w:t>
      </w:r>
      <w:r w:rsidRPr="00FE32DD">
        <w:t>года,</w:t>
      </w:r>
    </w:p>
    <w:p w:rsidR="00E86563" w:rsidRPr="00FE32DD" w:rsidP="00E86563">
      <w:pPr>
        <w:ind w:firstLine="708"/>
        <w:jc w:val="both"/>
      </w:pPr>
      <w:r w:rsidRPr="00FE32DD">
        <w:t xml:space="preserve">рассмотрев в открытом судебном заседании административное дело в отношении юридического лица </w:t>
      </w:r>
      <w:r w:rsidRPr="00FE32DD" w:rsidR="0059700C">
        <w:t xml:space="preserve">ООО «Ген </w:t>
      </w:r>
      <w:r w:rsidRPr="00FE32DD" w:rsidR="0059700C">
        <w:t>Инвест</w:t>
      </w:r>
      <w:r w:rsidRPr="00FE32DD" w:rsidR="0059700C">
        <w:t xml:space="preserve">», </w:t>
      </w:r>
      <w:r w:rsidRPr="00FE32DD">
        <w:t xml:space="preserve"> </w:t>
      </w:r>
      <w:r w:rsidR="00225DC3">
        <w:t>/изъято/</w:t>
      </w:r>
      <w:r w:rsidRPr="00FE32DD">
        <w:t xml:space="preserve">, </w:t>
      </w:r>
      <w:r w:rsidR="00225DC3">
        <w:t>/изъято/</w:t>
      </w:r>
      <w:r w:rsidRPr="00FE32DD">
        <w:t xml:space="preserve">, </w:t>
      </w:r>
      <w:r w:rsidR="00225DC3">
        <w:t>/изъято/</w:t>
      </w:r>
      <w:r w:rsidRPr="00FE32DD">
        <w:t xml:space="preserve">, зарегистрированного по адресу </w:t>
      </w:r>
      <w:r w:rsidR="00225DC3">
        <w:t>/изъято/</w:t>
      </w:r>
      <w:r w:rsidRPr="00FE32DD" w:rsidR="00225DC3">
        <w:t xml:space="preserve"> </w:t>
      </w:r>
      <w:r w:rsidRPr="00FE32DD">
        <w:t xml:space="preserve"> д.</w:t>
      </w:r>
      <w:r w:rsidRPr="00FE32DD" w:rsidR="0059700C">
        <w:t>2</w:t>
      </w:r>
      <w:r w:rsidRPr="00FE32DD">
        <w:t xml:space="preserve">, привлекаемого к административной ответственности по </w:t>
      </w:r>
      <w:r w:rsidRPr="00FE32DD">
        <w:t>ч</w:t>
      </w:r>
      <w:r w:rsidRPr="00FE32DD">
        <w:t>.1 ст.19.5 Кодекса РФ об АП,</w:t>
      </w:r>
    </w:p>
    <w:p w:rsidR="0059700C" w:rsidRPr="00FE32DD" w:rsidP="00E86563">
      <w:pPr>
        <w:jc w:val="center"/>
        <w:rPr>
          <w:b/>
        </w:rPr>
      </w:pPr>
    </w:p>
    <w:p w:rsidR="00E86563" w:rsidRPr="00FE32DD" w:rsidP="00E86563">
      <w:pPr>
        <w:jc w:val="center"/>
        <w:rPr>
          <w:b/>
        </w:rPr>
      </w:pPr>
      <w:r w:rsidRPr="00FE32DD">
        <w:rPr>
          <w:b/>
        </w:rPr>
        <w:t>УСТАНОВИЛ:</w:t>
      </w:r>
    </w:p>
    <w:p w:rsidR="00E86563" w:rsidRPr="00FE32DD" w:rsidP="00E86563">
      <w:pPr>
        <w:jc w:val="center"/>
        <w:rPr>
          <w:b/>
        </w:rPr>
      </w:pPr>
    </w:p>
    <w:p w:rsidR="00E86563" w:rsidRPr="00FE32DD" w:rsidP="00E86563">
      <w:pPr>
        <w:jc w:val="both"/>
      </w:pPr>
      <w:r w:rsidRPr="00FE32DD">
        <w:tab/>
        <w:t xml:space="preserve">Юридическое лицо - </w:t>
      </w:r>
      <w:r w:rsidRPr="00FE32DD" w:rsidR="0059700C">
        <w:t xml:space="preserve">ООО «Ген </w:t>
      </w:r>
      <w:r w:rsidRPr="00FE32DD" w:rsidR="0059700C">
        <w:t>Инвест</w:t>
      </w:r>
      <w:r w:rsidRPr="00FE32DD" w:rsidR="0059700C">
        <w:t xml:space="preserve">», </w:t>
      </w:r>
      <w:r w:rsidRPr="00FE32DD">
        <w:t xml:space="preserve">привлекается к административной ответственности по </w:t>
      </w:r>
      <w:r w:rsidRPr="00FE32DD">
        <w:t>ч</w:t>
      </w:r>
      <w:r w:rsidRPr="00FE32DD">
        <w:t>.1 ст. 19.5. Кодекса об АП РФ.</w:t>
      </w:r>
    </w:p>
    <w:p w:rsidR="006766AC" w:rsidRPr="00FE32DD" w:rsidP="00E86563">
      <w:pPr>
        <w:ind w:firstLine="708"/>
        <w:jc w:val="both"/>
      </w:pPr>
      <w:r w:rsidRPr="00FE32DD">
        <w:t>Согласно протокола об административном правонарушении №</w:t>
      </w:r>
      <w:r w:rsidR="00225DC3">
        <w:t>/изъято/</w:t>
      </w:r>
      <w:r w:rsidRPr="00FE32DD" w:rsidR="00225DC3">
        <w:t xml:space="preserve"> </w:t>
      </w:r>
      <w:r w:rsidRPr="00FE32DD">
        <w:t xml:space="preserve">от </w:t>
      </w:r>
      <w:r w:rsidR="00225DC3">
        <w:t>/изъято/</w:t>
      </w:r>
      <w:r w:rsidRPr="00FE32DD" w:rsidR="00225DC3">
        <w:t xml:space="preserve"> </w:t>
      </w:r>
      <w:r w:rsidRPr="00FE32DD">
        <w:t xml:space="preserve">года (л.д. </w:t>
      </w:r>
      <w:r w:rsidRPr="00FE32DD" w:rsidR="0059700C">
        <w:t>3-6</w:t>
      </w:r>
      <w:r w:rsidRPr="00FE32DD">
        <w:t xml:space="preserve">) </w:t>
      </w:r>
      <w:r w:rsidRPr="00FE32DD" w:rsidR="0059700C">
        <w:t xml:space="preserve">ООО «Ген </w:t>
      </w:r>
      <w:r w:rsidRPr="00FE32DD" w:rsidR="0059700C">
        <w:t>Инвест</w:t>
      </w:r>
      <w:r w:rsidRPr="00FE32DD" w:rsidR="0059700C">
        <w:t xml:space="preserve">», </w:t>
      </w:r>
      <w:r w:rsidRPr="00FE32DD">
        <w:t xml:space="preserve">в установленный срок до </w:t>
      </w:r>
      <w:r w:rsidR="00225DC3">
        <w:t>/изъято/</w:t>
      </w:r>
      <w:r w:rsidRPr="00FE32DD" w:rsidR="00225DC3">
        <w:t xml:space="preserve"> </w:t>
      </w:r>
      <w:r w:rsidRPr="00FE32DD">
        <w:t>года, не выполнило пункты № 2,</w:t>
      </w:r>
      <w:r w:rsidRPr="00FE32DD">
        <w:t xml:space="preserve"> </w:t>
      </w:r>
      <w:r w:rsidRPr="00FE32DD">
        <w:t>3</w:t>
      </w:r>
      <w:r w:rsidRPr="00FE32DD" w:rsidR="0059700C">
        <w:t xml:space="preserve"> и</w:t>
      </w:r>
      <w:r w:rsidRPr="00FE32DD">
        <w:t xml:space="preserve"> 7 Предписания № </w:t>
      </w:r>
      <w:r w:rsidR="00225DC3">
        <w:t>/изъято/</w:t>
      </w:r>
      <w:r w:rsidRPr="00FE32DD" w:rsidR="00225DC3">
        <w:t xml:space="preserve"> </w:t>
      </w:r>
      <w:r w:rsidRPr="00FE32DD">
        <w:t xml:space="preserve"> </w:t>
      </w:r>
      <w:r w:rsidRPr="00FE32DD">
        <w:t xml:space="preserve">от </w:t>
      </w:r>
      <w:r w:rsidR="00225DC3">
        <w:t>/изъято/</w:t>
      </w:r>
      <w:r w:rsidRPr="00FE32DD" w:rsidR="00225DC3">
        <w:t xml:space="preserve"> </w:t>
      </w:r>
      <w:r w:rsidRPr="00FE32DD">
        <w:t xml:space="preserve">года, об устранении выявленных в результате проверки нарушений в сфере природопользования и охраны окружающей среды (далее Предписание); </w:t>
      </w:r>
      <w:r w:rsidRPr="00FE32DD" w:rsidR="0059700C">
        <w:t xml:space="preserve">чем нарушило </w:t>
      </w:r>
      <w:r w:rsidRPr="00FE32DD">
        <w:t>ч.1 ст. 14;</w:t>
      </w:r>
      <w:r w:rsidRPr="00FE32DD">
        <w:t xml:space="preserve"> </w:t>
      </w:r>
      <w:r w:rsidRPr="00FE32DD" w:rsidR="0059700C">
        <w:t>ч.1 ст. 22</w:t>
      </w:r>
      <w:r w:rsidRPr="00FE32DD">
        <w:t xml:space="preserve">; </w:t>
      </w:r>
      <w:r w:rsidRPr="00FE32DD" w:rsidR="0059700C">
        <w:t>ст. 30 ФЗ</w:t>
      </w:r>
      <w:r w:rsidRPr="00FE32DD">
        <w:t>-96</w:t>
      </w:r>
      <w:r w:rsidRPr="00FE32DD" w:rsidR="0059700C">
        <w:t xml:space="preserve"> «Об охране атмосферного воздуха», </w:t>
      </w:r>
      <w:r w:rsidRPr="00FE32DD">
        <w:t>а также ст. 18 ФЗ от 24.06.1998 года № 89-ФЗ «Об отходах производства и потребления» и совершило административное правонарушение, предусмотренное ч.1 ст. 19.5. Кодекса РФ об АП.</w:t>
      </w:r>
    </w:p>
    <w:p w:rsidR="006766AC" w:rsidRPr="00FE32DD" w:rsidP="00E86563">
      <w:pPr>
        <w:ind w:firstLine="708"/>
        <w:jc w:val="both"/>
      </w:pPr>
      <w:r w:rsidRPr="00FE32DD">
        <w:t>В судебном заседании, представитель юридического лица –</w:t>
      </w:r>
      <w:r w:rsidRPr="00FE32DD">
        <w:t xml:space="preserve"> </w:t>
      </w:r>
      <w:r w:rsidR="00803DB2">
        <w:t xml:space="preserve">/изъято/, </w:t>
      </w:r>
      <w:r w:rsidRPr="00FE32DD">
        <w:t xml:space="preserve">заявила ходатайство о прекращении производства по делу ввиду истечения срока давности привлечения к административной ответственности, установленного </w:t>
      </w:r>
      <w:r w:rsidRPr="00FE32DD">
        <w:t>ч</w:t>
      </w:r>
      <w:r w:rsidRPr="00FE32DD">
        <w:t>.1 ст. 4.5. Кодекса РФ об АП.</w:t>
      </w:r>
    </w:p>
    <w:p w:rsidR="006766AC" w:rsidRPr="00FE32DD" w:rsidP="006766AC">
      <w:pPr>
        <w:ind w:firstLine="540"/>
        <w:jc w:val="both"/>
      </w:pPr>
      <w:r w:rsidRPr="00FE32DD">
        <w:t xml:space="preserve">Заслушав, представителя лица, привлекаемого к административной ответственности, изучив материалы дела в их совокупности, суд пришел к выводу о том, что </w:t>
      </w:r>
      <w:r w:rsidRPr="00FE32DD">
        <w:t>производство по делу подлежит прекращению по п.6 ч.1 ст. 24.5. Кодекса РФ об АП.</w:t>
      </w:r>
    </w:p>
    <w:p w:rsidR="006766AC" w:rsidRPr="00FE32DD" w:rsidP="006766AC">
      <w:pPr>
        <w:spacing w:after="1" w:line="220" w:lineRule="atLeast"/>
        <w:ind w:firstLine="540"/>
        <w:jc w:val="both"/>
      </w:pPr>
      <w:r w:rsidRPr="00FE32DD">
        <w:t xml:space="preserve">В силу </w:t>
      </w:r>
      <w:r w:rsidRPr="00FE32DD">
        <w:t>ч</w:t>
      </w:r>
      <w:r w:rsidRPr="00FE32DD">
        <w:t>.1 ст. 4.8. Кодекса РФ об АП,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6766AC" w:rsidRPr="00FE32DD" w:rsidP="006766AC">
      <w:pPr>
        <w:ind w:firstLine="540"/>
        <w:jc w:val="both"/>
      </w:pPr>
      <w:r w:rsidRPr="00FE32DD">
        <w:t>Согласно Предписания</w:t>
      </w:r>
      <w:r w:rsidRPr="00FE32DD">
        <w:t xml:space="preserve"> № </w:t>
      </w:r>
      <w:r w:rsidR="00803DB2">
        <w:t>/изъято/</w:t>
      </w:r>
      <w:r w:rsidRPr="00FE32DD" w:rsidR="00803DB2">
        <w:t xml:space="preserve"> </w:t>
      </w:r>
      <w:r w:rsidRPr="00FE32DD">
        <w:t xml:space="preserve">от </w:t>
      </w:r>
      <w:r w:rsidR="00803DB2">
        <w:t>/изъято/</w:t>
      </w:r>
      <w:r w:rsidRPr="00FE32DD" w:rsidR="00803DB2">
        <w:t xml:space="preserve"> </w:t>
      </w:r>
      <w:r w:rsidRPr="00FE32DD">
        <w:t xml:space="preserve">года, выявленные нарушения должны были быть устранены до </w:t>
      </w:r>
      <w:r w:rsidR="00803DB2">
        <w:t>/изъято/</w:t>
      </w:r>
      <w:r w:rsidRPr="00FE32DD" w:rsidR="00803DB2">
        <w:t xml:space="preserve"> </w:t>
      </w:r>
      <w:r w:rsidRPr="00FE32DD">
        <w:t xml:space="preserve">года </w:t>
      </w:r>
    </w:p>
    <w:p w:rsidR="00FE32DD" w:rsidRPr="00FE32DD" w:rsidP="006766AC">
      <w:pPr>
        <w:ind w:firstLine="540"/>
        <w:jc w:val="both"/>
      </w:pPr>
      <w:r w:rsidRPr="00FE32DD">
        <w:t>Таким образом</w:t>
      </w:r>
      <w:r w:rsidRPr="00FE32DD">
        <w:t>,</w:t>
      </w:r>
      <w:r w:rsidRPr="00FE32DD">
        <w:t xml:space="preserve"> событие админ</w:t>
      </w:r>
      <w:r w:rsidRPr="00FE32DD">
        <w:t>и</w:t>
      </w:r>
      <w:r w:rsidRPr="00FE32DD">
        <w:t>стративного пра</w:t>
      </w:r>
      <w:r w:rsidRPr="00FE32DD">
        <w:t>во</w:t>
      </w:r>
      <w:r w:rsidRPr="00FE32DD">
        <w:t xml:space="preserve">нарушения имело место </w:t>
      </w:r>
      <w:r w:rsidR="00803DB2">
        <w:t>/изъято/</w:t>
      </w:r>
      <w:r w:rsidRPr="00FE32DD" w:rsidR="00803DB2">
        <w:t xml:space="preserve"> </w:t>
      </w:r>
      <w:r w:rsidRPr="00FE32DD">
        <w:t xml:space="preserve"> года. </w:t>
      </w:r>
    </w:p>
    <w:p w:rsidR="00FE32DD" w:rsidRPr="00FE32DD" w:rsidP="006766AC">
      <w:pPr>
        <w:ind w:firstLine="540"/>
        <w:jc w:val="both"/>
      </w:pPr>
      <w:r w:rsidRPr="00FE32DD">
        <w:t>Ф</w:t>
      </w:r>
      <w:r w:rsidRPr="00FE32DD" w:rsidR="006766AC">
        <w:t xml:space="preserve">акт </w:t>
      </w:r>
      <w:r w:rsidRPr="00FE32DD">
        <w:t xml:space="preserve">административного </w:t>
      </w:r>
      <w:r w:rsidRPr="00FE32DD" w:rsidR="006766AC">
        <w:t>правонарушения был устано</w:t>
      </w:r>
      <w:r w:rsidRPr="00FE32DD">
        <w:t xml:space="preserve">влен </w:t>
      </w:r>
      <w:r w:rsidRPr="00FE32DD" w:rsidR="006766AC">
        <w:t>только</w:t>
      </w:r>
      <w:r w:rsidRPr="00FE32DD">
        <w:t xml:space="preserve"> </w:t>
      </w:r>
      <w:r w:rsidR="00803DB2">
        <w:t>/изъято/</w:t>
      </w:r>
      <w:r w:rsidRPr="00FE32DD" w:rsidR="00803DB2">
        <w:t xml:space="preserve"> </w:t>
      </w:r>
      <w:r w:rsidRPr="00FE32DD">
        <w:t xml:space="preserve">года, а протокол </w:t>
      </w:r>
      <w:r w:rsidRPr="00FE32DD">
        <w:t>составлен</w:t>
      </w:r>
      <w:r w:rsidRPr="00FE32DD">
        <w:t xml:space="preserve"> </w:t>
      </w:r>
      <w:r w:rsidR="00803DB2">
        <w:t>/изъято/</w:t>
      </w:r>
      <w:r w:rsidRPr="00FE32DD" w:rsidR="00803DB2">
        <w:t xml:space="preserve"> </w:t>
      </w:r>
      <w:r w:rsidRPr="00FE32DD">
        <w:t>года, т.е. в нарушение срока, установленного ч.1 ст. 28.5.Кодекса РФ об АП.</w:t>
      </w:r>
    </w:p>
    <w:p w:rsidR="006766AC" w:rsidRPr="00FE32DD" w:rsidP="006766AC">
      <w:pPr>
        <w:ind w:firstLine="708"/>
        <w:jc w:val="both"/>
      </w:pPr>
      <w:r w:rsidRPr="00FE32DD">
        <w:t xml:space="preserve">Частью </w:t>
      </w:r>
      <w:r w:rsidRPr="00FE32DD">
        <w:t xml:space="preserve">1 ст. 4.5. Кодекса РФ об АП, </w:t>
      </w:r>
      <w:r w:rsidRPr="00FE32DD">
        <w:t xml:space="preserve">установлен </w:t>
      </w:r>
      <w:r w:rsidRPr="00FE32DD">
        <w:t>срок давности привлечения в административной ответственности за правонарушения в сфере порядка управления</w:t>
      </w:r>
      <w:r w:rsidRPr="00FE32DD">
        <w:t xml:space="preserve">, который составляет </w:t>
      </w:r>
      <w:r w:rsidRPr="00FE32DD">
        <w:t>три месяца, с момента совершения правонарушения.</w:t>
      </w:r>
      <w:r w:rsidRPr="00FE32DD">
        <w:t xml:space="preserve"> </w:t>
      </w:r>
      <w:r w:rsidRPr="00FE32DD">
        <w:t>Следовательно</w:t>
      </w:r>
      <w:r w:rsidRPr="00FE32DD">
        <w:t xml:space="preserve"> срок привлечения к административной ответственности истек </w:t>
      </w:r>
      <w:r w:rsidR="00803DB2">
        <w:t>/изъято/</w:t>
      </w:r>
      <w:r w:rsidRPr="00FE32DD" w:rsidR="00803DB2">
        <w:t xml:space="preserve"> </w:t>
      </w:r>
      <w:r w:rsidRPr="00FE32DD">
        <w:t>года.</w:t>
      </w:r>
    </w:p>
    <w:p w:rsidR="006766AC" w:rsidRPr="00FE32DD" w:rsidP="006766AC">
      <w:pPr>
        <w:ind w:firstLine="708"/>
        <w:jc w:val="both"/>
      </w:pPr>
      <w:r w:rsidRPr="00FE32DD">
        <w:t xml:space="preserve">Пунктом 6 части 1 статьи 24.5. Кодекса РФ об АП, установлено, что производство по делу об административном правонарушении не может быть начато, а начатое </w:t>
      </w:r>
      <w:r w:rsidRPr="00FE32DD">
        <w:t xml:space="preserve">производство подлежит прекращению </w:t>
      </w:r>
      <w:r w:rsidRPr="00FE32DD" w:rsidR="00FE32DD">
        <w:t>ввиду</w:t>
      </w:r>
      <w:r w:rsidRPr="00FE32DD">
        <w:t xml:space="preserve"> истечения сроков давности привлечения к административной ответственности.</w:t>
      </w:r>
    </w:p>
    <w:p w:rsidR="006766AC" w:rsidRPr="00FE32DD" w:rsidP="006766AC">
      <w:pPr>
        <w:ind w:firstLine="708"/>
        <w:jc w:val="both"/>
      </w:pPr>
      <w:r w:rsidRPr="00FE32DD">
        <w:t>При таких обстоятельствах, производство по делу должно быть прекращено.</w:t>
      </w:r>
    </w:p>
    <w:p w:rsidR="00E86563" w:rsidRPr="00FE32DD" w:rsidP="006766AC">
      <w:pPr>
        <w:ind w:firstLine="708"/>
        <w:jc w:val="both"/>
      </w:pPr>
    </w:p>
    <w:p w:rsidR="00E86563" w:rsidRPr="00FE32DD" w:rsidP="00E86563">
      <w:pPr>
        <w:jc w:val="center"/>
        <w:rPr>
          <w:b/>
        </w:rPr>
      </w:pPr>
      <w:r w:rsidRPr="00FE32DD">
        <w:rPr>
          <w:b/>
        </w:rPr>
        <w:t>ПОСТАНОВИЛ:</w:t>
      </w:r>
    </w:p>
    <w:p w:rsidR="00E86563" w:rsidRPr="00FE32DD" w:rsidP="00E86563">
      <w:pPr>
        <w:ind w:left="2832" w:firstLine="708"/>
        <w:jc w:val="both"/>
      </w:pPr>
    </w:p>
    <w:p w:rsidR="0059700C" w:rsidRPr="00FE32DD" w:rsidP="0059700C">
      <w:pPr>
        <w:ind w:firstLine="708"/>
        <w:jc w:val="both"/>
      </w:pPr>
      <w:r w:rsidRPr="00FE32DD">
        <w:t xml:space="preserve">Административное дело в отношении юридического лица ООО «Ген </w:t>
      </w:r>
      <w:r w:rsidRPr="00FE32DD">
        <w:t>Инвест</w:t>
      </w:r>
      <w:r w:rsidRPr="00FE32DD">
        <w:t xml:space="preserve">», привлекаемого к административной ответственности по </w:t>
      </w:r>
      <w:r w:rsidRPr="00FE32DD">
        <w:t>ч</w:t>
      </w:r>
      <w:r w:rsidRPr="00FE32DD">
        <w:t xml:space="preserve">.1 ст. 19.5. Кодекса РФ об АП, производством прекратить, в связи с истечением срока давности привлечения к административной ответственности. </w:t>
      </w:r>
    </w:p>
    <w:p w:rsidR="00E86563" w:rsidRPr="00FE32DD" w:rsidP="00E86563">
      <w:pPr>
        <w:jc w:val="both"/>
      </w:pPr>
      <w:r w:rsidRPr="00FE32DD">
        <w:t xml:space="preserve">          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w:t>
      </w:r>
    </w:p>
    <w:p w:rsidR="00803DB2" w:rsidRPr="0077242B" w:rsidP="00803DB2">
      <w:pPr>
        <w:contextualSpacing/>
        <w:rPr>
          <w:b/>
        </w:rPr>
      </w:pPr>
      <w:r w:rsidRPr="0077242B">
        <w:rPr>
          <w:b/>
        </w:rPr>
        <w:t xml:space="preserve">Мировой судья:  </w:t>
      </w:r>
      <w:r>
        <w:rPr>
          <w:b/>
        </w:rPr>
        <w:t xml:space="preserve">(подпись) </w:t>
      </w:r>
      <w:r w:rsidRPr="0077242B">
        <w:rPr>
          <w:b/>
        </w:rPr>
        <w:t>С.С. Урюпина</w:t>
      </w:r>
    </w:p>
    <w:p w:rsidR="00803DB2" w:rsidRPr="00851ECE" w:rsidP="00803DB2">
      <w:pPr>
        <w:rPr>
          <w:sz w:val="20"/>
          <w:szCs w:val="20"/>
        </w:rPr>
      </w:pPr>
      <w:r w:rsidRPr="00851ECE">
        <w:rPr>
          <w:sz w:val="20"/>
          <w:szCs w:val="20"/>
        </w:rPr>
        <w:t>ДЕПЕРСОНИФИКАЦИЮ</w:t>
      </w:r>
    </w:p>
    <w:p w:rsidR="00803DB2" w:rsidRPr="00851ECE" w:rsidP="00803DB2">
      <w:pPr>
        <w:rPr>
          <w:sz w:val="20"/>
          <w:szCs w:val="20"/>
        </w:rPr>
      </w:pPr>
      <w:r w:rsidRPr="00851ECE">
        <w:rPr>
          <w:sz w:val="20"/>
          <w:szCs w:val="20"/>
        </w:rPr>
        <w:t>Лингвистический контроль</w:t>
      </w:r>
    </w:p>
    <w:p w:rsidR="00803DB2" w:rsidRPr="00851ECE" w:rsidP="00803DB2">
      <w:pPr>
        <w:rPr>
          <w:sz w:val="20"/>
          <w:szCs w:val="20"/>
        </w:rPr>
      </w:pPr>
      <w:r w:rsidRPr="00851ECE">
        <w:rPr>
          <w:sz w:val="20"/>
          <w:szCs w:val="20"/>
        </w:rPr>
        <w:t>произвел</w:t>
      </w:r>
    </w:p>
    <w:p w:rsidR="00803DB2" w:rsidRPr="00851ECE" w:rsidP="00803DB2">
      <w:pPr>
        <w:rPr>
          <w:sz w:val="20"/>
          <w:szCs w:val="20"/>
        </w:rPr>
      </w:pPr>
      <w:r w:rsidRPr="00851ECE">
        <w:rPr>
          <w:sz w:val="20"/>
          <w:szCs w:val="20"/>
        </w:rPr>
        <w:t xml:space="preserve">Помощник судьи __________ В.В. </w:t>
      </w:r>
      <w:r w:rsidRPr="00851ECE">
        <w:rPr>
          <w:sz w:val="20"/>
          <w:szCs w:val="20"/>
        </w:rPr>
        <w:t>Науменко</w:t>
      </w:r>
    </w:p>
    <w:p w:rsidR="00803DB2" w:rsidRPr="00851ECE" w:rsidP="00803DB2">
      <w:pPr>
        <w:rPr>
          <w:sz w:val="20"/>
          <w:szCs w:val="20"/>
        </w:rPr>
      </w:pPr>
    </w:p>
    <w:p w:rsidR="00803DB2" w:rsidRPr="00851ECE" w:rsidP="00803DB2">
      <w:pPr>
        <w:rPr>
          <w:sz w:val="20"/>
          <w:szCs w:val="20"/>
        </w:rPr>
      </w:pPr>
      <w:r w:rsidRPr="00851ECE">
        <w:rPr>
          <w:sz w:val="20"/>
          <w:szCs w:val="20"/>
        </w:rPr>
        <w:t>СОГЛАСОВАНО</w:t>
      </w:r>
    </w:p>
    <w:p w:rsidR="00803DB2" w:rsidRPr="00851ECE" w:rsidP="00803DB2">
      <w:pPr>
        <w:rPr>
          <w:sz w:val="20"/>
          <w:szCs w:val="20"/>
        </w:rPr>
      </w:pPr>
      <w:r w:rsidRPr="00851ECE">
        <w:rPr>
          <w:sz w:val="20"/>
          <w:szCs w:val="20"/>
        </w:rPr>
        <w:t>Судья_________ С.С. Урюпина</w:t>
      </w:r>
    </w:p>
    <w:p w:rsidR="00803DB2" w:rsidRPr="00851ECE" w:rsidP="00803DB2">
      <w:pPr>
        <w:rPr>
          <w:sz w:val="20"/>
          <w:szCs w:val="20"/>
        </w:rPr>
      </w:pPr>
      <w:r w:rsidRPr="00851ECE">
        <w:rPr>
          <w:sz w:val="20"/>
          <w:szCs w:val="20"/>
        </w:rPr>
        <w:t>«</w:t>
      </w:r>
      <w:r>
        <w:rPr>
          <w:sz w:val="20"/>
          <w:szCs w:val="20"/>
        </w:rPr>
        <w:t>14</w:t>
      </w:r>
      <w:r w:rsidRPr="00851ECE">
        <w:rPr>
          <w:sz w:val="20"/>
          <w:szCs w:val="20"/>
        </w:rPr>
        <w:t>»</w:t>
      </w:r>
      <w:r w:rsidRPr="00851ECE">
        <w:rPr>
          <w:sz w:val="20"/>
          <w:szCs w:val="20"/>
          <w:u w:val="single"/>
        </w:rPr>
        <w:t xml:space="preserve"> </w:t>
      </w:r>
      <w:r>
        <w:rPr>
          <w:sz w:val="20"/>
          <w:szCs w:val="20"/>
          <w:u w:val="single"/>
        </w:rPr>
        <w:t>но</w:t>
      </w:r>
      <w:r w:rsidRPr="00851ECE">
        <w:rPr>
          <w:sz w:val="20"/>
          <w:szCs w:val="20"/>
          <w:u w:val="single"/>
        </w:rPr>
        <w:t>ября</w:t>
      </w:r>
      <w:r w:rsidRPr="00851ECE">
        <w:rPr>
          <w:sz w:val="20"/>
          <w:szCs w:val="20"/>
        </w:rPr>
        <w:t xml:space="preserve"> 2017 г.</w:t>
      </w:r>
    </w:p>
    <w:p w:rsidR="00E86563" w:rsidRPr="009429AC" w:rsidP="00E86563">
      <w:pPr>
        <w:rPr>
          <w:sz w:val="16"/>
          <w:szCs w:val="16"/>
        </w:rPr>
      </w:pPr>
    </w:p>
    <w:p w:rsidR="00E86563" w:rsidRPr="009429AC" w:rsidP="00E86563">
      <w:pPr>
        <w:rPr>
          <w:sz w:val="16"/>
          <w:szCs w:val="16"/>
        </w:rPr>
      </w:pPr>
    </w:p>
    <w:p w:rsidR="00345D39"/>
    <w:sectPr w:rsidSect="009429AC">
      <w:pgSz w:w="11906" w:h="16838"/>
      <w:pgMar w:top="1134" w:right="85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6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