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C1D8A" w:rsidRPr="00923889" w:rsidP="002C1D8A">
      <w:pPr>
        <w:pStyle w:val="Title"/>
        <w:ind w:left="5664" w:firstLine="708"/>
        <w:jc w:val="left"/>
        <w:rPr>
          <w:sz w:val="26"/>
          <w:szCs w:val="26"/>
        </w:rPr>
      </w:pPr>
      <w:r w:rsidRPr="00923889">
        <w:rPr>
          <w:sz w:val="26"/>
          <w:szCs w:val="26"/>
        </w:rPr>
        <w:t>Дело № 5-51-</w:t>
      </w:r>
      <w:r w:rsidR="00590ACF">
        <w:rPr>
          <w:sz w:val="26"/>
          <w:szCs w:val="26"/>
        </w:rPr>
        <w:t>262</w:t>
      </w:r>
      <w:r w:rsidRPr="00923889">
        <w:rPr>
          <w:sz w:val="26"/>
          <w:szCs w:val="26"/>
        </w:rPr>
        <w:t>/2020</w:t>
      </w:r>
    </w:p>
    <w:p w:rsidR="002C1D8A" w:rsidRPr="00923889" w:rsidP="002C1D8A">
      <w:pPr>
        <w:pStyle w:val="Title"/>
        <w:tabs>
          <w:tab w:val="left" w:pos="7636"/>
        </w:tabs>
        <w:jc w:val="left"/>
        <w:rPr>
          <w:sz w:val="26"/>
          <w:szCs w:val="26"/>
        </w:rPr>
      </w:pPr>
      <w:r w:rsidRPr="00923889">
        <w:rPr>
          <w:sz w:val="26"/>
          <w:szCs w:val="26"/>
        </w:rPr>
        <w:tab/>
      </w:r>
    </w:p>
    <w:p w:rsidR="002C1D8A" w:rsidRPr="00923889" w:rsidP="002C1D8A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ПОСТАНОВЛЕНИЕ</w:t>
      </w:r>
    </w:p>
    <w:p w:rsidR="002C1D8A" w:rsidRPr="00923889" w:rsidP="002C1D8A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 делу об административном правонарушении</w:t>
      </w:r>
    </w:p>
    <w:p w:rsidR="002C1D8A" w:rsidRPr="00923889" w:rsidP="002C1D8A">
      <w:pPr>
        <w:pStyle w:val="Title"/>
        <w:rPr>
          <w:sz w:val="26"/>
          <w:szCs w:val="26"/>
        </w:rPr>
      </w:pPr>
    </w:p>
    <w:p w:rsidR="002C1D8A" w:rsidRPr="00923889" w:rsidP="002C1D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 августа </w:t>
      </w:r>
      <w:r w:rsidRPr="00923889">
        <w:rPr>
          <w:sz w:val="26"/>
          <w:szCs w:val="26"/>
        </w:rPr>
        <w:t>2020 года</w:t>
      </w:r>
      <w:r w:rsidRPr="0092388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   </w:t>
      </w:r>
      <w:r w:rsidRPr="00923889">
        <w:rPr>
          <w:sz w:val="26"/>
          <w:szCs w:val="26"/>
        </w:rPr>
        <w:t>г. Керчь</w:t>
      </w:r>
    </w:p>
    <w:p w:rsidR="002C1D8A" w:rsidRPr="00923889" w:rsidP="002C1D8A">
      <w:pPr>
        <w:ind w:firstLine="708"/>
        <w:jc w:val="both"/>
        <w:rPr>
          <w:sz w:val="26"/>
          <w:szCs w:val="26"/>
        </w:rPr>
      </w:pPr>
    </w:p>
    <w:p w:rsidR="002C1D8A" w:rsidRPr="00923889" w:rsidP="002C1D8A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2C1D8A" w:rsidRPr="00923889" w:rsidP="002C1D8A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с участием лица привлекаемого к административной ответственности,</w:t>
      </w:r>
    </w:p>
    <w:p w:rsidR="002C1D8A" w:rsidRPr="00923889" w:rsidP="002C1D8A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рассмотрев в судебном заседании  дело об административном правонарушении, поступившее  из УМВД России по г. Керчи, в отношении: </w:t>
      </w:r>
    </w:p>
    <w:p w:rsidR="002C1D8A" w:rsidRPr="00923889" w:rsidP="00034776">
      <w:pPr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Мотузенко </w:t>
      </w:r>
      <w:r w:rsidR="00034776">
        <w:rPr>
          <w:b/>
          <w:sz w:val="26"/>
          <w:szCs w:val="26"/>
        </w:rPr>
        <w:t>М.Э.</w:t>
      </w:r>
      <w:r>
        <w:rPr>
          <w:b/>
          <w:sz w:val="26"/>
          <w:szCs w:val="26"/>
        </w:rPr>
        <w:t xml:space="preserve">, </w:t>
      </w:r>
      <w:r w:rsidR="00034776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,   </w:t>
      </w:r>
      <w:r w:rsidRPr="00923889">
        <w:rPr>
          <w:sz w:val="26"/>
          <w:szCs w:val="26"/>
        </w:rPr>
        <w:t xml:space="preserve"> </w:t>
      </w:r>
    </w:p>
    <w:p w:rsidR="002C1D8A" w:rsidRPr="00923889" w:rsidP="002C1D8A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привлекаемого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2C1D8A" w:rsidRPr="00923889" w:rsidP="002C1D8A">
      <w:pPr>
        <w:jc w:val="center"/>
        <w:rPr>
          <w:b/>
          <w:bCs/>
          <w:sz w:val="26"/>
          <w:szCs w:val="26"/>
        </w:rPr>
      </w:pPr>
    </w:p>
    <w:p w:rsidR="002C1D8A" w:rsidRPr="00923889" w:rsidP="002C1D8A">
      <w:pPr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УСТАНОВИЛ:</w:t>
      </w:r>
    </w:p>
    <w:p w:rsidR="002C1D8A" w:rsidRPr="00923889" w:rsidP="002C1D8A">
      <w:pPr>
        <w:jc w:val="center"/>
        <w:rPr>
          <w:b/>
          <w:bCs/>
          <w:sz w:val="26"/>
          <w:szCs w:val="26"/>
        </w:rPr>
      </w:pPr>
    </w:p>
    <w:p w:rsidR="002C1D8A" w:rsidRPr="00923889" w:rsidP="002C1D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Мотузенко М.Э., </w:t>
      </w:r>
      <w:r w:rsidRPr="00923889">
        <w:rPr>
          <w:sz w:val="26"/>
          <w:szCs w:val="26"/>
        </w:rPr>
        <w:t xml:space="preserve"> привлекается к административной ответственности по ч.1 ст. 6.9. КоАП РФ.</w:t>
      </w:r>
    </w:p>
    <w:p w:rsidR="002C1D8A" w:rsidP="002C1D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Согласно протоколу об административном правонарушении </w:t>
      </w:r>
      <w:r>
        <w:rPr>
          <w:sz w:val="26"/>
          <w:szCs w:val="26"/>
        </w:rPr>
        <w:t>№</w:t>
      </w:r>
      <w:r w:rsidR="00034776">
        <w:rPr>
          <w:sz w:val="26"/>
          <w:szCs w:val="26"/>
        </w:rPr>
        <w:t xml:space="preserve"> /изъято/ </w:t>
      </w:r>
      <w:r w:rsidRPr="00923889">
        <w:rPr>
          <w:sz w:val="26"/>
          <w:szCs w:val="26"/>
        </w:rPr>
        <w:t xml:space="preserve"> от </w:t>
      </w:r>
      <w:r w:rsidR="00590ACF">
        <w:rPr>
          <w:sz w:val="26"/>
          <w:szCs w:val="26"/>
        </w:rPr>
        <w:t>27.07.</w:t>
      </w:r>
      <w:r>
        <w:rPr>
          <w:sz w:val="26"/>
          <w:szCs w:val="26"/>
        </w:rPr>
        <w:t xml:space="preserve">2020 </w:t>
      </w:r>
      <w:r w:rsidRPr="00923889">
        <w:rPr>
          <w:sz w:val="26"/>
          <w:szCs w:val="26"/>
        </w:rPr>
        <w:t xml:space="preserve">года (л.д.2),  </w:t>
      </w:r>
      <w:r>
        <w:rPr>
          <w:sz w:val="26"/>
          <w:szCs w:val="26"/>
        </w:rPr>
        <w:t xml:space="preserve">Мотузенко М.Э., </w:t>
      </w:r>
      <w:r w:rsidRPr="00923889">
        <w:rPr>
          <w:sz w:val="26"/>
          <w:szCs w:val="26"/>
        </w:rPr>
        <w:t xml:space="preserve"> </w:t>
      </w:r>
      <w:r w:rsidR="00590ACF">
        <w:rPr>
          <w:sz w:val="26"/>
          <w:szCs w:val="26"/>
        </w:rPr>
        <w:t>27.07.</w:t>
      </w:r>
      <w:r>
        <w:rPr>
          <w:sz w:val="26"/>
          <w:szCs w:val="26"/>
        </w:rPr>
        <w:t>2020</w:t>
      </w:r>
      <w:r w:rsidRPr="00923889">
        <w:rPr>
          <w:sz w:val="26"/>
          <w:szCs w:val="26"/>
        </w:rPr>
        <w:t xml:space="preserve"> года в </w:t>
      </w:r>
      <w:r w:rsidR="00590ACF">
        <w:rPr>
          <w:sz w:val="26"/>
          <w:szCs w:val="26"/>
        </w:rPr>
        <w:t>21</w:t>
      </w:r>
      <w:r>
        <w:rPr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 час</w:t>
      </w:r>
      <w:r w:rsidR="00590ACF">
        <w:rPr>
          <w:sz w:val="26"/>
          <w:szCs w:val="26"/>
        </w:rPr>
        <w:t xml:space="preserve"> 47</w:t>
      </w:r>
      <w:r>
        <w:rPr>
          <w:sz w:val="26"/>
          <w:szCs w:val="26"/>
        </w:rPr>
        <w:t xml:space="preserve"> </w:t>
      </w:r>
      <w:r w:rsidRPr="00923889">
        <w:rPr>
          <w:sz w:val="26"/>
          <w:szCs w:val="26"/>
        </w:rPr>
        <w:t>минут находясь</w:t>
      </w:r>
      <w:r>
        <w:rPr>
          <w:sz w:val="26"/>
          <w:szCs w:val="26"/>
        </w:rPr>
        <w:t xml:space="preserve"> в ГБУЗ РК «КПНД» по адресу: г. Керчь, ул. Парковая, д.6,  отказался выполнить законное требование уполномоченного должностного лица о прохождении медицинского освидетельствования на состояние опьянения, при этом в отношении него имелись достаточные основания полагать, что он употребил наркотическое средство либо психотропное вещество без назначения врача, при наличии признаков опьянения: поведение не соответствующее обстановке, нарушение речи, неустойчивость позы</w:t>
      </w:r>
      <w:r w:rsidR="00590ACF">
        <w:rPr>
          <w:sz w:val="26"/>
          <w:szCs w:val="26"/>
        </w:rPr>
        <w:t>, резкое изменение окраски кожных покровов лица</w:t>
      </w:r>
      <w:r>
        <w:rPr>
          <w:sz w:val="26"/>
          <w:szCs w:val="26"/>
        </w:rPr>
        <w:t>.</w:t>
      </w:r>
    </w:p>
    <w:p w:rsidR="002C1D8A" w:rsidP="002C1D8A">
      <w:pPr>
        <w:autoSpaceDE w:val="0"/>
        <w:autoSpaceDN w:val="0"/>
        <w:adjustRightInd w:val="0"/>
        <w:ind w:firstLine="540"/>
        <w:jc w:val="both"/>
      </w:pPr>
      <w:r>
        <w:t xml:space="preserve">Копию протокола Мотузенко М.Э.,  получил лично, замечаний не имел. </w:t>
      </w:r>
    </w:p>
    <w:p w:rsidR="002C1D8A" w:rsidRPr="00923889" w:rsidP="002C1D8A">
      <w:pPr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Мотузенко М.Э.,</w:t>
      </w:r>
      <w:r w:rsidRPr="00923889">
        <w:rPr>
          <w:sz w:val="26"/>
          <w:szCs w:val="26"/>
        </w:rPr>
        <w:t xml:space="preserve"> свою вину</w:t>
      </w:r>
      <w:r w:rsidR="00590ACF">
        <w:rPr>
          <w:sz w:val="26"/>
          <w:szCs w:val="26"/>
        </w:rPr>
        <w:t xml:space="preserve"> не признал</w:t>
      </w:r>
      <w:r>
        <w:rPr>
          <w:sz w:val="26"/>
          <w:szCs w:val="26"/>
        </w:rPr>
        <w:t xml:space="preserve">. </w:t>
      </w:r>
      <w:r w:rsidR="00590ACF">
        <w:rPr>
          <w:sz w:val="26"/>
          <w:szCs w:val="26"/>
        </w:rPr>
        <w:t xml:space="preserve">Он показал, что не отказывался от освидетельствования, просто был очень уставшим и не хотел выполнять заданные ему тесты. </w:t>
      </w:r>
      <w:r>
        <w:rPr>
          <w:sz w:val="26"/>
          <w:szCs w:val="26"/>
        </w:rPr>
        <w:t xml:space="preserve"> </w:t>
      </w:r>
    </w:p>
    <w:p w:rsidR="002C1D8A" w:rsidRPr="00923889" w:rsidP="002C1D8A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923889"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2C1D8A" w:rsidRPr="00923889" w:rsidP="002C1D8A">
      <w:pPr>
        <w:spacing w:after="1" w:line="240" w:lineRule="atLeast"/>
        <w:ind w:firstLine="540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Согласно ст.26.11.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C1D8A" w:rsidRPr="00923889" w:rsidP="002C1D8A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Часть 1 статьи 6.9. КоАП РФ, устан</w:t>
      </w:r>
      <w:r>
        <w:rPr>
          <w:sz w:val="26"/>
          <w:szCs w:val="26"/>
        </w:rPr>
        <w:t>а</w:t>
      </w:r>
      <w:r w:rsidRPr="00923889">
        <w:rPr>
          <w:sz w:val="26"/>
          <w:szCs w:val="26"/>
        </w:rPr>
        <w:t>вл</w:t>
      </w:r>
      <w:r>
        <w:rPr>
          <w:sz w:val="26"/>
          <w:szCs w:val="26"/>
        </w:rPr>
        <w:t xml:space="preserve">ивает </w:t>
      </w:r>
      <w:r w:rsidRPr="00923889">
        <w:rPr>
          <w:sz w:val="26"/>
          <w:szCs w:val="26"/>
        </w:rPr>
        <w:t>административн</w:t>
      </w:r>
      <w:r>
        <w:rPr>
          <w:sz w:val="26"/>
          <w:szCs w:val="26"/>
        </w:rPr>
        <w:t>ую</w:t>
      </w:r>
      <w:r w:rsidRPr="00923889">
        <w:rPr>
          <w:sz w:val="26"/>
          <w:szCs w:val="26"/>
        </w:rPr>
        <w:t xml:space="preserve"> ответственность </w:t>
      </w:r>
      <w:r>
        <w:rPr>
          <w:sz w:val="26"/>
          <w:szCs w:val="26"/>
        </w:rPr>
        <w:t xml:space="preserve">в том числе и за </w:t>
      </w:r>
      <w:r w:rsidRPr="00923889">
        <w:rPr>
          <w:sz w:val="26"/>
          <w:szCs w:val="26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</w:t>
      </w:r>
      <w:r w:rsidRPr="00923889">
        <w:rPr>
          <w:sz w:val="26"/>
          <w:szCs w:val="26"/>
        </w:rPr>
        <w:t>или психотропные вещества без назначения врача либо новые потенциально опасные психоактивные вещества.</w:t>
      </w:r>
    </w:p>
    <w:p w:rsidR="001F6624" w:rsidP="002C1D8A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>Несмотря на частичное признание вины, вина Мотузенко М.Э., подтверждается</w:t>
      </w:r>
      <w:r>
        <w:rPr>
          <w:sz w:val="26"/>
          <w:szCs w:val="26"/>
        </w:rPr>
        <w:t xml:space="preserve"> материалами дела.</w:t>
      </w:r>
    </w:p>
    <w:p w:rsidR="001F6624" w:rsidP="002C1D8A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Так, Мотузенко М.Э.,  был при составлении протокола об административном правонарушении был согласен с нарушением, о чем свидетельствует сделанная им лично запись в протоколе (л.д.2 ) «согласен», заверенная его подписью. </w:t>
      </w:r>
    </w:p>
    <w:p w:rsidR="001F6624" w:rsidRPr="00923889" w:rsidP="001F662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о направлении на медицинское освидетельствование </w:t>
      </w:r>
      <w:r w:rsidR="00034776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от 27.07.2020 года Мотузенко М.Э., </w:t>
      </w:r>
      <w:r w:rsidRPr="00923889">
        <w:rPr>
          <w:sz w:val="26"/>
          <w:szCs w:val="26"/>
        </w:rPr>
        <w:t xml:space="preserve"> был направлен на медицинское освидетельствование ввиду наличия у него признаков опьянения: </w:t>
      </w:r>
      <w:r>
        <w:rPr>
          <w:sz w:val="26"/>
          <w:szCs w:val="26"/>
        </w:rPr>
        <w:t>неустойчивость позы, нарушение речи, поведение не соответствующее обстановке, резкое изменение окраски кожных покровов л</w:t>
      </w:r>
      <w:r w:rsidR="008B7111">
        <w:rPr>
          <w:sz w:val="26"/>
          <w:szCs w:val="26"/>
        </w:rPr>
        <w:t>и</w:t>
      </w:r>
      <w:r>
        <w:rPr>
          <w:sz w:val="26"/>
          <w:szCs w:val="26"/>
        </w:rPr>
        <w:t xml:space="preserve">ца (л.д.3).  </w:t>
      </w:r>
      <w:r w:rsidRPr="00923889">
        <w:rPr>
          <w:sz w:val="26"/>
          <w:szCs w:val="26"/>
        </w:rPr>
        <w:t xml:space="preserve">В графе протокола «пройти медицинское освидетельствование» </w:t>
      </w:r>
      <w:r>
        <w:rPr>
          <w:sz w:val="26"/>
          <w:szCs w:val="26"/>
        </w:rPr>
        <w:t xml:space="preserve">Мотузенко М.Э.,  указал </w:t>
      </w:r>
      <w:r w:rsidRPr="00923889">
        <w:rPr>
          <w:sz w:val="26"/>
          <w:szCs w:val="26"/>
        </w:rPr>
        <w:t xml:space="preserve"> «</w:t>
      </w:r>
      <w:r>
        <w:rPr>
          <w:sz w:val="26"/>
          <w:szCs w:val="26"/>
        </w:rPr>
        <w:t>согласен</w:t>
      </w:r>
      <w:r w:rsidRPr="00923889">
        <w:rPr>
          <w:sz w:val="26"/>
          <w:szCs w:val="26"/>
        </w:rPr>
        <w:t>»</w:t>
      </w:r>
      <w:r>
        <w:rPr>
          <w:sz w:val="26"/>
          <w:szCs w:val="26"/>
        </w:rPr>
        <w:t xml:space="preserve">  и поставил свою подпись.</w:t>
      </w:r>
      <w:r w:rsidRPr="00923889">
        <w:rPr>
          <w:sz w:val="26"/>
          <w:szCs w:val="26"/>
        </w:rPr>
        <w:t xml:space="preserve"> </w:t>
      </w:r>
    </w:p>
    <w:p w:rsidR="001F6624" w:rsidP="001F662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Согласно пункту 17 акту медицинского освидетельствования на состояние опьянения (алкогольного, наркотического или иного токсического) №512 от 27.07.2020 года, Мотузенко М.Э., будучи доставленным в ГБУЗ РК «КПНД» от прохождения медицинского освидетельствования отказался» (л.д.</w:t>
      </w:r>
      <w:r w:rsidR="00B47D56">
        <w:rPr>
          <w:sz w:val="26"/>
          <w:szCs w:val="26"/>
        </w:rPr>
        <w:t>5</w:t>
      </w:r>
      <w:r>
        <w:rPr>
          <w:sz w:val="26"/>
          <w:szCs w:val="26"/>
        </w:rPr>
        <w:t xml:space="preserve"> оборот). </w:t>
      </w:r>
    </w:p>
    <w:p w:rsidR="00B47D56" w:rsidP="001F6624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Из объяснений врача </w:t>
      </w:r>
      <w:r w:rsidR="00034776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проводившего освидетельствование Мотузенко М.Э.,  следует, что «…в ходе осмотра проходить медицинское освидетельствование отказался, пояснив что медицинский осмотр проходить не желает…»</w:t>
      </w:r>
    </w:p>
    <w:p w:rsidR="002C1D8A" w:rsidP="002C1D8A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Согласно рапортам полицейских (л.д.8;9) </w:t>
      </w:r>
      <w:r>
        <w:rPr>
          <w:sz w:val="26"/>
          <w:szCs w:val="26"/>
        </w:rPr>
        <w:t>что 2</w:t>
      </w:r>
      <w:r>
        <w:rPr>
          <w:sz w:val="26"/>
          <w:szCs w:val="26"/>
        </w:rPr>
        <w:t>7</w:t>
      </w:r>
      <w:r>
        <w:rPr>
          <w:sz w:val="26"/>
          <w:szCs w:val="26"/>
        </w:rPr>
        <w:t>.0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.2020 года …внимание привлек гражданин.. </w:t>
      </w:r>
      <w:r>
        <w:rPr>
          <w:sz w:val="26"/>
          <w:szCs w:val="26"/>
        </w:rPr>
        <w:t xml:space="preserve">Мотузенко М.Э.,  </w:t>
      </w:r>
      <w:r>
        <w:rPr>
          <w:sz w:val="26"/>
          <w:szCs w:val="26"/>
        </w:rPr>
        <w:t xml:space="preserve">.. </w:t>
      </w:r>
      <w:r>
        <w:rPr>
          <w:sz w:val="26"/>
          <w:szCs w:val="26"/>
        </w:rPr>
        <w:t xml:space="preserve">у которого имелись признаки опьянения: неустойчивость позы, нарушение речи, резкое изменение окраски кожных покровов лица, поведение не соответствующее обстановке… был доставлен в ГБУЗ РК «КПНД» …от прохождения медицинского </w:t>
      </w:r>
      <w:r>
        <w:rPr>
          <w:sz w:val="26"/>
          <w:szCs w:val="26"/>
        </w:rPr>
        <w:t>освидетельствования отказался… (л.д.9).</w:t>
      </w:r>
    </w:p>
    <w:p w:rsidR="00D71977" w:rsidP="002C1D8A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>Таким образом, суд приходит к выводу о том, что показания Мотузенко М.Э.,  данные в судебном заседании противоречат всем материалам дела и даны им с целью избежать административной ответственности.</w:t>
      </w:r>
    </w:p>
    <w:p w:rsidR="002C1D8A" w:rsidRPr="00923889" w:rsidP="002C1D8A">
      <w:pPr>
        <w:spacing w:line="25" w:lineRule="atLeast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9238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>
        <w:rPr>
          <w:color w:val="000000"/>
          <w:sz w:val="26"/>
          <w:szCs w:val="26"/>
          <w:shd w:val="clear" w:color="auto" w:fill="FFFFFF"/>
        </w:rPr>
        <w:t xml:space="preserve">Мотузенко М.Э.,  </w:t>
      </w:r>
      <w:r w:rsidRPr="00923889">
        <w:rPr>
          <w:color w:val="000000"/>
          <w:sz w:val="26"/>
          <w:szCs w:val="26"/>
          <w:shd w:val="clear" w:color="auto" w:fill="FFFFFF"/>
        </w:rPr>
        <w:t>в полном объеме были разъяснены его права, предусмотренные ст. 25.1 КоАП РФ, а также положения ст. 51 Конституции РФ, о чем свидетельству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т </w:t>
      </w:r>
      <w:r>
        <w:rPr>
          <w:color w:val="000000"/>
          <w:sz w:val="26"/>
          <w:szCs w:val="26"/>
          <w:shd w:val="clear" w:color="auto" w:fill="FFFFFF"/>
        </w:rPr>
        <w:t>его подпись в протоколе (л.д.2)</w:t>
      </w:r>
      <w:r w:rsidRPr="00923889">
        <w:rPr>
          <w:color w:val="000000"/>
          <w:sz w:val="26"/>
          <w:szCs w:val="26"/>
          <w:shd w:val="clear" w:color="auto" w:fill="FFFFFF"/>
        </w:rPr>
        <w:t>.</w:t>
      </w:r>
    </w:p>
    <w:p w:rsidR="002C1D8A" w:rsidRPr="00B148D6" w:rsidP="002C1D8A">
      <w:pPr>
        <w:spacing w:line="25" w:lineRule="atLeast"/>
        <w:ind w:firstLine="567"/>
        <w:contextualSpacing/>
        <w:jc w:val="both"/>
        <w:rPr>
          <w:sz w:val="26"/>
          <w:szCs w:val="26"/>
        </w:rPr>
      </w:pPr>
      <w:r w:rsidRPr="00B148D6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B148D6">
        <w:rPr>
          <w:sz w:val="26"/>
          <w:szCs w:val="26"/>
        </w:rPr>
        <w:t>КоАП РФ.</w:t>
      </w:r>
    </w:p>
    <w:p w:rsidR="002C1D8A" w:rsidRPr="00B148D6" w:rsidP="002C1D8A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B148D6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</w:t>
      </w:r>
      <w:r>
        <w:rPr>
          <w:sz w:val="26"/>
          <w:szCs w:val="26"/>
        </w:rPr>
        <w:t xml:space="preserve">Мотузенко М.Э., </w:t>
      </w:r>
      <w:r w:rsidRPr="00B148D6">
        <w:rPr>
          <w:sz w:val="26"/>
          <w:szCs w:val="26"/>
        </w:rPr>
        <w:t xml:space="preserve"> в совершении  административного правонарушения, предусмотренного ч.1 ст. 6.9. КоАП РФ; а его действия по данной статье как </w:t>
      </w:r>
      <w:r>
        <w:rPr>
          <w:sz w:val="26"/>
          <w:szCs w:val="26"/>
        </w:rPr>
        <w:t>отказ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148D6">
        <w:rPr>
          <w:sz w:val="26"/>
          <w:szCs w:val="26"/>
        </w:rPr>
        <w:t>, квалифицированы верно.</w:t>
      </w:r>
    </w:p>
    <w:p w:rsidR="002C1D8A" w:rsidRPr="00B148D6" w:rsidP="002C1D8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>Оснований для иной оценки, представленных доказательств, не имеется.</w:t>
      </w:r>
    </w:p>
    <w:p w:rsidR="002C1D8A" w:rsidRPr="00B148D6" w:rsidP="002C1D8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C1D8A" w:rsidRPr="00B148D6" w:rsidP="002C1D8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 xml:space="preserve">Мотузенко М.Э., </w:t>
      </w:r>
      <w:r w:rsidRPr="00B148D6">
        <w:rPr>
          <w:sz w:val="26"/>
          <w:szCs w:val="26"/>
        </w:rPr>
        <w:t xml:space="preserve"> </w:t>
      </w:r>
      <w:r w:rsidR="00034776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; </w:t>
      </w:r>
      <w:r w:rsidRPr="00B148D6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2C1D8A" w:rsidRPr="00923889" w:rsidP="002C1D8A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B148D6">
        <w:rPr>
          <w:sz w:val="26"/>
          <w:szCs w:val="26"/>
        </w:rPr>
        <w:t>Обстоятельств, отягчающи</w:t>
      </w:r>
      <w:r>
        <w:rPr>
          <w:sz w:val="26"/>
          <w:szCs w:val="26"/>
        </w:rPr>
        <w:t>х</w:t>
      </w:r>
      <w:r w:rsidRPr="00B148D6">
        <w:rPr>
          <w:sz w:val="26"/>
          <w:szCs w:val="26"/>
        </w:rPr>
        <w:t xml:space="preserve"> админист</w:t>
      </w:r>
      <w:r w:rsidRPr="00923889">
        <w:rPr>
          <w:sz w:val="26"/>
          <w:szCs w:val="26"/>
        </w:rPr>
        <w:t>ративную ответственность,</w:t>
      </w:r>
      <w:r>
        <w:rPr>
          <w:sz w:val="26"/>
          <w:szCs w:val="26"/>
        </w:rPr>
        <w:t xml:space="preserve"> судом по делу не установлено; </w:t>
      </w:r>
      <w:r w:rsidRPr="00923889">
        <w:rPr>
          <w:sz w:val="26"/>
          <w:szCs w:val="26"/>
        </w:rPr>
        <w:t xml:space="preserve"> к обстоятельствам смягчающим суд относит: </w:t>
      </w:r>
      <w:r>
        <w:rPr>
          <w:sz w:val="26"/>
          <w:szCs w:val="26"/>
        </w:rPr>
        <w:t>наличие на иждивении несовершеннолетнего ребенка</w:t>
      </w:r>
      <w:r w:rsidRPr="00923889">
        <w:rPr>
          <w:sz w:val="26"/>
          <w:szCs w:val="26"/>
        </w:rPr>
        <w:t xml:space="preserve">. </w:t>
      </w:r>
    </w:p>
    <w:p w:rsidR="002C1D8A" w:rsidRPr="00923889" w:rsidP="002C1D8A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Суд считает, что с учетом личности </w:t>
      </w:r>
      <w:r>
        <w:rPr>
          <w:sz w:val="26"/>
          <w:szCs w:val="26"/>
        </w:rPr>
        <w:t xml:space="preserve">Мотузенко М.Э., </w:t>
      </w:r>
      <w:r w:rsidRPr="00923889">
        <w:rPr>
          <w:sz w:val="26"/>
          <w:szCs w:val="26"/>
        </w:rPr>
        <w:t>обстоятельств совершенного административного правонарушения, наказание необходимо назначить в виде административного штрафа, с возложением обязанности пройти лечение</w:t>
      </w:r>
      <w:r>
        <w:rPr>
          <w:sz w:val="26"/>
          <w:szCs w:val="26"/>
        </w:rPr>
        <w:t>,</w:t>
      </w:r>
      <w:r w:rsidRPr="00923889">
        <w:rPr>
          <w:sz w:val="26"/>
          <w:szCs w:val="26"/>
        </w:rPr>
        <w:t xml:space="preserve">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санкции статьи.</w:t>
      </w:r>
    </w:p>
    <w:p w:rsidR="002C1D8A" w:rsidRPr="00923889" w:rsidP="002C1D8A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923889">
        <w:rPr>
          <w:sz w:val="26"/>
          <w:szCs w:val="26"/>
        </w:rPr>
        <w:t>На основании изложенного и руководствуясь ст. ст. 4.1.- 4.3; ч.1 ст. 6.9; 23.1, 29.4-29.7, 29.10, 30.1-30.3 КоАП РФ, мировой судья,</w:t>
      </w:r>
    </w:p>
    <w:p w:rsidR="002C1D8A" w:rsidRPr="00923889" w:rsidP="002C1D8A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2C1D8A" w:rsidRPr="00923889" w:rsidP="002C1D8A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ПОСТАНОВИЛ:</w:t>
      </w:r>
    </w:p>
    <w:p w:rsidR="002C1D8A" w:rsidRPr="00923889" w:rsidP="002C1D8A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2C1D8A" w:rsidRPr="00923889" w:rsidP="002C1D8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 xml:space="preserve">Мотузенко </w:t>
      </w:r>
      <w:r w:rsidR="00034776">
        <w:rPr>
          <w:b/>
          <w:sz w:val="26"/>
          <w:szCs w:val="26"/>
        </w:rPr>
        <w:t>М.Э.</w:t>
      </w:r>
      <w:r>
        <w:rPr>
          <w:b/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 6.9 КоАП РФ и назначить наказание в виде </w:t>
      </w:r>
      <w:r w:rsidR="00034776">
        <w:rPr>
          <w:sz w:val="26"/>
          <w:szCs w:val="26"/>
        </w:rPr>
        <w:t>/изъято/</w:t>
      </w:r>
    </w:p>
    <w:p w:rsidR="002C1D8A" w:rsidRPr="00923889" w:rsidP="008B7111">
      <w:pPr>
        <w:pStyle w:val="NormalWeb"/>
        <w:spacing w:before="0" w:beforeAutospacing="0" w:after="0" w:afterAutospacing="0"/>
        <w:ind w:firstLine="425"/>
        <w:contextualSpacing/>
        <w:rPr>
          <w:sz w:val="26"/>
          <w:szCs w:val="26"/>
        </w:rPr>
      </w:pPr>
      <w:r w:rsidRPr="00923889"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 xml:space="preserve">Мотузенко М.Э., </w:t>
      </w:r>
      <w:r w:rsidRPr="00923889">
        <w:rPr>
          <w:b/>
          <w:sz w:val="26"/>
          <w:szCs w:val="26"/>
        </w:rPr>
        <w:t xml:space="preserve"> 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 </w:t>
      </w:r>
      <w:r w:rsidRPr="00923889">
        <w:rPr>
          <w:sz w:val="26"/>
          <w:szCs w:val="26"/>
        </w:rPr>
        <w:t xml:space="preserve">обязанность в течение </w:t>
      </w:r>
      <w:r>
        <w:rPr>
          <w:sz w:val="26"/>
          <w:szCs w:val="26"/>
        </w:rPr>
        <w:t>10</w:t>
      </w:r>
      <w:r w:rsidRPr="00923889">
        <w:rPr>
          <w:sz w:val="26"/>
          <w:szCs w:val="26"/>
        </w:rPr>
        <w:t xml:space="preserve">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95237F" w:rsidP="0095237F">
      <w:pPr>
        <w:pStyle w:val="NormalWeb"/>
        <w:ind w:firstLine="426"/>
        <w:contextualSpacing/>
        <w:rPr>
          <w:sz w:val="26"/>
          <w:szCs w:val="26"/>
        </w:rPr>
      </w:pPr>
      <w:r w:rsidRPr="00923889">
        <w:rPr>
          <w:sz w:val="26"/>
          <w:szCs w:val="26"/>
        </w:rPr>
        <w:t xml:space="preserve">Штраф подлежит оплате по реквизитам: </w:t>
      </w:r>
      <w:r>
        <w:rPr>
          <w:sz w:val="26"/>
          <w:szCs w:val="26"/>
        </w:rPr>
        <w:t xml:space="preserve">/изъято/ </w:t>
      </w:r>
    </w:p>
    <w:p w:rsidR="002C1D8A" w:rsidRPr="00923889" w:rsidP="0095237F">
      <w:pPr>
        <w:pStyle w:val="NormalWeb"/>
        <w:ind w:firstLine="426"/>
        <w:contextualSpacing/>
        <w:rPr>
          <w:sz w:val="26"/>
          <w:szCs w:val="26"/>
        </w:rPr>
      </w:pPr>
      <w:r>
        <w:rPr>
          <w:sz w:val="26"/>
          <w:szCs w:val="26"/>
        </w:rPr>
        <w:t>Р</w:t>
      </w:r>
      <w:r w:rsidRPr="00923889">
        <w:rPr>
          <w:sz w:val="26"/>
          <w:szCs w:val="26"/>
        </w:rPr>
        <w:t xml:space="preserve">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ч.1 ст. 20.25 КоАП РФ, за несвоевременную уплату штрафа. </w:t>
      </w:r>
    </w:p>
    <w:p w:rsidR="002C1D8A" w:rsidRPr="00923889" w:rsidP="002C1D8A">
      <w:pPr>
        <w:ind w:firstLine="426"/>
        <w:contextualSpacing/>
        <w:jc w:val="both"/>
        <w:rPr>
          <w:bCs/>
          <w:sz w:val="26"/>
          <w:szCs w:val="26"/>
        </w:rPr>
      </w:pPr>
      <w:r w:rsidRPr="00923889">
        <w:rPr>
          <w:sz w:val="26"/>
          <w:szCs w:val="26"/>
        </w:rP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23889">
        <w:rPr>
          <w:bCs/>
          <w:sz w:val="26"/>
          <w:szCs w:val="26"/>
        </w:rPr>
        <w:t xml:space="preserve">, </w:t>
      </w:r>
      <w:r w:rsidRPr="00923889">
        <w:rPr>
          <w:sz w:val="26"/>
          <w:szCs w:val="26"/>
        </w:rPr>
        <w:t>для исполнения.</w:t>
      </w:r>
      <w:r w:rsidRPr="00923889">
        <w:rPr>
          <w:sz w:val="26"/>
          <w:szCs w:val="26"/>
        </w:rPr>
        <w:tab/>
      </w:r>
    </w:p>
    <w:p w:rsidR="002C1D8A" w:rsidRPr="00923889" w:rsidP="002C1D8A">
      <w:pPr>
        <w:ind w:firstLine="426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2C1D8A" w:rsidRPr="00923889" w:rsidP="002C1D8A">
      <w:pPr>
        <w:pStyle w:val="NormalWeb"/>
        <w:spacing w:before="0" w:beforeAutospacing="0" w:after="0" w:afterAutospacing="0"/>
        <w:ind w:firstLine="426"/>
        <w:contextualSpacing/>
        <w:rPr>
          <w:sz w:val="26"/>
          <w:szCs w:val="26"/>
        </w:rPr>
      </w:pPr>
      <w:r w:rsidRPr="00923889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95237F" w:rsidRPr="00832C90" w:rsidP="0095237F">
      <w:pPr>
        <w:contextualSpacing/>
      </w:pPr>
      <w:r w:rsidRPr="00832C90">
        <w:t>Мировой судья( подпись) С.С. Урюпина</w:t>
      </w:r>
    </w:p>
    <w:p w:rsidR="0095237F" w:rsidRPr="00832C90" w:rsidP="0095237F">
      <w:pPr>
        <w:contextualSpacing/>
      </w:pPr>
      <w:r w:rsidRPr="00832C90">
        <w:t>ДЕПЕРСОНИФИКАЦИЮ</w:t>
      </w:r>
    </w:p>
    <w:p w:rsidR="0095237F" w:rsidRPr="00832C90" w:rsidP="0095237F">
      <w:pPr>
        <w:contextualSpacing/>
      </w:pPr>
      <w:r w:rsidRPr="00832C90">
        <w:t>Лингвистический контроль</w:t>
      </w:r>
    </w:p>
    <w:p w:rsidR="0095237F" w:rsidRPr="00832C90" w:rsidP="0095237F">
      <w:pPr>
        <w:contextualSpacing/>
      </w:pPr>
      <w:r w:rsidRPr="00832C90">
        <w:t>произвел</w:t>
      </w:r>
    </w:p>
    <w:p w:rsidR="0095237F" w:rsidRPr="00832C90" w:rsidP="0095237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95237F" w:rsidRPr="00832C90" w:rsidP="0095237F">
      <w:pPr>
        <w:contextualSpacing/>
      </w:pPr>
    </w:p>
    <w:p w:rsidR="0095237F" w:rsidRPr="00832C90" w:rsidP="0095237F">
      <w:pPr>
        <w:contextualSpacing/>
      </w:pPr>
      <w:r w:rsidRPr="00832C90">
        <w:t>СОГЛАСОВАНО</w:t>
      </w:r>
    </w:p>
    <w:p w:rsidR="0095237F" w:rsidRPr="00832C90" w:rsidP="0095237F">
      <w:pPr>
        <w:contextualSpacing/>
      </w:pPr>
    </w:p>
    <w:p w:rsidR="0095237F" w:rsidRPr="00832C90" w:rsidP="0095237F">
      <w:pPr>
        <w:contextualSpacing/>
      </w:pPr>
      <w:r w:rsidRPr="00832C90">
        <w:t>Судья_________ С.С. Урюпина</w:t>
      </w:r>
    </w:p>
    <w:p w:rsidR="0095237F" w:rsidRPr="00832C90" w:rsidP="0095237F">
      <w:pPr>
        <w:contextualSpacing/>
      </w:pPr>
    </w:p>
    <w:p w:rsidR="0095237F" w:rsidP="0095237F">
      <w:pPr>
        <w:contextualSpacing/>
      </w:pPr>
      <w:r w:rsidRPr="00832C90">
        <w:t>«_</w:t>
      </w:r>
      <w:r>
        <w:t>01</w:t>
      </w:r>
      <w:r w:rsidRPr="00832C90">
        <w:t>__» __</w:t>
      </w:r>
      <w:r>
        <w:t>сентября</w:t>
      </w:r>
      <w:r w:rsidRPr="00832C90">
        <w:t>__ 20</w:t>
      </w:r>
      <w:r>
        <w:t>20</w:t>
      </w:r>
      <w:r w:rsidRPr="00832C90">
        <w:t xml:space="preserve"> г.</w:t>
      </w:r>
    </w:p>
    <w:p w:rsidR="002C1D8A" w:rsidP="002C1D8A">
      <w:pPr>
        <w:contextualSpacing/>
      </w:pPr>
    </w:p>
    <w:p w:rsidR="009870F3"/>
    <w:sectPr w:rsidSect="00D71977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5594"/>
      <w:docPartObj>
        <w:docPartGallery w:val="Page Numbers (Top of Page)"/>
        <w:docPartUnique/>
      </w:docPartObj>
    </w:sdtPr>
    <w:sdtContent>
      <w:p w:rsidR="00D719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37F">
          <w:rPr>
            <w:noProof/>
          </w:rPr>
          <w:t>4</w:t>
        </w:r>
        <w:r w:rsidR="0095237F">
          <w:rPr>
            <w:noProof/>
          </w:rPr>
          <w:fldChar w:fldCharType="end"/>
        </w:r>
      </w:p>
    </w:sdtContent>
  </w:sdt>
  <w:p w:rsidR="00D719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1D8A"/>
    <w:rsid w:val="00034776"/>
    <w:rsid w:val="001F6624"/>
    <w:rsid w:val="002C1D8A"/>
    <w:rsid w:val="002F55A6"/>
    <w:rsid w:val="00440DDE"/>
    <w:rsid w:val="00590ACF"/>
    <w:rsid w:val="00832C90"/>
    <w:rsid w:val="008B7111"/>
    <w:rsid w:val="00923889"/>
    <w:rsid w:val="0095237F"/>
    <w:rsid w:val="009870F3"/>
    <w:rsid w:val="00B148D6"/>
    <w:rsid w:val="00B47D56"/>
    <w:rsid w:val="00D71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C1D8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C1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C1D8A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C1D8A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C1D8A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2C1D8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C1D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