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51068" w:rsidRPr="00A55B3C" w:rsidP="00051068">
      <w:pPr>
        <w:pStyle w:val="Title"/>
        <w:ind w:left="6372"/>
        <w:jc w:val="left"/>
      </w:pPr>
      <w:r w:rsidRPr="00D71182">
        <w:t xml:space="preserve">   </w:t>
      </w:r>
      <w:r w:rsidRPr="00A55B3C">
        <w:t xml:space="preserve"> Дело № 5 – 51-2</w:t>
      </w:r>
      <w:r w:rsidRPr="00051068">
        <w:t>7</w:t>
      </w:r>
      <w:r>
        <w:t>5</w:t>
      </w:r>
      <w:r w:rsidRPr="00A55B3C">
        <w:t>/201</w:t>
      </w:r>
      <w:r w:rsidRPr="00051068">
        <w:t>8</w:t>
      </w:r>
    </w:p>
    <w:p w:rsidR="00051068" w:rsidRPr="00A55B3C" w:rsidP="00051068">
      <w:pPr>
        <w:pStyle w:val="Title"/>
        <w:ind w:left="7080"/>
      </w:pPr>
    </w:p>
    <w:p w:rsidR="00051068" w:rsidRPr="00A55B3C" w:rsidP="00051068">
      <w:pPr>
        <w:pStyle w:val="Title"/>
      </w:pPr>
      <w:r w:rsidRPr="00A55B3C">
        <w:t>ПОСТАНОВЛЕНИЕ</w:t>
      </w:r>
    </w:p>
    <w:p w:rsidR="00051068" w:rsidRPr="00A55B3C" w:rsidP="00051068">
      <w:pPr>
        <w:pStyle w:val="Title"/>
      </w:pPr>
      <w:r w:rsidRPr="00A55B3C">
        <w:t>по делу об административном правонарушении</w:t>
      </w:r>
    </w:p>
    <w:p w:rsidR="00051068" w:rsidRPr="00A55B3C" w:rsidP="00051068">
      <w:pPr>
        <w:pStyle w:val="Title"/>
      </w:pPr>
    </w:p>
    <w:p w:rsidR="00051068" w:rsidRPr="00A55B3C" w:rsidP="00051068">
      <w:pPr>
        <w:jc w:val="both"/>
      </w:pPr>
      <w:r w:rsidRPr="00051068">
        <w:t xml:space="preserve">15 </w:t>
      </w:r>
      <w:r>
        <w:t>сентября</w:t>
      </w:r>
      <w:r w:rsidRPr="00A55B3C">
        <w:t xml:space="preserve"> 201</w:t>
      </w:r>
      <w:r>
        <w:t>8</w:t>
      </w:r>
      <w:r w:rsidRPr="00A55B3C">
        <w:t xml:space="preserve"> года</w:t>
      </w:r>
      <w:r w:rsidRPr="00A55B3C">
        <w:tab/>
        <w:t xml:space="preserve"> </w:t>
      </w:r>
      <w:r w:rsidRPr="00A55B3C">
        <w:tab/>
      </w:r>
      <w:r w:rsidRPr="00A55B3C">
        <w:tab/>
      </w:r>
      <w:r w:rsidRPr="00A55B3C">
        <w:tab/>
      </w:r>
      <w:r w:rsidRPr="00A55B3C">
        <w:tab/>
        <w:t xml:space="preserve">                            </w:t>
      </w:r>
      <w:r w:rsidRPr="001D1F71">
        <w:tab/>
      </w:r>
      <w:r w:rsidRPr="001D1F71">
        <w:tab/>
      </w:r>
      <w:r w:rsidRPr="00A55B3C">
        <w:t xml:space="preserve">г. Керчь </w:t>
      </w:r>
    </w:p>
    <w:p w:rsidR="00051068" w:rsidRPr="00A55B3C" w:rsidP="00051068">
      <w:pPr>
        <w:ind w:firstLine="708"/>
        <w:jc w:val="both"/>
      </w:pPr>
    </w:p>
    <w:p w:rsidR="00051068" w:rsidRPr="00A55B3C" w:rsidP="00051068">
      <w:pPr>
        <w:ind w:firstLine="708"/>
        <w:jc w:val="both"/>
      </w:pPr>
      <w:r w:rsidRPr="00A55B3C">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051068" w:rsidP="00051068">
      <w:pPr>
        <w:ind w:firstLine="708"/>
        <w:jc w:val="both"/>
      </w:pPr>
      <w:r w:rsidRPr="00A55B3C">
        <w:t>с участием лица, привлекаемого к административной ответственности</w:t>
      </w:r>
      <w:r>
        <w:t>, Тахаева Р.С.</w:t>
      </w:r>
      <w:r w:rsidRPr="00A55B3C">
        <w:t>,</w:t>
      </w:r>
      <w:r>
        <w:t xml:space="preserve"> потерпевшего – </w:t>
      </w:r>
      <w:r w:rsidR="00472B0B">
        <w:t>Ф.И.О.1</w:t>
      </w:r>
      <w:r>
        <w:t>,</w:t>
      </w:r>
    </w:p>
    <w:p w:rsidR="00051068" w:rsidP="00051068">
      <w:pPr>
        <w:autoSpaceDE w:val="0"/>
        <w:autoSpaceDN w:val="0"/>
        <w:adjustRightInd w:val="0"/>
        <w:ind w:firstLine="708"/>
        <w:jc w:val="both"/>
      </w:pPr>
      <w:r>
        <w:t xml:space="preserve">рассмотрев дело об административном правонарушении, поступившее из ОГИБДД УМВД РФ по г. Керчи в отношении: </w:t>
      </w:r>
    </w:p>
    <w:p w:rsidR="00051068" w:rsidP="00051068">
      <w:pPr>
        <w:ind w:left="708"/>
        <w:jc w:val="both"/>
      </w:pPr>
      <w:r>
        <w:t xml:space="preserve">Тахаева </w:t>
      </w:r>
      <w:r w:rsidR="00472B0B">
        <w:t>Р.С.</w:t>
      </w:r>
      <w:r>
        <w:t xml:space="preserve">, </w:t>
      </w:r>
      <w:r w:rsidR="003A60F7">
        <w:t>/изъято/</w:t>
      </w:r>
      <w:r w:rsidRPr="00A55B3C">
        <w:t xml:space="preserve"> года рождения, уроженца </w:t>
      </w:r>
      <w:r w:rsidR="003A60F7">
        <w:t>/изъято/</w:t>
      </w:r>
      <w:r w:rsidRPr="00A55B3C" w:rsidR="003A60F7">
        <w:t xml:space="preserve"> </w:t>
      </w:r>
      <w:r>
        <w:t xml:space="preserve">, </w:t>
      </w:r>
      <w:r w:rsidRPr="00A55B3C">
        <w:t xml:space="preserve">гражданина </w:t>
      </w:r>
      <w:r w:rsidR="003A60F7">
        <w:t>/изъято/</w:t>
      </w:r>
      <w:r w:rsidRPr="00A55B3C" w:rsidR="003A60F7">
        <w:t xml:space="preserve"> </w:t>
      </w:r>
      <w:r w:rsidRPr="00A55B3C">
        <w:t xml:space="preserve">, </w:t>
      </w:r>
      <w:r w:rsidR="003A60F7">
        <w:t>/изъято/</w:t>
      </w:r>
      <w:r w:rsidRPr="00A55B3C" w:rsidR="003A60F7">
        <w:t xml:space="preserve"> </w:t>
      </w:r>
      <w:r w:rsidRPr="00A55B3C">
        <w:t xml:space="preserve">, </w:t>
      </w:r>
      <w:r w:rsidR="003A60F7">
        <w:t>/изъято/</w:t>
      </w:r>
      <w:r w:rsidRPr="00A55B3C" w:rsidR="003A60F7">
        <w:t xml:space="preserve"> </w:t>
      </w:r>
      <w:r w:rsidRPr="00A55B3C">
        <w:t xml:space="preserve">, </w:t>
      </w:r>
      <w:r w:rsidR="003A60F7">
        <w:t>/изъято/</w:t>
      </w:r>
      <w:r w:rsidRPr="00A55B3C" w:rsidR="003A60F7">
        <w:t xml:space="preserve"> </w:t>
      </w:r>
      <w:r w:rsidRPr="00A55B3C">
        <w:t xml:space="preserve">, </w:t>
      </w:r>
      <w:r w:rsidR="003A60F7">
        <w:t>/изъято/</w:t>
      </w:r>
      <w:r w:rsidRPr="00A55B3C" w:rsidR="003A60F7">
        <w:t xml:space="preserve"> </w:t>
      </w:r>
      <w:r>
        <w:t xml:space="preserve">, </w:t>
      </w:r>
      <w:r w:rsidRPr="00A55B3C">
        <w:t xml:space="preserve">зарегистрированного </w:t>
      </w:r>
      <w:r>
        <w:t xml:space="preserve">и проживающего </w:t>
      </w:r>
      <w:r w:rsidRPr="00A55B3C">
        <w:t xml:space="preserve">по адресу: </w:t>
      </w:r>
      <w:r w:rsidR="003A60F7">
        <w:t>/изъято/</w:t>
      </w:r>
      <w:r w:rsidRPr="00A55B3C" w:rsidR="003A60F7">
        <w:t xml:space="preserve"> </w:t>
      </w:r>
      <w:r>
        <w:t xml:space="preserve">, </w:t>
      </w:r>
    </w:p>
    <w:p w:rsidR="00051068" w:rsidRPr="00A55B3C" w:rsidP="00051068">
      <w:pPr>
        <w:jc w:val="both"/>
      </w:pPr>
      <w:r w:rsidRPr="00A55B3C">
        <w:t xml:space="preserve">привлекаемого к административной ответственности по </w:t>
      </w:r>
      <w:r>
        <w:t>ч.3</w:t>
      </w:r>
      <w:r w:rsidRPr="00A55B3C">
        <w:t xml:space="preserve"> ст.12.27 Кодекса Р</w:t>
      </w:r>
      <w:r>
        <w:t>оссийской Федерации об административных правонарушения (далее КРФ об АП)</w:t>
      </w:r>
      <w:r w:rsidRPr="00A55B3C">
        <w:t>,</w:t>
      </w:r>
    </w:p>
    <w:p w:rsidR="00051068" w:rsidRPr="00A55B3C" w:rsidP="00051068">
      <w:pPr>
        <w:jc w:val="both"/>
        <w:rPr>
          <w:b/>
          <w:bCs/>
        </w:rPr>
      </w:pPr>
    </w:p>
    <w:p w:rsidR="00051068" w:rsidRPr="00A55B3C" w:rsidP="00051068">
      <w:pPr>
        <w:jc w:val="center"/>
        <w:rPr>
          <w:b/>
          <w:bCs/>
        </w:rPr>
      </w:pPr>
      <w:r w:rsidRPr="00A55B3C">
        <w:rPr>
          <w:b/>
          <w:bCs/>
        </w:rPr>
        <w:t>УСТАНОВИЛ:</w:t>
      </w:r>
    </w:p>
    <w:p w:rsidR="00051068" w:rsidRPr="00A55B3C" w:rsidP="00051068">
      <w:pPr>
        <w:jc w:val="center"/>
        <w:rPr>
          <w:b/>
          <w:bCs/>
        </w:rPr>
      </w:pPr>
    </w:p>
    <w:p w:rsidR="00051068" w:rsidRPr="00A55B3C" w:rsidP="00051068">
      <w:pPr>
        <w:pStyle w:val="BodyTextIndent"/>
        <w:ind w:firstLine="709"/>
        <w:jc w:val="both"/>
        <w:rPr>
          <w:sz w:val="24"/>
        </w:rPr>
      </w:pPr>
      <w:r>
        <w:rPr>
          <w:sz w:val="24"/>
        </w:rPr>
        <w:t>Тахаев Р.С.</w:t>
      </w:r>
      <w:r w:rsidRPr="00A55B3C">
        <w:rPr>
          <w:sz w:val="24"/>
        </w:rPr>
        <w:t xml:space="preserve">, привлекается к административной ответственности по </w:t>
      </w:r>
      <w:r>
        <w:rPr>
          <w:sz w:val="24"/>
        </w:rPr>
        <w:t>ч.3</w:t>
      </w:r>
      <w:r w:rsidRPr="00A55B3C">
        <w:rPr>
          <w:sz w:val="24"/>
        </w:rPr>
        <w:t xml:space="preserve"> ст. 12.27. К</w:t>
      </w:r>
      <w:r>
        <w:rPr>
          <w:sz w:val="24"/>
        </w:rPr>
        <w:t>РФ об АП</w:t>
      </w:r>
      <w:r w:rsidRPr="00A55B3C">
        <w:rPr>
          <w:sz w:val="24"/>
        </w:rPr>
        <w:t>.</w:t>
      </w:r>
    </w:p>
    <w:p w:rsidR="00051068" w:rsidP="00051068">
      <w:pPr>
        <w:pStyle w:val="BodyTextIndent"/>
        <w:ind w:firstLine="709"/>
        <w:jc w:val="both"/>
        <w:rPr>
          <w:sz w:val="24"/>
        </w:rPr>
      </w:pPr>
      <w:r w:rsidRPr="00A55B3C">
        <w:rPr>
          <w:sz w:val="24"/>
        </w:rPr>
        <w:t>Согласно протокол</w:t>
      </w:r>
      <w:r>
        <w:rPr>
          <w:sz w:val="24"/>
        </w:rPr>
        <w:t>у</w:t>
      </w:r>
      <w:r w:rsidRPr="00A55B3C">
        <w:rPr>
          <w:sz w:val="24"/>
        </w:rPr>
        <w:t xml:space="preserve"> об административном правонарушении </w:t>
      </w:r>
      <w:r w:rsidR="00B93A17">
        <w:t>/изъято/</w:t>
      </w:r>
      <w:r w:rsidRPr="00A55B3C" w:rsidR="00B93A17">
        <w:t xml:space="preserve"> </w:t>
      </w:r>
      <w:r w:rsidRPr="00A55B3C">
        <w:rPr>
          <w:sz w:val="24"/>
        </w:rPr>
        <w:t xml:space="preserve">(л.д. </w:t>
      </w:r>
      <w:r>
        <w:rPr>
          <w:sz w:val="24"/>
        </w:rPr>
        <w:t>1</w:t>
      </w:r>
      <w:r w:rsidRPr="00A55B3C">
        <w:rPr>
          <w:sz w:val="24"/>
        </w:rPr>
        <w:t xml:space="preserve">), </w:t>
      </w:r>
      <w:r>
        <w:rPr>
          <w:sz w:val="24"/>
        </w:rPr>
        <w:t>Тахаев Р.С.</w:t>
      </w:r>
      <w:r w:rsidRPr="00A55B3C">
        <w:rPr>
          <w:sz w:val="24"/>
        </w:rPr>
        <w:t xml:space="preserve"> </w:t>
      </w:r>
      <w:r>
        <w:rPr>
          <w:sz w:val="24"/>
        </w:rPr>
        <w:t>14.09.2018 года</w:t>
      </w:r>
      <w:r w:rsidRPr="00A55B3C">
        <w:rPr>
          <w:sz w:val="24"/>
        </w:rPr>
        <w:t xml:space="preserve">, в 19 часов </w:t>
      </w:r>
      <w:r>
        <w:rPr>
          <w:sz w:val="24"/>
        </w:rPr>
        <w:t>3</w:t>
      </w:r>
      <w:r w:rsidRPr="00A55B3C">
        <w:rPr>
          <w:sz w:val="24"/>
        </w:rPr>
        <w:t xml:space="preserve">0 минут возле дома № </w:t>
      </w:r>
      <w:r w:rsidR="00B93A17">
        <w:t>/изъято/</w:t>
      </w:r>
      <w:r w:rsidRPr="00A55B3C" w:rsidR="00B93A17">
        <w:t xml:space="preserve"> </w:t>
      </w:r>
      <w:r>
        <w:rPr>
          <w:sz w:val="24"/>
        </w:rPr>
        <w:t xml:space="preserve"> п</w:t>
      </w:r>
      <w:r w:rsidRPr="00A55B3C">
        <w:rPr>
          <w:sz w:val="24"/>
        </w:rPr>
        <w:t xml:space="preserve">о ул. </w:t>
      </w:r>
      <w:r>
        <w:rPr>
          <w:sz w:val="24"/>
        </w:rPr>
        <w:t xml:space="preserve">Курортная в </w:t>
      </w:r>
      <w:r w:rsidRPr="00A55B3C">
        <w:rPr>
          <w:sz w:val="24"/>
        </w:rPr>
        <w:t xml:space="preserve"> г. Керчи, управлял автотранспортным средством «</w:t>
      </w:r>
      <w:r>
        <w:rPr>
          <w:sz w:val="24"/>
        </w:rPr>
        <w:t>ЗИЛ ММЗ 354 М</w:t>
      </w:r>
      <w:r w:rsidRPr="00A55B3C">
        <w:rPr>
          <w:sz w:val="24"/>
        </w:rPr>
        <w:t xml:space="preserve">» с государственным регистрационным номером </w:t>
      </w:r>
      <w:r w:rsidR="00B93A17">
        <w:t>/изъято/</w:t>
      </w:r>
      <w:r w:rsidRPr="00A55B3C" w:rsidR="00B93A17">
        <w:t xml:space="preserve"> </w:t>
      </w:r>
      <w:r w:rsidRPr="00A55B3C">
        <w:rPr>
          <w:sz w:val="24"/>
        </w:rPr>
        <w:t xml:space="preserve">, </w:t>
      </w:r>
      <w:r>
        <w:rPr>
          <w:sz w:val="24"/>
        </w:rPr>
        <w:t>после совершения ДТП не выполнил обязанность водителя, предусмотренную п.2.7. ПДД РФ.</w:t>
      </w:r>
    </w:p>
    <w:p w:rsidR="00051068" w:rsidRPr="00A55B3C" w:rsidP="00051068">
      <w:pPr>
        <w:ind w:firstLine="709"/>
        <w:jc w:val="both"/>
      </w:pPr>
      <w:r w:rsidRPr="00A55B3C">
        <w:t xml:space="preserve">Копию данного протокола </w:t>
      </w:r>
      <w:r>
        <w:t>Тахаев Р.С.</w:t>
      </w:r>
      <w:r w:rsidRPr="00A55B3C">
        <w:t>, получил, замечаний не имел.</w:t>
      </w:r>
    </w:p>
    <w:p w:rsidR="00051068" w:rsidP="00051068">
      <w:pPr>
        <w:ind w:firstLine="709"/>
        <w:jc w:val="both"/>
      </w:pPr>
      <w:r w:rsidRPr="00A55B3C">
        <w:t xml:space="preserve">В судебном заседании </w:t>
      </w:r>
      <w:r>
        <w:t>Тахаев Р.С.</w:t>
      </w:r>
      <w:r w:rsidRPr="00A55B3C">
        <w:t>, полностью признал свою вину</w:t>
      </w:r>
      <w:r>
        <w:t xml:space="preserve"> в</w:t>
      </w:r>
      <w:r w:rsidRPr="00A55B3C">
        <w:t xml:space="preserve"> содеянном раскаялся</w:t>
      </w:r>
      <w:r>
        <w:t xml:space="preserve">. Он </w:t>
      </w:r>
      <w:r w:rsidRPr="00A55B3C">
        <w:t xml:space="preserve">пояснил, что </w:t>
      </w:r>
      <w:r>
        <w:t>и</w:t>
      </w:r>
      <w:r w:rsidRPr="00A55B3C">
        <w:t xml:space="preserve">спугался и уехал с места ДТП. </w:t>
      </w:r>
      <w:r>
        <w:t>Приехав домой, испытывая стресс, выпил 100 гр. Водки. Просит суд строго не наказывать и не лишать его права на управление транспортными средствами.</w:t>
      </w:r>
    </w:p>
    <w:p w:rsidR="00051068" w:rsidRPr="00A55B3C" w:rsidP="00051068">
      <w:pPr>
        <w:ind w:firstLine="709"/>
        <w:jc w:val="both"/>
      </w:pPr>
      <w:r w:rsidRPr="00A55B3C">
        <w:t xml:space="preserve">Заслушав показания лица, привлекаемого к административной ответственности, изучив материалы дела в их совокупности, суд, приходит к выводу, что вина </w:t>
      </w:r>
      <w:r>
        <w:t>Тахаева Р.С.</w:t>
      </w:r>
      <w:r w:rsidRPr="00A55B3C">
        <w:t>, в совершении административного правонарушения предусмотренного ч.</w:t>
      </w:r>
      <w:r w:rsidR="002E512C">
        <w:t>3</w:t>
      </w:r>
      <w:r w:rsidRPr="00A55B3C">
        <w:t xml:space="preserve"> ст.12.27</w:t>
      </w:r>
      <w:r w:rsidRPr="00D71182">
        <w:t xml:space="preserve"> </w:t>
      </w:r>
      <w:r>
        <w:t>КРФ об АП,</w:t>
      </w:r>
      <w:r w:rsidRPr="00A55B3C">
        <w:t xml:space="preserve"> полностью доказана материалами дела. </w:t>
      </w:r>
    </w:p>
    <w:p w:rsidR="002E512C" w:rsidP="002E512C">
      <w:pPr>
        <w:autoSpaceDE w:val="0"/>
        <w:autoSpaceDN w:val="0"/>
        <w:adjustRightInd w:val="0"/>
        <w:ind w:firstLine="540"/>
        <w:jc w:val="both"/>
        <w:outlineLvl w:val="1"/>
      </w:pPr>
      <w:r>
        <w:t>Согласно п. 2.7. ПДД РФ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2E512C" w:rsidP="002E512C">
      <w:pPr>
        <w:autoSpaceDE w:val="0"/>
        <w:autoSpaceDN w:val="0"/>
        <w:adjustRightInd w:val="0"/>
        <w:jc w:val="both"/>
        <w:outlineLvl w:val="1"/>
      </w:pPr>
      <w:r>
        <w:t>(абзац введен Постановлением Правительства РФ от 24.01.2001 N 67, в ред. Постановления Правительства РФ от 06.10.2011 N 824)</w:t>
      </w:r>
    </w:p>
    <w:p w:rsidR="00051068" w:rsidRPr="00A55B3C" w:rsidP="00051068">
      <w:pPr>
        <w:ind w:firstLine="709"/>
        <w:jc w:val="both"/>
      </w:pPr>
      <w:r w:rsidRPr="00A55B3C">
        <w:t xml:space="preserve">Как установлено в судебном заседании </w:t>
      </w:r>
      <w:r>
        <w:t>Тахаев Р.С.</w:t>
      </w:r>
      <w:r w:rsidRPr="00A55B3C">
        <w:t xml:space="preserve">, скрылся с места совершения </w:t>
      </w:r>
      <w:r w:rsidR="002E512C">
        <w:t xml:space="preserve"> ДТП и употребил алкогольный напиток</w:t>
      </w:r>
      <w:r w:rsidRPr="00A55B3C">
        <w:t>.</w:t>
      </w:r>
    </w:p>
    <w:p w:rsidR="002E512C" w:rsidP="002E512C">
      <w:pPr>
        <w:ind w:firstLine="709"/>
        <w:jc w:val="both"/>
      </w:pPr>
      <w:r>
        <w:t xml:space="preserve">Факт алкогольного опьянения подтверждается актом освидетельствования на состояние опьянения </w:t>
      </w:r>
      <w:r w:rsidR="00B93A17">
        <w:t>/изъято/</w:t>
      </w:r>
      <w:r w:rsidRPr="00A55B3C" w:rsidR="00B93A17">
        <w:t xml:space="preserve"> </w:t>
      </w:r>
      <w:r>
        <w:t xml:space="preserve">, от 15.09.2018 (л.д. 4). Данный акт составлен на основании записи теста выдоха (л.д. 3), сделанного с помощью прибора «Алкотектор Юпитер» (с датой последней поверки прибора 23.07.2018 года). </w:t>
      </w:r>
    </w:p>
    <w:p w:rsidR="002E512C" w:rsidP="002E512C">
      <w:pPr>
        <w:ind w:firstLine="709"/>
        <w:jc w:val="both"/>
      </w:pPr>
      <w:r>
        <w:t xml:space="preserve">В данном акте отражены показания прибора (наличие абсолютного этилового спирта в выдыхаемом воздухе) – 0,375 мг/л, в связи с чем, у Тахаева Р.С., было </w:t>
      </w:r>
      <w:r>
        <w:t xml:space="preserve">установлено «состояние алкогольного опьянения». Освидетельствование проведено в присутствии понятых: </w:t>
      </w:r>
      <w:r w:rsidR="00B93A17">
        <w:t>/изъято/</w:t>
      </w:r>
      <w:r w:rsidRPr="00A55B3C" w:rsidR="00B93A17">
        <w:t xml:space="preserve"> </w:t>
      </w:r>
      <w:r>
        <w:t xml:space="preserve">и </w:t>
      </w:r>
      <w:r w:rsidR="00B93A17">
        <w:t>/изъято/</w:t>
      </w:r>
      <w:r w:rsidRPr="00A55B3C" w:rsidR="00B93A17">
        <w:t xml:space="preserve"> </w:t>
      </w:r>
      <w:r>
        <w:t>.</w:t>
      </w:r>
    </w:p>
    <w:p w:rsidR="002E512C" w:rsidP="002E512C">
      <w:pPr>
        <w:ind w:firstLine="709"/>
        <w:jc w:val="both"/>
      </w:pPr>
      <w:r>
        <w:t xml:space="preserve">На основании акта освидетельствования на состояние опьянения сотрудниками ОГИБДД был составлен протокол об административном правонарушении </w:t>
      </w:r>
      <w:r w:rsidR="00B93A17">
        <w:t>/изъято/</w:t>
      </w:r>
      <w:r w:rsidRPr="00A55B3C" w:rsidR="00B93A17">
        <w:t xml:space="preserve"> </w:t>
      </w:r>
      <w:r>
        <w:t xml:space="preserve"> (л.д. 1).</w:t>
      </w:r>
    </w:p>
    <w:p w:rsidR="002E512C" w:rsidP="002E512C">
      <w:pPr>
        <w:ind w:firstLine="540"/>
        <w:jc w:val="both"/>
      </w:pPr>
      <w:r>
        <w:t>Данные обстоятельства подтверждаются письменными (л.д. 1) и устными объяснениями лица, привлекаемого к административной ответственности, данными в судебном заседании.</w:t>
      </w:r>
    </w:p>
    <w:p w:rsidR="008C33F5" w:rsidP="002E512C">
      <w:pPr>
        <w:ind w:firstLine="540"/>
        <w:jc w:val="both"/>
      </w:pPr>
      <w:r>
        <w:t xml:space="preserve">Факт ДТП подтверждается схемой ДТП,  фотографиями, а также показаниями лица, привлекаемого к административной ответственности из которых следует, что после ДТП, </w:t>
      </w:r>
      <w:r>
        <w:t>«..</w:t>
      </w:r>
      <w:r>
        <w:t xml:space="preserve">он приехал домой и выпил </w:t>
      </w:r>
      <w:r>
        <w:t>100 грамм водки».</w:t>
      </w:r>
    </w:p>
    <w:p w:rsidR="008C33F5" w:rsidP="008C33F5">
      <w:pPr>
        <w:ind w:firstLine="709"/>
        <w:jc w:val="both"/>
      </w:pPr>
      <w:r>
        <w:t>Согласно данных ОГИБДД УМВД РФ по г. Керчи, Тахаев Р.С. к административной ответственности в области ДПП РФ, не привлекался (л.д. 11).</w:t>
      </w:r>
    </w:p>
    <w:p w:rsidR="00051068" w:rsidP="002E512C">
      <w:pPr>
        <w:ind w:firstLine="709"/>
        <w:jc w:val="both"/>
      </w:pPr>
      <w:r>
        <w:t xml:space="preserve">Таким образом, действия </w:t>
      </w:r>
      <w:r w:rsidR="008C33F5">
        <w:t xml:space="preserve">Тахаева Р.С., </w:t>
      </w:r>
      <w:r>
        <w:t>по ч.3 ст. 12.27</w:t>
      </w:r>
      <w:r w:rsidR="008C33F5">
        <w:t xml:space="preserve"> КРФ об АП, ка</w:t>
      </w:r>
      <w:r>
        <w:t xml:space="preserve">к невыполнение </w:t>
      </w:r>
      <w:r w:rsidR="008C33F5">
        <w:t xml:space="preserve">Правила </w:t>
      </w:r>
      <w:r>
        <w:t>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милиции,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 квалифицированы верно, а его вина полностью доказана</w:t>
      </w:r>
      <w:r w:rsidR="008C33F5">
        <w:t>.</w:t>
      </w:r>
      <w:r w:rsidRPr="00A55B3C">
        <w:t xml:space="preserve"> </w:t>
      </w:r>
    </w:p>
    <w:p w:rsidR="00051068" w:rsidRPr="00A55B3C" w:rsidP="00051068">
      <w:pPr>
        <w:ind w:firstLine="540"/>
        <w:jc w:val="both"/>
      </w:pPr>
      <w:r w:rsidRPr="00A55B3C">
        <w:t xml:space="preserve">При назначении наказания суд учитывает, характер совершенного правонарушения, личность и имущественное положение правонарушителя; обстоятельства: отягчающие и смягчающие административную ответственность. </w:t>
      </w:r>
    </w:p>
    <w:p w:rsidR="00051068" w:rsidRPr="00A55B3C" w:rsidP="00051068">
      <w:pPr>
        <w:ind w:firstLine="540"/>
        <w:jc w:val="both"/>
      </w:pPr>
      <w:r w:rsidRPr="00A55B3C">
        <w:t xml:space="preserve">Данное правонарушение совершенно при наличие косвенного умысла. </w:t>
      </w:r>
    </w:p>
    <w:p w:rsidR="00051068" w:rsidRPr="00A55B3C" w:rsidP="00051068">
      <w:pPr>
        <w:ind w:firstLine="540"/>
        <w:jc w:val="both"/>
      </w:pPr>
      <w:r w:rsidRPr="00A55B3C">
        <w:t xml:space="preserve">Из данных о личности лица, привлекаемого к административной ответственности, судом установлено, что он </w:t>
      </w:r>
      <w:r w:rsidR="00B93A17">
        <w:t>/изъято/</w:t>
      </w:r>
      <w:r w:rsidRPr="00A55B3C" w:rsidR="00B93A17">
        <w:t xml:space="preserve"> </w:t>
      </w:r>
      <w:r w:rsidRPr="00A55B3C">
        <w:t xml:space="preserve">; иных данных о личности и имущественном положении – суду не представлено. </w:t>
      </w:r>
    </w:p>
    <w:p w:rsidR="00051068" w:rsidRPr="00A55B3C" w:rsidP="00051068">
      <w:pPr>
        <w:ind w:firstLine="540"/>
        <w:jc w:val="both"/>
      </w:pPr>
      <w:r w:rsidRPr="00A55B3C">
        <w:t xml:space="preserve">Обстоятельств, отягчающих административную ответственность, судом не установлено; обстоятельством, смягчающим суд считает: признание вины, раскаяние в содеянном, совершение административного правонарушения впервые.  </w:t>
      </w:r>
    </w:p>
    <w:p w:rsidR="00051068" w:rsidRPr="00A55B3C" w:rsidP="00051068">
      <w:pPr>
        <w:ind w:firstLine="540"/>
        <w:jc w:val="both"/>
      </w:pPr>
      <w:r w:rsidRPr="00A55B3C">
        <w:t>С учетом всех обстоятельств, суд считает, что наказание необходимо избрать в виде административного ареста, исходя из минимальной</w:t>
      </w:r>
      <w:r>
        <w:t xml:space="preserve">  санкции ч.3 ст. 12.27</w:t>
      </w:r>
      <w:r w:rsidRPr="00A55B3C">
        <w:t xml:space="preserve"> КРФ об АП. </w:t>
      </w:r>
    </w:p>
    <w:p w:rsidR="00051068" w:rsidRPr="00A55B3C" w:rsidP="00051068">
      <w:pPr>
        <w:ind w:firstLine="709"/>
        <w:jc w:val="both"/>
        <w:rPr>
          <w:b/>
          <w:bCs/>
        </w:rPr>
      </w:pPr>
      <w:r w:rsidRPr="00A55B3C">
        <w:t xml:space="preserve">На основании изложенного и руководствуясь ст. ст. 4.3, 4.4., </w:t>
      </w:r>
      <w:r>
        <w:t>ч.3</w:t>
      </w:r>
      <w:r w:rsidRPr="00A55B3C">
        <w:t xml:space="preserve"> ст. 12.27, 23.1, п. 6 ст. 24.5, 29.4-29.7, 29.10, 30.1-30.3 </w:t>
      </w:r>
      <w:r>
        <w:t>КРФ об АП</w:t>
      </w:r>
      <w:r w:rsidRPr="00A55B3C">
        <w:t>, суд:</w:t>
      </w:r>
    </w:p>
    <w:p w:rsidR="00051068" w:rsidRPr="00A55B3C" w:rsidP="00051068">
      <w:pPr>
        <w:jc w:val="center"/>
        <w:rPr>
          <w:b/>
          <w:bCs/>
        </w:rPr>
      </w:pPr>
    </w:p>
    <w:p w:rsidR="00051068" w:rsidRPr="00A55B3C" w:rsidP="00051068">
      <w:pPr>
        <w:jc w:val="center"/>
        <w:rPr>
          <w:b/>
          <w:bCs/>
        </w:rPr>
      </w:pPr>
      <w:r w:rsidRPr="00A55B3C">
        <w:rPr>
          <w:b/>
          <w:bCs/>
        </w:rPr>
        <w:t>ПОСТАНОВИЛ:</w:t>
      </w:r>
    </w:p>
    <w:p w:rsidR="00051068" w:rsidRPr="00A55B3C" w:rsidP="00051068">
      <w:pPr>
        <w:ind w:firstLine="708"/>
      </w:pPr>
    </w:p>
    <w:p w:rsidR="00051068" w:rsidP="00051068">
      <w:pPr>
        <w:ind w:firstLine="709"/>
        <w:jc w:val="both"/>
      </w:pPr>
      <w:r w:rsidRPr="00A55B3C">
        <w:t xml:space="preserve">Признать </w:t>
      </w:r>
      <w:r>
        <w:t xml:space="preserve">Тахаева </w:t>
      </w:r>
      <w:r w:rsidR="00B93A17">
        <w:t>Р.С.</w:t>
      </w:r>
      <w:r w:rsidRPr="00A55B3C">
        <w:t xml:space="preserve"> виновным в совершении административного правонарушения, предусмотренного </w:t>
      </w:r>
      <w:r>
        <w:t>ч.3</w:t>
      </w:r>
      <w:r w:rsidRPr="00A55B3C">
        <w:t xml:space="preserve"> ст. 12.27</w:t>
      </w:r>
      <w:r>
        <w:t xml:space="preserve"> КРФ об АП</w:t>
      </w:r>
      <w:r w:rsidRPr="00A55B3C">
        <w:t xml:space="preserve"> </w:t>
      </w:r>
      <w:r>
        <w:t>и  назначить ему наказание в виде лишения права на управление транспортными средствами, сроком на 1 (один) год и 6 (шесть) месяцев со штрафом в размере 30 000 (тридцать тысяч) рублей.</w:t>
      </w:r>
    </w:p>
    <w:p w:rsidR="00051068" w:rsidP="00051068">
      <w:pPr>
        <w:ind w:firstLine="567"/>
        <w:jc w:val="both"/>
      </w:pPr>
      <w:r>
        <w:t xml:space="preserve">Реквизиты для оплаты штрафа: </w:t>
      </w:r>
      <w:r w:rsidR="00B93A17">
        <w:t>/изъято/</w:t>
      </w:r>
    </w:p>
    <w:p w:rsidR="00051068" w:rsidP="00051068">
      <w:pPr>
        <w:pStyle w:val="Title"/>
        <w:ind w:firstLine="708"/>
        <w:jc w:val="both"/>
        <w:rPr>
          <w:b w:val="0"/>
        </w:rPr>
      </w:pPr>
      <w:r>
        <w:rPr>
          <w:b w:val="0"/>
        </w:rPr>
        <w:t>Адрес взыскателя: г. Керчь, ул. Д.Глухова, 5-а.</w:t>
      </w:r>
    </w:p>
    <w:p w:rsidR="00051068" w:rsidP="00051068">
      <w:pPr>
        <w:ind w:firstLine="708"/>
        <w:jc w:val="both"/>
      </w:pPr>
      <w:r>
        <w:t>Разъяснить, что в случае неуплаты назначенного административного штрафа в установленный законом 60-дневный срок, с момента вступления настоящего Постановления в силу, он может быть привлечен к административной ответственности  по ч.1 ст. 20.25. КРФ об АП, за несвоевременную оплату штрафа.</w:t>
      </w:r>
    </w:p>
    <w:p w:rsidR="00051068" w:rsidP="00051068">
      <w:pPr>
        <w:widowControl w:val="0"/>
        <w:autoSpaceDE w:val="0"/>
        <w:autoSpaceDN w:val="0"/>
        <w:adjustRightInd w:val="0"/>
        <w:ind w:firstLine="540"/>
        <w:jc w:val="both"/>
      </w:pPr>
      <w:r>
        <w:t xml:space="preserve">Согласно ст. 32.7. КРФ об АП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(временное разрешение), в орган, </w:t>
      </w:r>
      <w:r>
        <w:t xml:space="preserve">исполняющий этот вид административного наказания (в ОГИБДД УМВД России по г. Керчи по адресу г. Керчь, ул. Д.Глухова, 5а); а в случае утраты указанных документов заявить об этом в указанный орган в тот же срок. </w:t>
      </w:r>
    </w:p>
    <w:p w:rsidR="00051068" w:rsidP="00051068">
      <w:pPr>
        <w:widowControl w:val="0"/>
        <w:autoSpaceDE w:val="0"/>
        <w:autoSpaceDN w:val="0"/>
        <w:adjustRightInd w:val="0"/>
        <w:ind w:firstLine="540"/>
        <w:jc w:val="both"/>
      </w:pP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51068" w:rsidP="00051068">
      <w:pPr>
        <w:pStyle w:val="BodyTextIndent2"/>
        <w:ind w:firstLine="709"/>
        <w:jc w:val="both"/>
        <w:rPr>
          <w:sz w:val="24"/>
        </w:rPr>
      </w:pPr>
      <w:r>
        <w:rPr>
          <w:sz w:val="24"/>
        </w:rPr>
        <w:t>Постановление может быть обжаловано или опротестовано в Керченский  городской суд Республики Крым, в течение 10 суток, с момента его получения или вручения.</w:t>
      </w:r>
    </w:p>
    <w:p w:rsidR="00B93A17" w:rsidRPr="00832C90" w:rsidP="00B93A17">
      <w:pPr>
        <w:contextualSpacing/>
      </w:pPr>
      <w:r w:rsidRPr="00832C90">
        <w:t>Мировой судья( подпись) С.С. Урюпина</w:t>
      </w:r>
    </w:p>
    <w:p w:rsidR="00B93A17" w:rsidRPr="00832C90" w:rsidP="00B93A17">
      <w:pPr>
        <w:contextualSpacing/>
      </w:pPr>
      <w:r w:rsidRPr="00832C90">
        <w:t>ДЕПЕРСОНИФИКАЦИЮ</w:t>
      </w:r>
    </w:p>
    <w:p w:rsidR="00B93A17" w:rsidRPr="00832C90" w:rsidP="00B93A17">
      <w:pPr>
        <w:contextualSpacing/>
      </w:pPr>
      <w:r w:rsidRPr="00832C90">
        <w:t>Лингвистический контроль</w:t>
      </w:r>
    </w:p>
    <w:p w:rsidR="00B93A17" w:rsidRPr="00832C90" w:rsidP="00B93A17">
      <w:pPr>
        <w:contextualSpacing/>
      </w:pPr>
      <w:r w:rsidRPr="00832C90">
        <w:t>произвел</w:t>
      </w:r>
    </w:p>
    <w:p w:rsidR="00B93A17" w:rsidRPr="00832C90" w:rsidP="00B93A17">
      <w:pPr>
        <w:contextualSpacing/>
      </w:pPr>
      <w:r w:rsidRPr="00832C90">
        <w:t>Помощник судьи __________ В.В. Науменко</w:t>
      </w:r>
    </w:p>
    <w:p w:rsidR="00B93A17" w:rsidRPr="00832C90" w:rsidP="00B93A17">
      <w:pPr>
        <w:contextualSpacing/>
      </w:pPr>
    </w:p>
    <w:p w:rsidR="00B93A17" w:rsidRPr="00832C90" w:rsidP="00B93A17">
      <w:pPr>
        <w:contextualSpacing/>
      </w:pPr>
      <w:r w:rsidRPr="00832C90">
        <w:t>СОГЛАСОВАНО</w:t>
      </w:r>
    </w:p>
    <w:p w:rsidR="00B93A17" w:rsidRPr="00832C90" w:rsidP="00B93A17">
      <w:pPr>
        <w:contextualSpacing/>
      </w:pPr>
    </w:p>
    <w:p w:rsidR="00B93A17" w:rsidRPr="00832C90" w:rsidP="00B93A17">
      <w:pPr>
        <w:contextualSpacing/>
      </w:pPr>
      <w:r w:rsidRPr="00832C90">
        <w:t>Судья_________ С.С. Урюпина</w:t>
      </w:r>
    </w:p>
    <w:p w:rsidR="00B93A17" w:rsidRPr="00832C90" w:rsidP="00B93A17">
      <w:pPr>
        <w:contextualSpacing/>
      </w:pPr>
    </w:p>
    <w:p w:rsidR="00B93A17" w:rsidP="00B93A17">
      <w:pPr>
        <w:contextualSpacing/>
      </w:pPr>
      <w:r w:rsidRPr="00832C90">
        <w:t>«_</w:t>
      </w:r>
      <w:r>
        <w:t>01</w:t>
      </w:r>
      <w:r w:rsidRPr="00832C90">
        <w:t>_» __</w:t>
      </w:r>
      <w:r>
        <w:t>октября</w:t>
      </w:r>
      <w:r w:rsidRPr="00832C90">
        <w:t>_ 2018 г.</w:t>
      </w:r>
    </w:p>
    <w:p w:rsidR="00CD40D5"/>
    <w:sectPr w:rsidSect="00A55B3C">
      <w:headerReference w:type="default" r:id="rId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1152"/>
      <w:docPartObj>
        <w:docPartGallery w:val="Page Numbers (Top of Page)"/>
        <w:docPartUnique/>
      </w:docPartObj>
    </w:sdtPr>
    <w:sdtContent>
      <w:p w:rsidR="008C33F5">
        <w:pPr>
          <w:pStyle w:val="Header"/>
          <w:jc w:val="right"/>
        </w:pPr>
        <w:r>
          <w:fldChar w:fldCharType="begin"/>
        </w:r>
        <w:r>
          <w:instrText xml:space="preserve"> PAGE   \* MERGEFORMAT </w:instrText>
        </w:r>
        <w:r>
          <w:fldChar w:fldCharType="separate"/>
        </w:r>
        <w:r w:rsidR="00B93A17">
          <w:rPr>
            <w:noProof/>
          </w:rPr>
          <w:t>3</w:t>
        </w:r>
        <w:r w:rsidR="00B93A17">
          <w:rPr>
            <w:noProof/>
          </w:rPr>
          <w:fldChar w:fldCharType="end"/>
        </w:r>
      </w:p>
    </w:sdtContent>
  </w:sdt>
  <w:p w:rsidR="008C33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1068"/>
    <w:rsid w:val="00051068"/>
    <w:rsid w:val="001D1F71"/>
    <w:rsid w:val="002E512C"/>
    <w:rsid w:val="003A60F7"/>
    <w:rsid w:val="00472B0B"/>
    <w:rsid w:val="0057276F"/>
    <w:rsid w:val="00832C90"/>
    <w:rsid w:val="008C33F5"/>
    <w:rsid w:val="00992CB6"/>
    <w:rsid w:val="00A55B3C"/>
    <w:rsid w:val="00B93A17"/>
    <w:rsid w:val="00C0318B"/>
    <w:rsid w:val="00CA2276"/>
    <w:rsid w:val="00CD40D5"/>
    <w:rsid w:val="00D711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06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51068"/>
    <w:pPr>
      <w:jc w:val="center"/>
    </w:pPr>
    <w:rPr>
      <w:b/>
      <w:bCs/>
    </w:rPr>
  </w:style>
  <w:style w:type="character" w:customStyle="1" w:styleId="a">
    <w:name w:val="Название Знак"/>
    <w:basedOn w:val="DefaultParagraphFont"/>
    <w:link w:val="Title"/>
    <w:rsid w:val="00051068"/>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051068"/>
    <w:pPr>
      <w:ind w:firstLine="708"/>
    </w:pPr>
    <w:rPr>
      <w:sz w:val="22"/>
    </w:rPr>
  </w:style>
  <w:style w:type="character" w:customStyle="1" w:styleId="a0">
    <w:name w:val="Основной текст с отступом Знак"/>
    <w:basedOn w:val="DefaultParagraphFont"/>
    <w:link w:val="BodyTextIndent"/>
    <w:semiHidden/>
    <w:rsid w:val="00051068"/>
    <w:rPr>
      <w:rFonts w:ascii="Times New Roman" w:eastAsia="Times New Roman" w:hAnsi="Times New Roman" w:cs="Times New Roman"/>
      <w:szCs w:val="24"/>
      <w:lang w:eastAsia="ru-RU"/>
    </w:rPr>
  </w:style>
  <w:style w:type="paragraph" w:styleId="BodyTextIndent2">
    <w:name w:val="Body Text Indent 2"/>
    <w:basedOn w:val="Normal"/>
    <w:link w:val="2"/>
    <w:semiHidden/>
    <w:unhideWhenUsed/>
    <w:rsid w:val="00051068"/>
    <w:pPr>
      <w:ind w:firstLine="708"/>
    </w:pPr>
    <w:rPr>
      <w:sz w:val="28"/>
    </w:rPr>
  </w:style>
  <w:style w:type="character" w:customStyle="1" w:styleId="2">
    <w:name w:val="Основной текст с отступом 2 Знак"/>
    <w:basedOn w:val="DefaultParagraphFont"/>
    <w:link w:val="BodyTextIndent2"/>
    <w:semiHidden/>
    <w:rsid w:val="00051068"/>
    <w:rPr>
      <w:rFonts w:ascii="Times New Roman" w:eastAsia="Times New Roman" w:hAnsi="Times New Roman" w:cs="Times New Roman"/>
      <w:sz w:val="28"/>
      <w:szCs w:val="24"/>
      <w:lang w:eastAsia="ru-RU"/>
    </w:rPr>
  </w:style>
  <w:style w:type="character" w:styleId="Hyperlink">
    <w:name w:val="Hyperlink"/>
    <w:basedOn w:val="DefaultParagraphFont"/>
    <w:uiPriority w:val="99"/>
    <w:semiHidden/>
    <w:unhideWhenUsed/>
    <w:rsid w:val="002E512C"/>
    <w:rPr>
      <w:color w:val="0000FF" w:themeColor="hyperlink"/>
      <w:u w:val="single"/>
    </w:rPr>
  </w:style>
  <w:style w:type="paragraph" w:styleId="Header">
    <w:name w:val="header"/>
    <w:basedOn w:val="Normal"/>
    <w:link w:val="a1"/>
    <w:uiPriority w:val="99"/>
    <w:unhideWhenUsed/>
    <w:rsid w:val="008C33F5"/>
    <w:pPr>
      <w:tabs>
        <w:tab w:val="center" w:pos="4677"/>
        <w:tab w:val="right" w:pos="9355"/>
      </w:tabs>
    </w:pPr>
  </w:style>
  <w:style w:type="character" w:customStyle="1" w:styleId="a1">
    <w:name w:val="Верхний колонтитул Знак"/>
    <w:basedOn w:val="DefaultParagraphFont"/>
    <w:link w:val="Header"/>
    <w:uiPriority w:val="99"/>
    <w:rsid w:val="008C33F5"/>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8C33F5"/>
    <w:pPr>
      <w:tabs>
        <w:tab w:val="center" w:pos="4677"/>
        <w:tab w:val="right" w:pos="9355"/>
      </w:tabs>
    </w:pPr>
  </w:style>
  <w:style w:type="character" w:customStyle="1" w:styleId="a2">
    <w:name w:val="Нижний колонтитул Знак"/>
    <w:basedOn w:val="DefaultParagraphFont"/>
    <w:link w:val="Footer"/>
    <w:uiPriority w:val="99"/>
    <w:semiHidden/>
    <w:rsid w:val="008C33F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