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58C8" w:rsidRPr="00C72E37" w:rsidP="00BD58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301</w:t>
      </w:r>
      <w:r w:rsidRPr="00C72E37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BD58C8" w:rsidRPr="00C72E37" w:rsidP="00BD58C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D58C8" w:rsidRPr="00C72E37" w:rsidP="00BD5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</w:rPr>
        <w:t>ПОСТАНОВЛЕНИЕ</w:t>
      </w:r>
    </w:p>
    <w:p w:rsidR="00BD58C8" w:rsidRPr="00C72E37" w:rsidP="00BD58C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58C8" w:rsidRPr="00C72E37" w:rsidP="00BD5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 ноября </w:t>
      </w:r>
      <w:r w:rsidRPr="00C72E37">
        <w:rPr>
          <w:rFonts w:ascii="Times New Roman" w:hAnsi="Times New Roman"/>
          <w:sz w:val="24"/>
          <w:szCs w:val="24"/>
        </w:rPr>
        <w:t xml:space="preserve">2018 года                                                           </w:t>
      </w:r>
      <w:r w:rsidRPr="00C72E37"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>г. Керчь</w:t>
      </w: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9),Урюпина С.С., </w:t>
      </w: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ОГИБДД УМВД России по г.Керчи в отношении:</w:t>
      </w:r>
    </w:p>
    <w:p w:rsidR="00BD58C8" w:rsidRPr="00C72E37" w:rsidP="00BD58C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Исояна </w:t>
      </w:r>
      <w:r w:rsidR="00E4630F">
        <w:rPr>
          <w:rFonts w:ascii="Times New Roman" w:hAnsi="Times New Roman"/>
          <w:b/>
          <w:sz w:val="24"/>
          <w:szCs w:val="24"/>
        </w:rPr>
        <w:t>Э.З.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72E37">
        <w:rPr>
          <w:rFonts w:ascii="Times New Roman" w:hAnsi="Times New Roman"/>
          <w:sz w:val="24"/>
          <w:szCs w:val="24"/>
        </w:rPr>
        <w:t xml:space="preserve">гражданина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, работающего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зарегистрированного и проживающего по адресу: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</w:p>
    <w:p w:rsidR="00BD58C8" w:rsidRPr="00C72E37" w:rsidP="00BD58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Кодекса Российской Федерации об административных правонарушениях (далее КРФ об АП),  </w:t>
      </w:r>
    </w:p>
    <w:p w:rsidR="00BD58C8" w:rsidRPr="00C72E37" w:rsidP="00BD58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58C8" w:rsidRPr="00C72E37" w:rsidP="00BD58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E37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BD58C8" w:rsidRPr="00C72E37" w:rsidP="00BD58C8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Исоян Э.З.</w:t>
      </w:r>
      <w:r w:rsidRPr="00C72E37">
        <w:rPr>
          <w:rFonts w:ascii="Times New Roman" w:hAnsi="Times New Roman"/>
          <w:bCs/>
          <w:sz w:val="24"/>
          <w:szCs w:val="24"/>
        </w:rPr>
        <w:t>, привлекается к административной ответственности по ч.1 ст. 12.26. КРФ об АП.</w:t>
      </w:r>
    </w:p>
    <w:p w:rsidR="00BD58C8" w:rsidRPr="00C72E37" w:rsidP="00BD58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Согласно протоколу об административном правонарушении</w:t>
      </w:r>
      <w:r w:rsidR="00EE7F11">
        <w:rPr>
          <w:rFonts w:ascii="Times New Roman" w:hAnsi="Times New Roman"/>
          <w:sz w:val="24"/>
          <w:szCs w:val="24"/>
        </w:rPr>
        <w:t xml:space="preserve">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="00EE7F11">
        <w:rPr>
          <w:rFonts w:ascii="Times New Roman" w:hAnsi="Times New Roman"/>
          <w:sz w:val="24"/>
          <w:szCs w:val="24"/>
        </w:rPr>
        <w:t>(л.д.1)</w:t>
      </w:r>
      <w:r w:rsidRPr="00C72E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Исоян Э.З.</w:t>
      </w:r>
      <w:r w:rsidRPr="00C72E37">
        <w:rPr>
          <w:rFonts w:ascii="Times New Roman" w:hAnsi="Times New Roman"/>
          <w:bCs/>
          <w:sz w:val="24"/>
          <w:szCs w:val="24"/>
        </w:rPr>
        <w:t xml:space="preserve">, </w:t>
      </w:r>
      <w:r w:rsidR="00EE7F11">
        <w:rPr>
          <w:rFonts w:ascii="Times New Roman" w:hAnsi="Times New Roman"/>
          <w:bCs/>
          <w:sz w:val="24"/>
          <w:szCs w:val="24"/>
        </w:rPr>
        <w:t>13.10.2018 года</w:t>
      </w:r>
      <w:r w:rsidRPr="00C72E37">
        <w:rPr>
          <w:rFonts w:ascii="Times New Roman" w:hAnsi="Times New Roman"/>
          <w:sz w:val="24"/>
          <w:szCs w:val="24"/>
        </w:rPr>
        <w:t xml:space="preserve"> в </w:t>
      </w:r>
      <w:r w:rsidR="00EE7F11">
        <w:rPr>
          <w:rFonts w:ascii="Times New Roman" w:hAnsi="Times New Roman"/>
          <w:sz w:val="24"/>
          <w:szCs w:val="24"/>
        </w:rPr>
        <w:t>01</w:t>
      </w:r>
      <w:r w:rsidRPr="00C72E37">
        <w:rPr>
          <w:rFonts w:ascii="Times New Roman" w:hAnsi="Times New Roman"/>
          <w:sz w:val="24"/>
          <w:szCs w:val="24"/>
        </w:rPr>
        <w:t xml:space="preserve"> час</w:t>
      </w:r>
      <w:r w:rsidR="00EE7F11">
        <w:rPr>
          <w:rFonts w:ascii="Times New Roman" w:hAnsi="Times New Roman"/>
          <w:sz w:val="24"/>
          <w:szCs w:val="24"/>
        </w:rPr>
        <w:t xml:space="preserve"> 00 минут</w:t>
      </w:r>
      <w:r w:rsidRPr="00C72E37">
        <w:rPr>
          <w:rFonts w:ascii="Times New Roman" w:hAnsi="Times New Roman"/>
          <w:sz w:val="24"/>
          <w:szCs w:val="24"/>
        </w:rPr>
        <w:t>, возле дома №</w:t>
      </w:r>
      <w:r w:rsidR="00EE7F11">
        <w:rPr>
          <w:rFonts w:ascii="Times New Roman" w:hAnsi="Times New Roman"/>
          <w:sz w:val="24"/>
          <w:szCs w:val="24"/>
        </w:rPr>
        <w:t xml:space="preserve">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 по ул.</w:t>
      </w:r>
      <w:r w:rsidR="00EE7F11">
        <w:rPr>
          <w:rFonts w:ascii="Times New Roman" w:hAnsi="Times New Roman"/>
          <w:sz w:val="24"/>
          <w:szCs w:val="24"/>
        </w:rPr>
        <w:t xml:space="preserve"> Орджоникидзе </w:t>
      </w:r>
      <w:r w:rsidRPr="00C72E37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 w:rsidR="00EE7F11">
        <w:rPr>
          <w:rFonts w:ascii="Times New Roman" w:hAnsi="Times New Roman"/>
          <w:sz w:val="24"/>
          <w:szCs w:val="24"/>
        </w:rPr>
        <w:t>БМВ Х5»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>, имея признаки опьянения (</w:t>
      </w:r>
      <w:r w:rsidR="00EE7F1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запах алкоголя из полости рта,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резкое изменение окраски кожных покровов лица, </w:t>
      </w:r>
      <w:r w:rsidR="00EE7F11">
        <w:rPr>
          <w:rFonts w:ascii="Times New Roman" w:hAnsi="Times New Roman"/>
          <w:color w:val="000000"/>
          <w:sz w:val="24"/>
          <w:szCs w:val="24"/>
          <w:lang w:eastAsia="ru-RU" w:bidi="ru-RU"/>
        </w:rPr>
        <w:t>неустойчивость позы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  <w:r w:rsidR="00EE7F11">
        <w:rPr>
          <w:rFonts w:ascii="Times New Roman" w:hAnsi="Times New Roman"/>
          <w:color w:val="000000"/>
          <w:sz w:val="24"/>
          <w:szCs w:val="24"/>
          <w:lang w:eastAsia="ru-RU" w:bidi="ru-RU"/>
        </w:rPr>
        <w:t>13.10.2018 года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</w:t>
      </w:r>
      <w:r w:rsidR="00EE7F1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01 час 20 минут,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 адресу: </w:t>
      </w:r>
      <w:r w:rsidR="00EE7F1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г. Керчь, ул. Орджоникидзе, д. </w:t>
      </w:r>
      <w:r w:rsidR="00E4630F">
        <w:rPr>
          <w:rFonts w:ascii="Times New Roman" w:hAnsi="Times New Roman"/>
          <w:sz w:val="24"/>
          <w:szCs w:val="24"/>
        </w:rPr>
        <w:t>/изъято/</w:t>
      </w:r>
      <w:r w:rsidRPr="00C72E37" w:rsidR="00E4630F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отказался выполнить </w:t>
      </w:r>
      <w:r w:rsidRPr="00C72E37">
        <w:rPr>
          <w:rFonts w:ascii="Times New Roman" w:hAnsi="Times New Roman"/>
          <w:sz w:val="24"/>
          <w:szCs w:val="24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EE7F11" w:rsidP="00BD58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судебном заседании</w:t>
      </w:r>
      <w:r w:rsidRPr="00C72E37" w:rsidR="00BD58C8">
        <w:rPr>
          <w:rFonts w:ascii="Times New Roman" w:hAnsi="Times New Roman"/>
          <w:sz w:val="24"/>
          <w:szCs w:val="24"/>
        </w:rPr>
        <w:t xml:space="preserve"> </w:t>
      </w:r>
      <w:r w:rsidR="00BD58C8">
        <w:rPr>
          <w:rFonts w:ascii="Times New Roman" w:hAnsi="Times New Roman"/>
          <w:bCs/>
          <w:sz w:val="24"/>
          <w:szCs w:val="24"/>
        </w:rPr>
        <w:t>Исоян Э.З.</w:t>
      </w:r>
      <w:r>
        <w:rPr>
          <w:rFonts w:ascii="Times New Roman" w:hAnsi="Times New Roman"/>
          <w:bCs/>
          <w:sz w:val="24"/>
          <w:szCs w:val="24"/>
        </w:rPr>
        <w:t xml:space="preserve"> полностью признал свою вину. В содеянном раскаялся. Он пояснил, что вышел во двор, чтобы переставить машину. Проехал несколько метров и его остановили сотрудники полиции. Ранее грубых нарушений ПДД РФ он не совершал.</w:t>
      </w:r>
    </w:p>
    <w:p w:rsidR="00BD58C8" w:rsidRPr="00C72E37" w:rsidP="0026416A">
      <w:pPr>
        <w:pStyle w:val="NoSpacing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 в их совокупности, суд </w:t>
      </w:r>
      <w:r w:rsidR="00EE7F11">
        <w:rPr>
          <w:rFonts w:ascii="Times New Roman" w:hAnsi="Times New Roman"/>
          <w:sz w:val="24"/>
          <w:szCs w:val="24"/>
        </w:rPr>
        <w:t>дает им правовую оценку, руководствуясь  следующим.</w:t>
      </w:r>
    </w:p>
    <w:p w:rsidR="0026416A" w:rsidP="0026416A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КРФ об АП,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"consultantplus://offline/ref=0B388C41A511B17062F1C9B16486750408BC3092B31CBE16A7551103A4F19040274909D8CE45o6wDP"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szCs w:val="24"/>
          <w:u w:val="none"/>
        </w:rPr>
        <w:t>деяния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26416A" w:rsidP="0026416A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</w:t>
      </w:r>
      <w:r>
        <w:rPr>
          <w:rFonts w:ascii="Times New Roman" w:hAnsi="Times New Roman"/>
          <w:sz w:val="24"/>
          <w:szCs w:val="24"/>
        </w:rPr>
        <w:t>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26416A" w:rsidP="002641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отказа от прохождения медицинского освидетельствования по требованию уполномоченного должностного лица (сотрудника полиции) Исояном Э.З. нашел своё подтверждение в показаниях лица, привлекаемого к административной ответственности, данным им в судебном заседании.  </w:t>
      </w:r>
    </w:p>
    <w:p w:rsidR="0026416A" w:rsidP="002641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Данный факт подтверждается материалами дела: письменными показаниями Исояна Э.З. (л.д.1) в которых он записал, что «..управлял т/с, выпил 100 грамм пива… от освидетельствования отказываюсь»;  из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рапорта инспектора ДПС ОВ ДПС ГИБДД УМВД РФ по г. Керчи мл.лейтенанта полиции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следует, что «..во время несения службы  была остановлена автомашина под управлением Исояна Э.З., у которого имелись явные признаки алкогольного опьянения…в присутствии понятых проходить освидетельствование на месте … и в медицинском учреждении водитель отказался …» (л.д.6). </w:t>
      </w:r>
    </w:p>
    <w:p w:rsidR="0026416A" w:rsidP="002641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протоколе о направлении на медицинское освидетельствование на состояние опьянения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13.10.2018 года, в графе «пройти медицинское освидетельствование» Исоян Э.З. лично записал «отказываюсь» и поставил свою подпись. Протокол составлен в присутствии двух понятых: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и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 при наличии признаков алкогольного опьянения: запаха алкоголя изо рта, неустойчивость позы, нарушение речи.</w:t>
      </w:r>
    </w:p>
    <w:p w:rsidR="0026416A" w:rsidP="002641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Из </w:t>
      </w:r>
      <w:r>
        <w:rPr>
          <w:rFonts w:ascii="Times New Roman" w:hAnsi="Times New Roman"/>
          <w:sz w:val="24"/>
          <w:szCs w:val="24"/>
        </w:rPr>
        <w:t>объяснениями понятых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л.д. 4;5) </w:t>
      </w:r>
      <w:r>
        <w:rPr>
          <w:rFonts w:ascii="Times New Roman" w:hAnsi="Times New Roman"/>
          <w:sz w:val="24"/>
          <w:szCs w:val="24"/>
        </w:rPr>
        <w:t xml:space="preserve">следует, что они были приглашены сотрудниками полиции и </w:t>
      </w:r>
      <w:r>
        <w:rPr>
          <w:rFonts w:ascii="Times New Roman" w:hAnsi="Times New Roman"/>
          <w:sz w:val="24"/>
          <w:szCs w:val="24"/>
        </w:rPr>
        <w:t xml:space="preserve">стали свидетелями отстранения водителя </w:t>
      </w:r>
      <w:r>
        <w:rPr>
          <w:rFonts w:ascii="Times New Roman" w:hAnsi="Times New Roman"/>
          <w:sz w:val="24"/>
          <w:szCs w:val="24"/>
        </w:rPr>
        <w:t xml:space="preserve">Исояна Э.З. </w:t>
      </w:r>
      <w:r>
        <w:rPr>
          <w:rFonts w:ascii="Times New Roman" w:hAnsi="Times New Roman"/>
          <w:sz w:val="24"/>
          <w:szCs w:val="24"/>
        </w:rPr>
        <w:t xml:space="preserve">от управления транспортным средством и его отказа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пройти освидетельствование на месте, а также в медицинском учреждении.</w:t>
      </w:r>
    </w:p>
    <w:p w:rsidR="007F7AD7" w:rsidP="007F7A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отказа от прохождения медицинского освидетельствования сотрудниками ГИБДД был составлен протокол об административном правонарушении 82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 1).</w:t>
      </w:r>
    </w:p>
    <w:p w:rsidR="0026416A" w:rsidP="0026416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Указанные обстоятельства также подтверждаются: протоколом об отстранении от управления транспортным средством 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 w:rsidR="00AC2369">
        <w:rPr>
          <w:rFonts w:ascii="Times New Roman" w:hAnsi="Times New Roman"/>
          <w:sz w:val="24"/>
          <w:szCs w:val="24"/>
        </w:rPr>
        <w:t xml:space="preserve"> </w:t>
      </w:r>
      <w:r w:rsidR="007F7AD7">
        <w:rPr>
          <w:rFonts w:ascii="Times New Roman" w:hAnsi="Times New Roman"/>
          <w:sz w:val="24"/>
          <w:szCs w:val="24"/>
        </w:rPr>
        <w:t>, из которого усматривается, что Исоян Э.З. был отстранен от управления ввиду установления сотрудниками полиции признаков алкогольного опьянения(л.д. 2)</w:t>
      </w:r>
      <w:r>
        <w:rPr>
          <w:rFonts w:ascii="Times New Roman" w:hAnsi="Times New Roman"/>
          <w:sz w:val="24"/>
          <w:szCs w:val="24"/>
        </w:rPr>
        <w:t>.</w:t>
      </w:r>
    </w:p>
    <w:p w:rsidR="0026416A" w:rsidP="00264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исследованные доказательства согласуются между собой, являются достоверными, относимыми и допустимыми, и подтверждают факт совершения </w:t>
      </w:r>
      <w:r w:rsidR="007F7AD7">
        <w:rPr>
          <w:rFonts w:ascii="Times New Roman" w:hAnsi="Times New Roman"/>
          <w:sz w:val="24"/>
          <w:szCs w:val="24"/>
        </w:rPr>
        <w:t>Исояна Э.З.,</w:t>
      </w:r>
      <w:r>
        <w:rPr>
          <w:rFonts w:ascii="Times New Roman" w:hAnsi="Times New Roman"/>
          <w:sz w:val="24"/>
          <w:szCs w:val="24"/>
        </w:rPr>
        <w:t xml:space="preserve"> административного правонарушения, предусмотренного ч.1 ст. 12.26 КФР об АП.</w:t>
      </w:r>
    </w:p>
    <w:p w:rsidR="0026416A" w:rsidP="0026416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исследованных доказательств, суд пришел к выводу о том, что действия </w:t>
      </w:r>
      <w:r w:rsidR="007F7AD7">
        <w:rPr>
          <w:rFonts w:ascii="Times New Roman" w:hAnsi="Times New Roman"/>
          <w:sz w:val="24"/>
          <w:szCs w:val="24"/>
        </w:rPr>
        <w:t xml:space="preserve">Исояна Э.З. </w:t>
      </w:r>
      <w:r>
        <w:rPr>
          <w:rFonts w:ascii="Times New Roman" w:hAnsi="Times New Roman"/>
          <w:sz w:val="24"/>
          <w:szCs w:val="24"/>
        </w:rPr>
        <w:t>по ч.1 ст.12.26. КРФ об АП квалифицированы верно, а его вина полностью доказана.</w:t>
      </w:r>
    </w:p>
    <w:p w:rsidR="0026416A" w:rsidP="0026416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26416A" w:rsidP="0026416A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26416A" w:rsidP="0026416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="007F7AD7">
        <w:rPr>
          <w:rFonts w:ascii="Times New Roman" w:eastAsia="Times New Roman" w:hAnsi="Times New Roman"/>
          <w:sz w:val="24"/>
          <w:szCs w:val="24"/>
          <w:lang w:eastAsia="ru-RU"/>
        </w:rPr>
        <w:t xml:space="preserve">Исоян Э.З. </w:t>
      </w:r>
      <w:r w:rsidR="00AC2369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6416A" w:rsidP="002641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установлено; к обстоятельствам смягчающим, суд относит, признание вины, раскаяние в содеянном.</w:t>
      </w:r>
    </w:p>
    <w:p w:rsidR="0026416A" w:rsidP="0026416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КРФ об АП. </w:t>
      </w:r>
    </w:p>
    <w:p w:rsidR="00BD58C8" w:rsidRPr="00C72E37" w:rsidP="00BD58C8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BD58C8" w:rsidRPr="00C72E37" w:rsidP="00BD58C8">
      <w:pPr>
        <w:pStyle w:val="NoSpacing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2E37">
        <w:rPr>
          <w:rFonts w:ascii="Times New Roman" w:hAnsi="Times New Roman"/>
          <w:b/>
          <w:sz w:val="24"/>
          <w:szCs w:val="24"/>
        </w:rPr>
        <w:t>ПОСТАНОВИЛ:</w:t>
      </w:r>
    </w:p>
    <w:p w:rsidR="00BD58C8" w:rsidRPr="00C72E37" w:rsidP="00BD58C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D58C8" w:rsidRPr="00C72E37" w:rsidP="00BD58C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Исояна </w:t>
      </w:r>
      <w:r w:rsidR="00AC2369">
        <w:rPr>
          <w:rFonts w:ascii="Times New Roman" w:hAnsi="Times New Roman"/>
          <w:b/>
          <w:sz w:val="24"/>
          <w:szCs w:val="24"/>
        </w:rPr>
        <w:t>Э.З.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 1 ст. 12.26. КРФ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BD58C8" w:rsidRPr="00C72E37" w:rsidP="00BD58C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Разъяснить, что в соответствии с п.2 ст. 32.7. КРФ об АП течение срока лишения специального права, начинает исчисляться с момента сдачи водительского удостоверения, (специального разрешения)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Течение срока лишения специального права начинается со дня сдачи лицом либо изъятия у него соответствующего удостоверения (специального разрешения).</w:t>
      </w:r>
    </w:p>
    <w:p w:rsidR="00BD58C8" w:rsidRPr="00C72E37" w:rsidP="00BD58C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Реквизиты для оплаты штрафа</w:t>
      </w:r>
      <w:r w:rsidR="00AC2369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 xml:space="preserve">.  </w:t>
      </w:r>
    </w:p>
    <w:p w:rsidR="00BD58C8" w:rsidRPr="00C72E37" w:rsidP="00BD58C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Адрес взыскателя: г. Керчь, ул.  Дмитрия Глухова, 5-а.</w:t>
      </w:r>
    </w:p>
    <w:p w:rsidR="00BD58C8" w:rsidRPr="00C72E37" w:rsidP="00BD58C8">
      <w:pPr>
        <w:pStyle w:val="a"/>
        <w:ind w:firstLine="567"/>
        <w:contextualSpacing/>
      </w:pPr>
      <w:r w:rsidRPr="00C72E37">
        <w:t>Административный штраф должен быть оплачен лицом, привлеченным к административной ответственности</w:t>
      </w:r>
      <w:r w:rsidRPr="00C72E37">
        <w:rPr>
          <w:color w:val="000000"/>
          <w:lang w:val="uk-UA"/>
        </w:rPr>
        <w:t xml:space="preserve">, не </w:t>
      </w:r>
      <w:r w:rsidRPr="00C72E37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КРФ об АП, за несвоевременную оплату штрафа.</w:t>
      </w:r>
    </w:p>
    <w:p w:rsidR="00BD58C8" w:rsidRPr="00C72E37" w:rsidP="00BD58C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AC2369" w:rsidRPr="00832C90" w:rsidP="00AC2369">
      <w:pPr>
        <w:spacing w:line="240" w:lineRule="auto"/>
        <w:contextualSpacing/>
        <w:rPr>
          <w:rFonts w:ascii="Times New Roman" w:hAnsi="Times New Roman"/>
        </w:rPr>
      </w:pPr>
    </w:p>
    <w:p w:rsidR="00AC2369" w:rsidP="00AC2369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08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ноября</w:t>
      </w:r>
      <w:r w:rsidRPr="00832C90">
        <w:rPr>
          <w:rFonts w:ascii="Times New Roman" w:hAnsi="Times New Roman"/>
        </w:rPr>
        <w:t>_ 2018 г.</w:t>
      </w:r>
    </w:p>
    <w:p w:rsidR="00861259">
      <w:pPr>
        <w:contextualSpacing/>
      </w:pPr>
    </w:p>
    <w:sectPr w:rsidSect="0026416A">
      <w:footerReference w:type="default" r:id="rId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55972"/>
      <w:docPartObj>
        <w:docPartGallery w:val="Page Numbers (Bottom of Page)"/>
        <w:docPartUnique/>
      </w:docPartObj>
    </w:sdtPr>
    <w:sdtContent>
      <w:p w:rsidR="002641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369">
          <w:rPr>
            <w:noProof/>
          </w:rPr>
          <w:t>3</w:t>
        </w:r>
        <w:r w:rsidR="00AC2369">
          <w:rPr>
            <w:noProof/>
          </w:rPr>
          <w:fldChar w:fldCharType="end"/>
        </w:r>
      </w:p>
    </w:sdtContent>
  </w:sdt>
  <w:p w:rsidR="0026416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8C8"/>
    <w:rsid w:val="00132CD8"/>
    <w:rsid w:val="0026416A"/>
    <w:rsid w:val="004F0FA1"/>
    <w:rsid w:val="006D4A1E"/>
    <w:rsid w:val="007F7AD7"/>
    <w:rsid w:val="00832C90"/>
    <w:rsid w:val="00861259"/>
    <w:rsid w:val="00AC2369"/>
    <w:rsid w:val="00BD58C8"/>
    <w:rsid w:val="00C72E37"/>
    <w:rsid w:val="00E4630F"/>
    <w:rsid w:val="00EE7F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8C8"/>
    <w:rPr>
      <w:color w:val="0000FF"/>
      <w:u w:val="single"/>
    </w:rPr>
  </w:style>
  <w:style w:type="paragraph" w:customStyle="1" w:styleId="a">
    <w:name w:val="Обычный текст"/>
    <w:basedOn w:val="Normal"/>
    <w:rsid w:val="00BD58C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58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D58C8"/>
  </w:style>
  <w:style w:type="character" w:customStyle="1" w:styleId="snippetequal">
    <w:name w:val="snippet_equal"/>
    <w:basedOn w:val="DefaultParagraphFont"/>
    <w:rsid w:val="00BD58C8"/>
  </w:style>
  <w:style w:type="character" w:customStyle="1" w:styleId="a0">
    <w:name w:val="Гипертекстовая ссылка"/>
    <w:basedOn w:val="DefaultParagraphFont"/>
    <w:uiPriority w:val="99"/>
    <w:rsid w:val="00BD58C8"/>
    <w:rPr>
      <w:color w:val="106BBE"/>
    </w:rPr>
  </w:style>
  <w:style w:type="paragraph" w:styleId="Footer">
    <w:name w:val="footer"/>
    <w:basedOn w:val="Normal"/>
    <w:link w:val="a1"/>
    <w:uiPriority w:val="99"/>
    <w:unhideWhenUsed/>
    <w:rsid w:val="00BD5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D58C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