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D2A" w:rsidRPr="00CE0414" w:rsidP="00DB3D2A" w14:paraId="5BC29224" w14:textId="77777777">
      <w:pPr>
        <w:pStyle w:val="Title"/>
        <w:ind w:left="6372"/>
        <w:jc w:val="left"/>
        <w:rPr>
          <w:sz w:val="26"/>
          <w:szCs w:val="26"/>
        </w:rPr>
      </w:pPr>
      <w:r w:rsidRPr="00CE0414">
        <w:rPr>
          <w:sz w:val="26"/>
          <w:szCs w:val="26"/>
        </w:rPr>
        <w:t>Дело № 5-</w:t>
      </w:r>
      <w:r w:rsidRPr="00521871">
        <w:rPr>
          <w:sz w:val="26"/>
          <w:szCs w:val="26"/>
        </w:rPr>
        <w:t>51</w:t>
      </w:r>
      <w:r w:rsidRPr="00CE0414">
        <w:rPr>
          <w:sz w:val="26"/>
          <w:szCs w:val="26"/>
        </w:rPr>
        <w:t>-</w:t>
      </w:r>
      <w:r w:rsidR="00407F8B">
        <w:rPr>
          <w:sz w:val="26"/>
          <w:szCs w:val="26"/>
        </w:rPr>
        <w:t>305</w:t>
      </w:r>
      <w:r w:rsidRPr="00CE0414">
        <w:rPr>
          <w:sz w:val="26"/>
          <w:szCs w:val="26"/>
        </w:rPr>
        <w:t>/2021</w:t>
      </w:r>
    </w:p>
    <w:p w:rsidR="00DB3D2A" w:rsidP="00D0354C" w14:paraId="45E68D4B" w14:textId="3FEF19B7">
      <w:pPr>
        <w:pStyle w:val="Title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</w:p>
    <w:p w:rsidR="00DB3D2A" w:rsidRPr="00CE0414" w:rsidP="00DB3D2A" w14:paraId="38C74B37" w14:textId="77777777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ПОСТАНОВЛЕНИЕ</w:t>
      </w:r>
    </w:p>
    <w:p w:rsidR="00DB3D2A" w:rsidRPr="00CE0414" w:rsidP="00DB3D2A" w14:paraId="509D5612" w14:textId="77777777">
      <w:pPr>
        <w:pStyle w:val="Title"/>
        <w:rPr>
          <w:sz w:val="26"/>
          <w:szCs w:val="26"/>
        </w:rPr>
      </w:pPr>
      <w:r w:rsidRPr="00CE0414">
        <w:rPr>
          <w:sz w:val="26"/>
          <w:szCs w:val="26"/>
        </w:rPr>
        <w:t>по делу об административном правонарушении</w:t>
      </w:r>
    </w:p>
    <w:p w:rsidR="00DB3D2A" w:rsidRPr="00CE0414" w:rsidP="00DB3D2A" w14:paraId="3EFBC941" w14:textId="77777777">
      <w:pPr>
        <w:pStyle w:val="Title"/>
        <w:rPr>
          <w:sz w:val="26"/>
          <w:szCs w:val="26"/>
        </w:rPr>
      </w:pPr>
    </w:p>
    <w:p w:rsidR="00DB3D2A" w:rsidRPr="00CE0414" w:rsidP="00407F8B" w14:paraId="5C649ED9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16 ноября </w:t>
      </w:r>
      <w:r w:rsidRPr="00CE0414">
        <w:rPr>
          <w:sz w:val="26"/>
          <w:szCs w:val="26"/>
        </w:rPr>
        <w:t>2021</w:t>
      </w: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года </w:t>
      </w:r>
      <w:r w:rsidRPr="00CE0414">
        <w:rPr>
          <w:sz w:val="26"/>
          <w:szCs w:val="26"/>
        </w:rPr>
        <w:tab/>
        <w:t xml:space="preserve">                                 </w:t>
      </w:r>
      <w:r w:rsidRPr="00CE041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E0414">
        <w:rPr>
          <w:sz w:val="26"/>
          <w:szCs w:val="26"/>
        </w:rPr>
        <w:t>г. Керчь</w:t>
      </w:r>
    </w:p>
    <w:p w:rsidR="00DB3D2A" w:rsidRPr="00CE0414" w:rsidP="00DB3D2A" w14:paraId="1B2EDBAD" w14:textId="77777777">
      <w:pPr>
        <w:ind w:firstLine="708"/>
        <w:jc w:val="both"/>
        <w:rPr>
          <w:sz w:val="26"/>
          <w:szCs w:val="26"/>
        </w:rPr>
      </w:pPr>
    </w:p>
    <w:p w:rsidR="00DB3D2A" w:rsidP="00DB3D2A" w14:paraId="6FAE4473" w14:textId="77777777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Мировой судья судебного участка №51 Керенского судебного района (городской округ Керчь) Республики Крым – Урюпина С.С., </w:t>
      </w:r>
    </w:p>
    <w:p w:rsidR="00DB3D2A" w:rsidRPr="00CE0414" w:rsidP="00DB3D2A" w14:paraId="0B84F05C" w14:textId="77777777">
      <w:pPr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рассмотрев дело об административном правонарушении, в отношении:</w:t>
      </w:r>
    </w:p>
    <w:p w:rsidR="00DB3D2A" w:rsidRPr="00CE0414" w:rsidP="00DB3D2A" w14:paraId="0605A136" w14:textId="44284549">
      <w:pPr>
        <w:pStyle w:val="Title"/>
        <w:ind w:left="2124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>Епихина А</w:t>
      </w:r>
      <w:r w:rsidR="00D0354C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D0354C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Pr="00435CE5" w:rsidR="00D0354C">
        <w:rPr>
          <w:sz w:val="26"/>
          <w:szCs w:val="26"/>
        </w:rPr>
        <w:t>/изъято/</w:t>
      </w:r>
      <w:r>
        <w:rPr>
          <w:b w:val="0"/>
          <w:sz w:val="26"/>
          <w:szCs w:val="26"/>
        </w:rPr>
        <w:t>4</w:t>
      </w:r>
      <w:r>
        <w:rPr>
          <w:b w:val="0"/>
          <w:sz w:val="26"/>
          <w:szCs w:val="26"/>
        </w:rPr>
        <w:t xml:space="preserve">, </w:t>
      </w:r>
    </w:p>
    <w:p w:rsidR="00DB3D2A" w:rsidRPr="00CE0414" w:rsidP="00DB3D2A" w14:paraId="21065967" w14:textId="77777777">
      <w:pPr>
        <w:pStyle w:val="Title"/>
        <w:ind w:firstLine="708"/>
        <w:jc w:val="both"/>
        <w:rPr>
          <w:b w:val="0"/>
          <w:bCs w:val="0"/>
          <w:sz w:val="26"/>
          <w:szCs w:val="26"/>
        </w:rPr>
      </w:pPr>
      <w:r w:rsidRPr="00CE0414">
        <w:rPr>
          <w:b w:val="0"/>
          <w:sz w:val="26"/>
          <w:szCs w:val="26"/>
        </w:rPr>
        <w:t>привлекаемого к административной ответственности статье 7.17. Кодекса Российской Федерации об административных правонарушениях (далее КоАП РФ),</w:t>
      </w:r>
    </w:p>
    <w:p w:rsidR="00DB3D2A" w:rsidRPr="00CE0414" w:rsidP="00DB3D2A" w14:paraId="0BA09485" w14:textId="77777777">
      <w:pPr>
        <w:jc w:val="center"/>
        <w:rPr>
          <w:b/>
          <w:bCs/>
          <w:sz w:val="26"/>
          <w:szCs w:val="26"/>
        </w:rPr>
      </w:pPr>
    </w:p>
    <w:p w:rsidR="00DB3D2A" w:rsidRPr="00CE0414" w:rsidP="00DB3D2A" w14:paraId="2A6E6C76" w14:textId="77777777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УСТАНОВИЛ:</w:t>
      </w:r>
    </w:p>
    <w:p w:rsidR="00DB3D2A" w:rsidRPr="00CE0414" w:rsidP="00DB3D2A" w14:paraId="6943C2E8" w14:textId="77777777">
      <w:pPr>
        <w:jc w:val="center"/>
        <w:rPr>
          <w:b/>
          <w:bCs/>
          <w:sz w:val="26"/>
          <w:szCs w:val="26"/>
        </w:rPr>
      </w:pPr>
    </w:p>
    <w:p w:rsidR="00DB3D2A" w:rsidRPr="00CE0414" w:rsidP="00DB3D2A" w14:paraId="67992887" w14:textId="742E991E">
      <w:pPr>
        <w:pStyle w:val="BodyTextIndent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Согласно протоколу об административном правонарушении РК №</w:t>
      </w:r>
      <w:r w:rsidRPr="00435CE5" w:rsidR="00D0354C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Епихин А.А.  </w:t>
      </w:r>
      <w:r w:rsidR="00407F8B">
        <w:rPr>
          <w:sz w:val="26"/>
          <w:szCs w:val="26"/>
        </w:rPr>
        <w:t>13.09.</w:t>
      </w:r>
      <w:r>
        <w:rPr>
          <w:sz w:val="26"/>
          <w:szCs w:val="26"/>
        </w:rPr>
        <w:t>2021</w:t>
      </w:r>
      <w:r w:rsidRPr="00CE0414">
        <w:rPr>
          <w:sz w:val="26"/>
          <w:szCs w:val="26"/>
        </w:rPr>
        <w:t xml:space="preserve"> года в</w:t>
      </w:r>
      <w:r w:rsidR="00407F8B">
        <w:rPr>
          <w:sz w:val="26"/>
          <w:szCs w:val="26"/>
        </w:rPr>
        <w:t xml:space="preserve"> 13 часов 45 минут</w:t>
      </w:r>
      <w:r w:rsidRPr="00CE0414">
        <w:rPr>
          <w:sz w:val="26"/>
          <w:szCs w:val="26"/>
        </w:rPr>
        <w:t xml:space="preserve">, находясь </w:t>
      </w:r>
      <w:r w:rsidR="00407F8B">
        <w:rPr>
          <w:sz w:val="26"/>
          <w:szCs w:val="26"/>
        </w:rPr>
        <w:t>в помещении торгового зала магазина «</w:t>
      </w:r>
      <w:r w:rsidRPr="00435CE5" w:rsidR="00D0354C">
        <w:rPr>
          <w:b/>
          <w:bCs/>
          <w:sz w:val="26"/>
          <w:szCs w:val="26"/>
        </w:rPr>
        <w:t>/изъято/</w:t>
      </w:r>
      <w:r w:rsidR="00407F8B">
        <w:rPr>
          <w:sz w:val="26"/>
          <w:szCs w:val="26"/>
        </w:rPr>
        <w:t xml:space="preserve">» </w:t>
      </w:r>
      <w:r w:rsidRPr="00CE0414">
        <w:rPr>
          <w:sz w:val="26"/>
          <w:szCs w:val="26"/>
        </w:rPr>
        <w:t xml:space="preserve">по адресу: </w:t>
      </w:r>
      <w:r w:rsidRPr="00435CE5" w:rsidR="00D0354C">
        <w:rPr>
          <w:b/>
          <w:bCs/>
          <w:sz w:val="26"/>
          <w:szCs w:val="26"/>
        </w:rPr>
        <w:t>/изъято/</w:t>
      </w:r>
      <w:r w:rsidR="00407F8B">
        <w:rPr>
          <w:sz w:val="26"/>
          <w:szCs w:val="26"/>
        </w:rPr>
        <w:t xml:space="preserve">, </w:t>
      </w:r>
      <w:r w:rsidR="002F07E2">
        <w:rPr>
          <w:sz w:val="26"/>
          <w:szCs w:val="26"/>
        </w:rPr>
        <w:t xml:space="preserve">умышленно опрокинул ящики с пивом, чем умышленно уничтожил чужое имущество 12 бутылок пива «Чешское», причинив собственнику имущества индивидуальному </w:t>
      </w:r>
      <w:r w:rsidR="002F07E2">
        <w:rPr>
          <w:sz w:val="26"/>
          <w:szCs w:val="26"/>
        </w:rPr>
        <w:t xml:space="preserve">предпринимателю  </w:t>
      </w:r>
      <w:r w:rsidRPr="00435CE5" w:rsidR="00D0354C">
        <w:rPr>
          <w:b/>
          <w:bCs/>
          <w:sz w:val="26"/>
          <w:szCs w:val="26"/>
        </w:rPr>
        <w:t>/</w:t>
      </w:r>
      <w:r w:rsidRPr="00435CE5" w:rsidR="00D0354C">
        <w:rPr>
          <w:b/>
          <w:bCs/>
          <w:sz w:val="26"/>
          <w:szCs w:val="26"/>
        </w:rPr>
        <w:t>изъято/</w:t>
      </w:r>
      <w:r w:rsidR="00D0354C">
        <w:rPr>
          <w:b/>
          <w:bCs/>
          <w:sz w:val="26"/>
          <w:szCs w:val="26"/>
        </w:rPr>
        <w:t xml:space="preserve"> </w:t>
      </w:r>
      <w:r w:rsidR="002F07E2">
        <w:rPr>
          <w:sz w:val="26"/>
          <w:szCs w:val="26"/>
        </w:rPr>
        <w:t xml:space="preserve">материальный ущерб на сумму 720,00 руб. </w:t>
      </w:r>
    </w:p>
    <w:p w:rsidR="00DB3D2A" w:rsidRPr="00CE0414" w:rsidP="00DB3D2A" w14:paraId="79B4B29C" w14:textId="77777777">
      <w:pPr>
        <w:ind w:firstLine="567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Копию протокола </w:t>
      </w:r>
      <w:r>
        <w:rPr>
          <w:sz w:val="26"/>
          <w:szCs w:val="26"/>
        </w:rPr>
        <w:t xml:space="preserve">Епихин А.А.  </w:t>
      </w:r>
      <w:r w:rsidRPr="00CE0414">
        <w:rPr>
          <w:sz w:val="26"/>
          <w:szCs w:val="26"/>
        </w:rPr>
        <w:t>получил лично, замечаний и дополнений не имел</w:t>
      </w:r>
      <w:r w:rsidR="0078203B">
        <w:rPr>
          <w:sz w:val="26"/>
          <w:szCs w:val="26"/>
        </w:rPr>
        <w:t>, с нарушением был согласен</w:t>
      </w:r>
      <w:r w:rsidRPr="00CE0414">
        <w:rPr>
          <w:sz w:val="26"/>
          <w:szCs w:val="26"/>
        </w:rPr>
        <w:t>.</w:t>
      </w:r>
    </w:p>
    <w:p w:rsidR="0078203B" w:rsidP="0078203B" w14:paraId="2434F645" w14:textId="77777777">
      <w:pPr>
        <w:ind w:firstLine="567"/>
        <w:contextualSpacing/>
        <w:jc w:val="both"/>
        <w:rPr>
          <w:bCs/>
          <w:sz w:val="26"/>
          <w:szCs w:val="26"/>
        </w:rPr>
      </w:pPr>
      <w:r w:rsidRPr="00CE0414"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Епихин А.А. </w:t>
      </w:r>
      <w:r w:rsidRPr="00CE0414">
        <w:rPr>
          <w:sz w:val="26"/>
          <w:szCs w:val="26"/>
        </w:rPr>
        <w:t>не явился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и не уведомил суд об уважительности причины своего отсутствия. </w:t>
      </w:r>
      <w:r>
        <w:rPr>
          <w:bCs/>
          <w:sz w:val="26"/>
          <w:szCs w:val="26"/>
        </w:rPr>
        <w:t xml:space="preserve">Ходатайств об отложении слушания дела, иных ходатайств, влияющих на рассмотрение дела по существу, не заявлено. </w:t>
      </w:r>
    </w:p>
    <w:p w:rsidR="00DB3D2A" w:rsidRPr="00CE0414" w:rsidP="00DB3D2A" w14:paraId="1ED8889D" w14:textId="77777777">
      <w:pPr>
        <w:ind w:firstLine="567"/>
        <w:contextualSpacing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Исходя из положений части 2 и 3 статьи 25.1. КоАП РФ судья вправе рассмотреть дело об административном правонарушении в отсутствие указанного лица при соблюдении следующих условий: у судьи имеются данные о надлежащем извещении лица о времени и месте рассмотрения дела; этим лицом не заявлено ходатайство об отложении рассмотрения дела либо такое ходатайство оставлено без удовлетворения.</w:t>
      </w:r>
    </w:p>
    <w:p w:rsidR="0078203B" w:rsidP="0078203B" w14:paraId="73FDB6D0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Согласно Постановлению Пленума Верховного Суда РФ от 19.12.2013 № 40,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№ 343.</w:t>
      </w:r>
    </w:p>
    <w:p w:rsidR="0078203B" w:rsidP="0078203B" w14:paraId="675B4A36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В судебное заседание также не явил</w:t>
      </w:r>
      <w:r>
        <w:rPr>
          <w:sz w:val="26"/>
          <w:szCs w:val="26"/>
        </w:rPr>
        <w:t xml:space="preserve">ся представитель потерпевшего </w:t>
      </w:r>
      <w:r>
        <w:rPr>
          <w:sz w:val="26"/>
          <w:szCs w:val="26"/>
        </w:rPr>
        <w:t>Луньков</w:t>
      </w:r>
      <w:r>
        <w:rPr>
          <w:sz w:val="26"/>
          <w:szCs w:val="26"/>
        </w:rPr>
        <w:t>, действующий на основании доверенности (л.д.</w:t>
      </w:r>
      <w:r w:rsidR="000D2DE0">
        <w:rPr>
          <w:sz w:val="26"/>
          <w:szCs w:val="26"/>
        </w:rPr>
        <w:t>9</w:t>
      </w:r>
      <w:r>
        <w:rPr>
          <w:sz w:val="26"/>
          <w:szCs w:val="26"/>
        </w:rPr>
        <w:t xml:space="preserve">). В материалах дела имеется </w:t>
      </w:r>
      <w:r w:rsidR="000D2DE0">
        <w:rPr>
          <w:sz w:val="26"/>
          <w:szCs w:val="26"/>
        </w:rPr>
        <w:t xml:space="preserve">его заявление (л.д.10), а также </w:t>
      </w:r>
      <w:r>
        <w:rPr>
          <w:sz w:val="26"/>
          <w:szCs w:val="26"/>
        </w:rPr>
        <w:t>телефонограмма</w:t>
      </w:r>
      <w:r w:rsidR="000D2DE0">
        <w:rPr>
          <w:sz w:val="26"/>
          <w:szCs w:val="26"/>
        </w:rPr>
        <w:t xml:space="preserve"> (л.д.30)</w:t>
      </w:r>
      <w:r>
        <w:rPr>
          <w:sz w:val="26"/>
          <w:szCs w:val="26"/>
        </w:rPr>
        <w:t>, согласно котор</w:t>
      </w:r>
      <w:r w:rsidR="000D2DE0">
        <w:rPr>
          <w:sz w:val="26"/>
          <w:szCs w:val="26"/>
        </w:rPr>
        <w:t>ым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Луньков</w:t>
      </w:r>
      <w:r>
        <w:rPr>
          <w:sz w:val="26"/>
          <w:szCs w:val="26"/>
        </w:rPr>
        <w:t xml:space="preserve"> просит суд о рассмотрении дела в его отсутствие, с назначением наказания на усмотрение суда.</w:t>
      </w:r>
    </w:p>
    <w:p w:rsidR="0078203B" w:rsidRPr="00CE0414" w:rsidP="0078203B" w14:paraId="343AF52D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При таких обстоятельствах, суд признает явку лица привлекаемого к административной ответственности, а также</w:t>
      </w:r>
      <w:r>
        <w:rPr>
          <w:sz w:val="26"/>
          <w:szCs w:val="26"/>
        </w:rPr>
        <w:t xml:space="preserve"> представителя</w:t>
      </w:r>
      <w:r w:rsidRPr="00CE0414">
        <w:rPr>
          <w:sz w:val="26"/>
          <w:szCs w:val="26"/>
        </w:rPr>
        <w:t xml:space="preserve"> потерпевше</w:t>
      </w:r>
      <w:r>
        <w:rPr>
          <w:sz w:val="26"/>
          <w:szCs w:val="26"/>
        </w:rPr>
        <w:t>го</w:t>
      </w:r>
      <w:r w:rsidRPr="00CE0414">
        <w:rPr>
          <w:sz w:val="26"/>
          <w:szCs w:val="26"/>
        </w:rPr>
        <w:t xml:space="preserve"> в судебное заседание не обязательной, а материалы дела достаточными для его рассмотрения по существу.</w:t>
      </w:r>
    </w:p>
    <w:p w:rsidR="0078203B" w:rsidP="0078203B" w14:paraId="54DC86FA" w14:textId="77777777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78203B" w:rsidP="0078203B" w14:paraId="2B33178A" w14:textId="77777777">
      <w:pPr>
        <w:ind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Изучив представленные материалы дела, в их совокупности, суд дает им правовую оценку, руководствуясь следующим.</w:t>
      </w:r>
    </w:p>
    <w:p w:rsidR="00DB3D2A" w:rsidRPr="00CE0414" w:rsidP="00DB3D2A" w14:paraId="621AC021" w14:textId="7777777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Статья 7.17. КоАП РФ, устанавливает административную ответственность за  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>.</w:t>
      </w:r>
    </w:p>
    <w:p w:rsidR="00DB3D2A" w:rsidRPr="00CE0414" w:rsidP="00DB3D2A" w14:paraId="37499844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Согласно пункту 2 примечания к статье 158 Уголовного кодекса Российской Федерации значительный ущерб гражданину в статьях главы 21 названного Кодекса, за исключением части пятой статьи 159, определяется с учетом его имущественного положения, но не может составлять </w:t>
      </w:r>
      <w:r>
        <w:rPr>
          <w:sz w:val="26"/>
          <w:szCs w:val="26"/>
        </w:rPr>
        <w:t>более</w:t>
      </w:r>
      <w:r w:rsidRPr="00CE0414">
        <w:rPr>
          <w:sz w:val="26"/>
          <w:szCs w:val="26"/>
        </w:rPr>
        <w:t xml:space="preserve"> пяти тысяч рублей.</w:t>
      </w:r>
    </w:p>
    <w:p w:rsidR="00BF4F80" w:rsidRPr="00BF4F80" w:rsidP="00BF4F80" w14:paraId="1D634039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Объектом правонарушения выступает собственность в различных формах. Предметом правонарушения является чужое имущество.</w:t>
      </w:r>
    </w:p>
    <w:p w:rsidR="00BF4F80" w:rsidRPr="00BF4F80" w:rsidP="00BF4F80" w14:paraId="03A3842E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Под чужим имуществом понимается имущество, не находящееся в пользовании и (или) владении, в собственности лица, причинившего ущерб любому чужому имуществу.</w:t>
      </w:r>
    </w:p>
    <w:p w:rsidR="00BF4F80" w:rsidRPr="00BF4F80" w:rsidP="00BF4F80" w14:paraId="33129867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Объективная сторона правонарушения выражается в противоправных действиях, приведших к уничтожению или повреждению чужого имущества, если они не повлекли причинение значительного ущерба.</w:t>
      </w:r>
    </w:p>
    <w:p w:rsidR="00BF4F80" w:rsidP="00BF4F80" w14:paraId="6B6D6A07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Под уничтожением чужого имущества имеется в виду приведение имущества в полную негодность, в результате чего оно утрачивает свою хозяйственно-экономическую ценность и не может быть использовано в соответствии со своим назначением.</w:t>
      </w:r>
    </w:p>
    <w:p w:rsidR="00BF4F80" w:rsidP="00BF4F80" w14:paraId="5F897ABD" w14:textId="77777777">
      <w:pPr>
        <w:ind w:firstLine="540"/>
        <w:jc w:val="both"/>
        <w:rPr>
          <w:sz w:val="26"/>
          <w:szCs w:val="26"/>
        </w:rPr>
      </w:pPr>
      <w:r w:rsidRPr="00BF4F80">
        <w:rPr>
          <w:sz w:val="26"/>
          <w:szCs w:val="26"/>
        </w:rPr>
        <w:t>Субъективная сторона правонарушения характеризуется прямым умыслом.</w:t>
      </w:r>
    </w:p>
    <w:p w:rsidR="00BF4F80" w:rsidP="00BF4F80" w14:paraId="38368997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BF4F80">
        <w:rPr>
          <w:sz w:val="26"/>
          <w:szCs w:val="26"/>
        </w:rPr>
        <w:t>азличие административного правонарушения и уголовного преступления заключается в размере причиненного ущерба.</w:t>
      </w:r>
      <w:r>
        <w:rPr>
          <w:sz w:val="26"/>
          <w:szCs w:val="26"/>
        </w:rPr>
        <w:t xml:space="preserve">  </w:t>
      </w:r>
      <w:r w:rsidRPr="00BF4F80">
        <w:rPr>
          <w:sz w:val="26"/>
          <w:szCs w:val="26"/>
        </w:rPr>
        <w:t>Степень ущерба определяется путем установления стоимости уничтоженного или поврежденного имущества, а также его значимости для обеспечения жизнедеятельности хозяйственной</w:t>
      </w:r>
      <w:r>
        <w:rPr>
          <w:sz w:val="26"/>
          <w:szCs w:val="26"/>
        </w:rPr>
        <w:t xml:space="preserve"> и производственной деятельности; при этом м</w:t>
      </w:r>
      <w:r w:rsidRPr="00BF4F80">
        <w:rPr>
          <w:sz w:val="26"/>
          <w:szCs w:val="26"/>
        </w:rPr>
        <w:t xml:space="preserve">ежду действиями правонарушителя и причинением ущерба </w:t>
      </w:r>
      <w:r>
        <w:rPr>
          <w:sz w:val="26"/>
          <w:szCs w:val="26"/>
        </w:rPr>
        <w:t xml:space="preserve">должна присутствовать </w:t>
      </w:r>
      <w:r w:rsidRPr="00BF4F80">
        <w:rPr>
          <w:sz w:val="26"/>
          <w:szCs w:val="26"/>
        </w:rPr>
        <w:t>причинн</w:t>
      </w:r>
      <w:r>
        <w:rPr>
          <w:sz w:val="26"/>
          <w:szCs w:val="26"/>
        </w:rPr>
        <w:t>о-следственная связь</w:t>
      </w:r>
      <w:r w:rsidRPr="00BF4F80">
        <w:rPr>
          <w:sz w:val="26"/>
          <w:szCs w:val="26"/>
        </w:rPr>
        <w:t>.</w:t>
      </w:r>
    </w:p>
    <w:p w:rsidR="00875DF2" w:rsidRPr="00875DF2" w:rsidP="00BF4F80" w14:paraId="1F493309" w14:textId="1F540741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Из</w:t>
      </w:r>
      <w:r w:rsidRPr="00875DF2" w:rsidR="00DB3D2A">
        <w:rPr>
          <w:sz w:val="26"/>
          <w:szCs w:val="26"/>
        </w:rPr>
        <w:t xml:space="preserve"> письменных объяснений Епихина А.А.</w:t>
      </w:r>
      <w:r w:rsidRPr="00875DF2">
        <w:rPr>
          <w:sz w:val="26"/>
          <w:szCs w:val="26"/>
        </w:rPr>
        <w:t xml:space="preserve"> (л.д.18</w:t>
      </w:r>
      <w:r w:rsidRPr="00875DF2">
        <w:rPr>
          <w:sz w:val="26"/>
          <w:szCs w:val="26"/>
        </w:rPr>
        <w:t>)</w:t>
      </w:r>
      <w:r w:rsidRPr="00875DF2" w:rsidR="00DB3D2A">
        <w:rPr>
          <w:sz w:val="26"/>
          <w:szCs w:val="26"/>
        </w:rPr>
        <w:t xml:space="preserve">,  </w:t>
      </w:r>
      <w:r w:rsidRPr="00875DF2" w:rsidR="0078203B">
        <w:rPr>
          <w:sz w:val="26"/>
          <w:szCs w:val="26"/>
        </w:rPr>
        <w:t>13.09.</w:t>
      </w:r>
      <w:r w:rsidRPr="00875DF2" w:rsidR="00DB3D2A">
        <w:rPr>
          <w:sz w:val="26"/>
          <w:szCs w:val="26"/>
        </w:rPr>
        <w:t>2021</w:t>
      </w:r>
      <w:r w:rsidRPr="00875DF2" w:rsidR="00DB3D2A">
        <w:rPr>
          <w:sz w:val="26"/>
          <w:szCs w:val="26"/>
        </w:rPr>
        <w:t xml:space="preserve"> года </w:t>
      </w:r>
      <w:r w:rsidRPr="00875DF2">
        <w:rPr>
          <w:sz w:val="26"/>
          <w:szCs w:val="26"/>
        </w:rPr>
        <w:t>примерно в 13 часов он пришел в магазин «</w:t>
      </w:r>
      <w:r w:rsidRPr="00435CE5" w:rsidR="00D0354C">
        <w:rPr>
          <w:b/>
          <w:bCs/>
          <w:sz w:val="26"/>
          <w:szCs w:val="26"/>
        </w:rPr>
        <w:t>/изъято/</w:t>
      </w:r>
      <w:r w:rsidRPr="00875DF2">
        <w:rPr>
          <w:sz w:val="26"/>
          <w:szCs w:val="26"/>
        </w:rPr>
        <w:t xml:space="preserve">», чтобы поговорить со своей бывшей сожительницей </w:t>
      </w:r>
      <w:r w:rsidRPr="00435CE5" w:rsidR="00D0354C">
        <w:rPr>
          <w:b/>
          <w:bCs/>
          <w:sz w:val="26"/>
          <w:szCs w:val="26"/>
        </w:rPr>
        <w:t>/изъято/</w:t>
      </w:r>
      <w:r w:rsidR="00D0354C">
        <w:rPr>
          <w:b/>
          <w:bCs/>
          <w:sz w:val="26"/>
          <w:szCs w:val="26"/>
        </w:rPr>
        <w:t xml:space="preserve"> </w:t>
      </w:r>
      <w:r w:rsidRPr="00875DF2">
        <w:rPr>
          <w:sz w:val="26"/>
          <w:szCs w:val="26"/>
        </w:rPr>
        <w:t>., был в состоянии опьянения. В ходе разговора у них возник конфликт. Уходя из магазина</w:t>
      </w:r>
      <w:r w:rsidR="002F07E2">
        <w:rPr>
          <w:sz w:val="26"/>
          <w:szCs w:val="26"/>
        </w:rPr>
        <w:t>,</w:t>
      </w:r>
      <w:r w:rsidRPr="00875DF2">
        <w:rPr>
          <w:sz w:val="26"/>
          <w:szCs w:val="26"/>
        </w:rPr>
        <w:t xml:space="preserve"> </w:t>
      </w:r>
      <w:r w:rsidR="002F07E2">
        <w:rPr>
          <w:sz w:val="26"/>
          <w:szCs w:val="26"/>
        </w:rPr>
        <w:t xml:space="preserve">он </w:t>
      </w:r>
      <w:r w:rsidRPr="00875DF2">
        <w:rPr>
          <w:sz w:val="26"/>
          <w:szCs w:val="26"/>
        </w:rPr>
        <w:t xml:space="preserve">умышленно </w:t>
      </w:r>
      <w:r w:rsidR="002F07E2">
        <w:rPr>
          <w:sz w:val="26"/>
          <w:szCs w:val="26"/>
        </w:rPr>
        <w:t xml:space="preserve">опрокинул </w:t>
      </w:r>
      <w:r w:rsidRPr="00875DF2">
        <w:rPr>
          <w:sz w:val="26"/>
          <w:szCs w:val="26"/>
        </w:rPr>
        <w:t xml:space="preserve"> ящики</w:t>
      </w:r>
      <w:r w:rsidRPr="00875DF2">
        <w:rPr>
          <w:sz w:val="26"/>
          <w:szCs w:val="26"/>
        </w:rPr>
        <w:t xml:space="preserve"> с пивом, после чего они упали</w:t>
      </w:r>
      <w:r w:rsidR="002F07E2">
        <w:rPr>
          <w:sz w:val="26"/>
          <w:szCs w:val="26"/>
        </w:rPr>
        <w:t xml:space="preserve">, а он </w:t>
      </w:r>
      <w:r w:rsidRPr="00875DF2">
        <w:rPr>
          <w:sz w:val="26"/>
          <w:szCs w:val="26"/>
        </w:rPr>
        <w:t>ушел</w:t>
      </w:r>
      <w:r w:rsidR="002F07E2">
        <w:rPr>
          <w:sz w:val="26"/>
          <w:szCs w:val="26"/>
        </w:rPr>
        <w:t>. В</w:t>
      </w:r>
      <w:r w:rsidRPr="00875DF2">
        <w:rPr>
          <w:sz w:val="26"/>
          <w:szCs w:val="26"/>
        </w:rPr>
        <w:t xml:space="preserve"> содеянном раскаивается.</w:t>
      </w:r>
    </w:p>
    <w:p w:rsidR="000D2DE0" w:rsidP="00DB3D2A" w14:paraId="56379731" w14:textId="77777777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DB3D2A">
        <w:rPr>
          <w:sz w:val="26"/>
          <w:szCs w:val="26"/>
        </w:rPr>
        <w:t>Данные обстоятельства подтверждаются</w:t>
      </w:r>
      <w:r>
        <w:rPr>
          <w:sz w:val="26"/>
          <w:szCs w:val="26"/>
        </w:rPr>
        <w:t>:</w:t>
      </w:r>
    </w:p>
    <w:p w:rsidR="00875DF2" w:rsidP="00DB3D2A" w14:paraId="2DB0121C" w14:textId="2220B7E6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B3D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письменными </w:t>
      </w:r>
      <w:r w:rsidR="00DB3D2A">
        <w:rPr>
          <w:sz w:val="26"/>
          <w:szCs w:val="26"/>
        </w:rPr>
        <w:t>показаниями  свидетеля</w:t>
      </w:r>
      <w:r w:rsidR="00DB3D2A">
        <w:rPr>
          <w:sz w:val="26"/>
          <w:szCs w:val="26"/>
        </w:rPr>
        <w:t xml:space="preserve">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</w:t>
      </w:r>
      <w:r w:rsidR="00DB3D2A">
        <w:rPr>
          <w:sz w:val="26"/>
          <w:szCs w:val="26"/>
        </w:rPr>
        <w:t>согласно которым он</w:t>
      </w:r>
      <w:r>
        <w:rPr>
          <w:sz w:val="26"/>
          <w:szCs w:val="26"/>
        </w:rPr>
        <w:t>а работает продавц</w:t>
      </w:r>
      <w:r w:rsidR="002F07E2">
        <w:rPr>
          <w:sz w:val="26"/>
          <w:szCs w:val="26"/>
        </w:rPr>
        <w:t>ов</w:t>
      </w:r>
      <w:r>
        <w:rPr>
          <w:sz w:val="26"/>
          <w:szCs w:val="26"/>
        </w:rPr>
        <w:t xml:space="preserve"> в магазине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» с января 2021 года. 13.09.2021 года примерно в 13 часов в магазин пришел её бывший сожитель Епихин А.А.</w:t>
      </w:r>
      <w:r w:rsidR="002F07E2">
        <w:rPr>
          <w:sz w:val="26"/>
          <w:szCs w:val="26"/>
        </w:rPr>
        <w:t xml:space="preserve">, который был пьян. У них </w:t>
      </w:r>
      <w:r>
        <w:rPr>
          <w:sz w:val="26"/>
          <w:szCs w:val="26"/>
        </w:rPr>
        <w:t xml:space="preserve">произошел словесный конфликт. В ходе конфликта </w:t>
      </w:r>
      <w:r w:rsidR="002F07E2">
        <w:rPr>
          <w:sz w:val="26"/>
          <w:szCs w:val="26"/>
        </w:rPr>
        <w:t xml:space="preserve">Епихин А.А. </w:t>
      </w:r>
      <w:r>
        <w:rPr>
          <w:sz w:val="26"/>
          <w:szCs w:val="26"/>
        </w:rPr>
        <w:t>швырнул упаковки с пивом, после чего ушел. Когда он ушел</w:t>
      </w:r>
      <w:r w:rsidR="002F07E2">
        <w:rPr>
          <w:sz w:val="26"/>
          <w:szCs w:val="26"/>
        </w:rPr>
        <w:t>,</w:t>
      </w:r>
      <w:r>
        <w:rPr>
          <w:sz w:val="26"/>
          <w:szCs w:val="26"/>
        </w:rPr>
        <w:t xml:space="preserve"> она осмотрела </w:t>
      </w:r>
      <w:r>
        <w:rPr>
          <w:sz w:val="26"/>
          <w:szCs w:val="26"/>
        </w:rPr>
        <w:t>упаковку с пивом и обнаружила, что Епихин А.А. разбил 12 бутылок пива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» по 0,5 ли</w:t>
      </w:r>
      <w:r>
        <w:rPr>
          <w:sz w:val="26"/>
          <w:szCs w:val="26"/>
        </w:rPr>
        <w:t>т</w:t>
      </w:r>
      <w:r>
        <w:rPr>
          <w:sz w:val="26"/>
          <w:szCs w:val="26"/>
        </w:rPr>
        <w:t>ра на общую сумму 720,00 рублей</w:t>
      </w:r>
      <w:r>
        <w:rPr>
          <w:sz w:val="26"/>
          <w:szCs w:val="26"/>
        </w:rPr>
        <w:t xml:space="preserve"> (л.д.12);</w:t>
      </w:r>
    </w:p>
    <w:p w:rsidR="000D2DE0" w:rsidP="00DB3D2A" w14:paraId="56B397CF" w14:textId="5DFEFF48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письменными показаниями представителя потерпевшего </w:t>
      </w:r>
      <w:r w:rsidRPr="00435CE5" w:rsidR="00D0354C">
        <w:rPr>
          <w:b/>
          <w:bCs/>
          <w:sz w:val="26"/>
          <w:szCs w:val="26"/>
        </w:rPr>
        <w:t>/изъято/</w:t>
      </w:r>
      <w:r w:rsidR="00D0354C">
        <w:rPr>
          <w:sz w:val="26"/>
          <w:szCs w:val="26"/>
        </w:rPr>
        <w:t xml:space="preserve"> </w:t>
      </w:r>
      <w:r>
        <w:rPr>
          <w:sz w:val="26"/>
          <w:szCs w:val="26"/>
        </w:rPr>
        <w:t>(л.д.7), из которых следует, что он работает управляющим в сети магазинов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». 13.09.2021 года ему позвонила из магазина по адресу: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продавец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., которая сообщила, что в магазин приходил её бывший сожитель, который был пьян и в ходе конфликта разбил пиво. Он приехал в магазин для подсчета убытков. Было установлено, что разбито 12 бутылок пива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» на сумму 720,00 рублей. После чего он обратился в полицию (л.д.7);</w:t>
      </w:r>
    </w:p>
    <w:p w:rsidR="000D2DE0" w:rsidP="00DB3D2A" w14:paraId="42D3BFA8" w14:textId="0E827AF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заявлением </w:t>
      </w:r>
      <w:r w:rsidR="00DB3D2A">
        <w:rPr>
          <w:sz w:val="26"/>
          <w:szCs w:val="26"/>
        </w:rPr>
        <w:t xml:space="preserve">представителя потерпевшего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., </w:t>
      </w:r>
      <w:r w:rsidR="00DB3D2A">
        <w:rPr>
          <w:sz w:val="26"/>
          <w:szCs w:val="26"/>
        </w:rPr>
        <w:t xml:space="preserve">действующего на основании доверенности </w:t>
      </w:r>
      <w:r>
        <w:rPr>
          <w:sz w:val="26"/>
          <w:szCs w:val="26"/>
        </w:rPr>
        <w:t>(</w:t>
      </w:r>
      <w:r w:rsidR="00DB3D2A">
        <w:rPr>
          <w:sz w:val="26"/>
          <w:szCs w:val="26"/>
        </w:rPr>
        <w:t>л.д</w:t>
      </w:r>
      <w:r w:rsidR="00DB3D2A">
        <w:rPr>
          <w:sz w:val="26"/>
          <w:szCs w:val="26"/>
        </w:rPr>
        <w:t xml:space="preserve">. </w:t>
      </w:r>
      <w:r>
        <w:rPr>
          <w:sz w:val="26"/>
          <w:szCs w:val="26"/>
        </w:rPr>
        <w:t>9</w:t>
      </w:r>
      <w:r w:rsidR="00DB3D2A">
        <w:rPr>
          <w:sz w:val="26"/>
          <w:szCs w:val="26"/>
        </w:rPr>
        <w:t xml:space="preserve">) в </w:t>
      </w:r>
      <w:r w:rsidR="00DB3D2A">
        <w:rPr>
          <w:sz w:val="26"/>
          <w:szCs w:val="26"/>
        </w:rPr>
        <w:t xml:space="preserve">полицию,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котором он </w:t>
      </w:r>
      <w:r w:rsidR="00DB3D2A">
        <w:rPr>
          <w:sz w:val="26"/>
          <w:szCs w:val="26"/>
        </w:rPr>
        <w:t xml:space="preserve">просит привлечь к ответственности </w:t>
      </w:r>
      <w:r>
        <w:rPr>
          <w:sz w:val="26"/>
          <w:szCs w:val="26"/>
        </w:rPr>
        <w:t>Епихина А.А., который повредил имущество, разбил 12 бутылок пива в магазине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» по адресу: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на сумму 720,00 руб. (л.д.5);</w:t>
      </w:r>
    </w:p>
    <w:p w:rsidR="007B5715" w:rsidP="00DB3D2A" w14:paraId="506C799B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-видеозаписью, приобщенной к материалам дела, на которой видно, как Епихин А.А. умышленно опрокидывает упаковки с пивом.</w:t>
      </w:r>
    </w:p>
    <w:p w:rsidR="007B5715" w:rsidP="00DB3D2A" w14:paraId="6C820686" w14:textId="7777777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протоколу </w:t>
      </w:r>
      <w:r>
        <w:rPr>
          <w:sz w:val="26"/>
          <w:szCs w:val="26"/>
        </w:rPr>
        <w:t>осмотра места происшествия от 13.09.2021 года (л.д.13-14) установлено место события правонарушения.</w:t>
      </w:r>
    </w:p>
    <w:p w:rsidR="007B5715" w:rsidP="00DB3D2A" w14:paraId="53412D01" w14:textId="04C394F5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CE0414">
        <w:rPr>
          <w:sz w:val="26"/>
          <w:szCs w:val="26"/>
        </w:rPr>
        <w:t xml:space="preserve">тоимость причиненного ущерба, подтверждается </w:t>
      </w:r>
      <w:r>
        <w:rPr>
          <w:sz w:val="26"/>
          <w:szCs w:val="26"/>
        </w:rPr>
        <w:t xml:space="preserve">справкой, согласно которой </w:t>
      </w:r>
      <w:r>
        <w:rPr>
          <w:sz w:val="26"/>
          <w:szCs w:val="26"/>
        </w:rPr>
        <w:t>стоимость разбитых 12 бутылок пива «</w:t>
      </w:r>
      <w:r w:rsidRPr="00435CE5" w:rsidR="00D0354C">
        <w:rPr>
          <w:b/>
          <w:bCs/>
          <w:sz w:val="26"/>
          <w:szCs w:val="26"/>
        </w:rPr>
        <w:t>/изъято</w:t>
      </w:r>
      <w:r w:rsidRPr="00435CE5" w:rsidR="00D0354C">
        <w:rPr>
          <w:b/>
          <w:bCs/>
          <w:sz w:val="26"/>
          <w:szCs w:val="26"/>
        </w:rPr>
        <w:t>/</w:t>
      </w:r>
      <w:r w:rsidR="00D0354C"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»</w:t>
      </w:r>
      <w:r>
        <w:rPr>
          <w:sz w:val="26"/>
          <w:szCs w:val="26"/>
        </w:rPr>
        <w:t xml:space="preserve"> 0,5 л составила 720 рублей (л.д.8).</w:t>
      </w:r>
    </w:p>
    <w:p w:rsidR="007B5715" w:rsidP="00DB3D2A" w14:paraId="06684F9E" w14:textId="54515CA2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</w:t>
      </w:r>
      <w:r>
        <w:rPr>
          <w:sz w:val="26"/>
          <w:szCs w:val="26"/>
        </w:rPr>
        <w:t>образом,  факт</w:t>
      </w:r>
      <w:r>
        <w:rPr>
          <w:sz w:val="26"/>
          <w:szCs w:val="26"/>
        </w:rPr>
        <w:t xml:space="preserve"> умышленного уничтожения Епихиным А.А. чужого имущества 12 бутылок пива «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» по 0.5 л, принадлежащих ИП </w:t>
      </w:r>
      <w:r w:rsidRPr="00435CE5" w:rsidR="00D0354C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нашел свое подтверждение в исследованных материалах дела и никаких  сомнений не вызывает. </w:t>
      </w:r>
    </w:p>
    <w:p w:rsidR="00DB3D2A" w:rsidRPr="00CE0414" w:rsidP="00DB3D2A" w14:paraId="6AC3021D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Все составленные сотрудниками полиции процессуальные документы соответствуют требованиям и нормам</w:t>
      </w:r>
      <w:r w:rsidRPr="00CE0414">
        <w:rPr>
          <w:sz w:val="26"/>
          <w:szCs w:val="26"/>
        </w:rPr>
        <w:t xml:space="preserve"> КоАП РФ.</w:t>
      </w:r>
    </w:p>
    <w:p w:rsidR="00DB3D2A" w:rsidRPr="00CE0414" w:rsidP="00DB3D2A" w14:paraId="563508B2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CE0414">
        <w:rPr>
          <w:sz w:val="26"/>
          <w:szCs w:val="26"/>
        </w:rPr>
        <w:t>КоАП РФ,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допустимости, достоверности суд считает, что действия </w:t>
      </w:r>
      <w:r>
        <w:rPr>
          <w:sz w:val="26"/>
          <w:szCs w:val="26"/>
        </w:rPr>
        <w:t xml:space="preserve">Епихина А.А.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по ст.7.17. КоАП РФ, как </w:t>
      </w:r>
      <w:r w:rsidRPr="00CE0414">
        <w:rPr>
          <w:sz w:val="26"/>
          <w:szCs w:val="26"/>
        </w:rPr>
        <w:t xml:space="preserve">умышленное уничтожение или повреждение чужого имущества, если эти действия не повлекли причинение </w:t>
      </w:r>
      <w:hyperlink r:id="rId4" w:history="1">
        <w:r w:rsidRPr="00CE0414">
          <w:rPr>
            <w:rStyle w:val="Hyperlink"/>
            <w:sz w:val="26"/>
            <w:szCs w:val="26"/>
            <w:u w:val="none"/>
          </w:rPr>
          <w:t>значительного ущерба</w:t>
        </w:r>
      </w:hyperlink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- квалифицированы верно, а его вина в </w:t>
      </w:r>
      <w:r w:rsidRPr="00CE0414">
        <w:rPr>
          <w:sz w:val="26"/>
          <w:szCs w:val="26"/>
        </w:rPr>
        <w:t>полностью доказана.</w:t>
      </w:r>
    </w:p>
    <w:p w:rsidR="00DB3D2A" w:rsidRPr="00CE0414" w:rsidP="00DB3D2A" w14:paraId="4B9B7FA9" w14:textId="77777777">
      <w:pPr>
        <w:ind w:firstLine="567"/>
        <w:jc w:val="both"/>
        <w:rPr>
          <w:sz w:val="26"/>
          <w:szCs w:val="26"/>
        </w:rPr>
      </w:pPr>
      <w:r w:rsidRPr="00CE0414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DB3D2A" w:rsidRPr="00CE0414" w:rsidP="00DB3D2A" w14:paraId="277D5EEC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DB3D2A" w:rsidRPr="00CE0414" w:rsidP="00DB3D2A" w14:paraId="0FAF4620" w14:textId="128A707B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Из данных о личности судом установлено, что </w:t>
      </w:r>
      <w:r>
        <w:rPr>
          <w:sz w:val="26"/>
          <w:szCs w:val="26"/>
        </w:rPr>
        <w:t xml:space="preserve">Епихин А.А.  </w:t>
      </w:r>
      <w:r w:rsidRPr="00435CE5" w:rsidR="00D0354C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 xml:space="preserve">; иных данных о личности, а также данных об имущественном положении суду не представлено. </w:t>
      </w:r>
    </w:p>
    <w:p w:rsidR="00DB3D2A" w:rsidRPr="00CE0414" w:rsidP="00DB3D2A" w14:paraId="5221EA8D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Обстоятельств, отягчающих административную ответственность, судом по делу не установлено; к обстоятельствам смягчающим, суд относит признание вины раскаяние в содеянном. </w:t>
      </w:r>
    </w:p>
    <w:p w:rsidR="00DB3D2A" w:rsidRPr="00CE0414" w:rsidP="00DB3D2A" w14:paraId="7A301483" w14:textId="77777777">
      <w:pPr>
        <w:ind w:firstLine="540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С учетом всех обстоятельств, суд считает, что наказание необходимо избрать в виде административного штрафа, исходя из  санкции ст. 7.17. КоАП РФ. </w:t>
      </w:r>
    </w:p>
    <w:p w:rsidR="00DB3D2A" w:rsidRPr="00CE0414" w:rsidP="00DB3D2A" w14:paraId="218FD802" w14:textId="77777777">
      <w:pPr>
        <w:ind w:firstLine="540"/>
        <w:jc w:val="both"/>
        <w:rPr>
          <w:b/>
          <w:bCs/>
          <w:sz w:val="26"/>
          <w:szCs w:val="26"/>
        </w:rPr>
      </w:pPr>
      <w:r w:rsidRPr="00CE0414">
        <w:rPr>
          <w:sz w:val="26"/>
          <w:szCs w:val="26"/>
        </w:rPr>
        <w:t>На основании изложенного и руководствуясь ст. ст. 4.1 – 4.3; ст.7.17; 23.1; 29.4 - 29.7; 29.10; 30.1.-30.3. КоАП РФ, суд:</w:t>
      </w:r>
    </w:p>
    <w:p w:rsidR="00DB3D2A" w:rsidRPr="00CE0414" w:rsidP="00DB3D2A" w14:paraId="265E864A" w14:textId="77777777">
      <w:pPr>
        <w:jc w:val="center"/>
        <w:rPr>
          <w:b/>
          <w:bCs/>
          <w:sz w:val="26"/>
          <w:szCs w:val="26"/>
        </w:rPr>
      </w:pPr>
    </w:p>
    <w:p w:rsidR="00DB3D2A" w:rsidRPr="00CE0414" w:rsidP="00DB3D2A" w14:paraId="13529C41" w14:textId="77777777">
      <w:pPr>
        <w:jc w:val="center"/>
        <w:rPr>
          <w:b/>
          <w:bCs/>
          <w:sz w:val="26"/>
          <w:szCs w:val="26"/>
        </w:rPr>
      </w:pPr>
      <w:r w:rsidRPr="00CE0414">
        <w:rPr>
          <w:b/>
          <w:bCs/>
          <w:sz w:val="26"/>
          <w:szCs w:val="26"/>
        </w:rPr>
        <w:t>ПОСТАНОВИЛ:</w:t>
      </w:r>
    </w:p>
    <w:p w:rsidR="00DB3D2A" w:rsidRPr="00CE0414" w:rsidP="00DB3D2A" w14:paraId="63411525" w14:textId="77777777">
      <w:pPr>
        <w:ind w:firstLine="708"/>
        <w:jc w:val="both"/>
        <w:rPr>
          <w:sz w:val="26"/>
          <w:szCs w:val="26"/>
        </w:rPr>
      </w:pPr>
    </w:p>
    <w:p w:rsidR="00DB3D2A" w:rsidRPr="00CE0414" w:rsidP="00DB3D2A" w14:paraId="52D51ABC" w14:textId="20090999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Епихина А</w:t>
      </w:r>
      <w:r w:rsidR="00D0354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А</w:t>
      </w:r>
      <w:r w:rsidR="00D0354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признать виновным в совершении административного правонарушения предусмотренного ст. 7.17. КоАП РФ и </w:t>
      </w:r>
      <w:r w:rsidRPr="00CE0414">
        <w:rPr>
          <w:sz w:val="26"/>
          <w:szCs w:val="26"/>
        </w:rPr>
        <w:t>назначить  наказание</w:t>
      </w:r>
      <w:r w:rsidRPr="00CE0414">
        <w:rPr>
          <w:sz w:val="26"/>
          <w:szCs w:val="26"/>
        </w:rPr>
        <w:t xml:space="preserve"> в виде административного штрафа, в размере 500 (пятьсот) рублей.  </w:t>
      </w:r>
    </w:p>
    <w:p w:rsidR="00DB3D2A" w:rsidRPr="00CE0414" w:rsidP="00DB3D2A" w14:paraId="546F8685" w14:textId="4A4D6300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Административный штраф подлежит уплате по реквизитам: </w:t>
      </w:r>
      <w:r>
        <w:rPr>
          <w:sz w:val="26"/>
          <w:szCs w:val="26"/>
        </w:rPr>
        <w:t>Получатель</w:t>
      </w:r>
      <w:r w:rsidRPr="00CE0414">
        <w:rPr>
          <w:sz w:val="26"/>
          <w:szCs w:val="26"/>
        </w:rPr>
        <w:t xml:space="preserve">  -</w:t>
      </w:r>
      <w:r>
        <w:rPr>
          <w:sz w:val="26"/>
          <w:szCs w:val="26"/>
        </w:rPr>
        <w:t xml:space="preserve"> </w:t>
      </w:r>
      <w:r w:rsidR="007B5715">
        <w:rPr>
          <w:sz w:val="26"/>
          <w:szCs w:val="26"/>
        </w:rPr>
        <w:t>УФК по Республике Крым (</w:t>
      </w:r>
      <w:r w:rsidRPr="00CE0414">
        <w:rPr>
          <w:sz w:val="26"/>
          <w:szCs w:val="26"/>
        </w:rPr>
        <w:t>Министерство юстиции Республики Крым</w:t>
      </w:r>
      <w:r w:rsidR="007B5715">
        <w:rPr>
          <w:sz w:val="26"/>
          <w:szCs w:val="26"/>
        </w:rPr>
        <w:t>)</w:t>
      </w:r>
      <w:r w:rsidRPr="00CE0414">
        <w:rPr>
          <w:sz w:val="26"/>
          <w:szCs w:val="26"/>
        </w:rPr>
        <w:t>,</w:t>
      </w:r>
      <w:r w:rsidR="002F07E2">
        <w:rPr>
          <w:sz w:val="26"/>
          <w:szCs w:val="26"/>
        </w:rPr>
        <w:t xml:space="preserve"> Наименование банка - </w:t>
      </w:r>
      <w:r w:rsidRPr="00CE0414" w:rsidR="002F07E2">
        <w:rPr>
          <w:sz w:val="26"/>
          <w:szCs w:val="26"/>
        </w:rPr>
        <w:t>Отделение Республика Крым Банка России</w:t>
      </w:r>
      <w:r w:rsidR="002F07E2">
        <w:rPr>
          <w:sz w:val="26"/>
          <w:szCs w:val="26"/>
        </w:rPr>
        <w:t>/</w:t>
      </w:r>
      <w:r w:rsidRPr="00CE0414" w:rsidR="002F07E2">
        <w:rPr>
          <w:sz w:val="26"/>
          <w:szCs w:val="26"/>
        </w:rPr>
        <w:t xml:space="preserve">/УФК по Республике Крым </w:t>
      </w:r>
      <w:r w:rsidRPr="00CE0414" w:rsidR="002F07E2">
        <w:rPr>
          <w:sz w:val="26"/>
          <w:szCs w:val="26"/>
        </w:rPr>
        <w:t>г.Симферополь</w:t>
      </w:r>
      <w:r w:rsidR="002F07E2">
        <w:rPr>
          <w:sz w:val="26"/>
          <w:szCs w:val="26"/>
        </w:rPr>
        <w:t>;</w:t>
      </w:r>
      <w:r w:rsidRPr="00CE0414" w:rsidR="002F07E2"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>ИНН</w:t>
      </w:r>
      <w:r w:rsidR="007B5715">
        <w:rPr>
          <w:sz w:val="26"/>
          <w:szCs w:val="26"/>
        </w:rPr>
        <w:t>-</w:t>
      </w:r>
      <w:r w:rsidRPr="00CE0414">
        <w:rPr>
          <w:sz w:val="26"/>
          <w:szCs w:val="26"/>
        </w:rPr>
        <w:t>9102013284, КПП</w:t>
      </w:r>
      <w:r w:rsidR="007B5715">
        <w:rPr>
          <w:sz w:val="26"/>
          <w:szCs w:val="26"/>
        </w:rPr>
        <w:t>-</w:t>
      </w:r>
      <w:r w:rsidRPr="00CE0414">
        <w:rPr>
          <w:sz w:val="26"/>
          <w:szCs w:val="26"/>
        </w:rPr>
        <w:t xml:space="preserve">910201001, </w:t>
      </w:r>
      <w:r w:rsidRPr="00CE0414" w:rsidR="007B5715">
        <w:rPr>
          <w:sz w:val="26"/>
          <w:szCs w:val="26"/>
        </w:rPr>
        <w:t>БИК</w:t>
      </w:r>
      <w:r w:rsidR="007B5715">
        <w:rPr>
          <w:sz w:val="26"/>
          <w:szCs w:val="26"/>
        </w:rPr>
        <w:t>-</w:t>
      </w:r>
      <w:r w:rsidRPr="00CE0414" w:rsidR="007B5715">
        <w:rPr>
          <w:sz w:val="26"/>
          <w:szCs w:val="26"/>
        </w:rPr>
        <w:t>013510002</w:t>
      </w:r>
      <w:r w:rsidR="007B5715">
        <w:rPr>
          <w:sz w:val="26"/>
          <w:szCs w:val="26"/>
        </w:rPr>
        <w:t xml:space="preserve">; </w:t>
      </w:r>
      <w:r w:rsidRPr="00CE0414" w:rsidR="007B5715">
        <w:rPr>
          <w:sz w:val="26"/>
          <w:szCs w:val="26"/>
        </w:rPr>
        <w:t>Единый казначейский счет</w:t>
      </w:r>
      <w:r w:rsidR="007B5715">
        <w:rPr>
          <w:sz w:val="26"/>
          <w:szCs w:val="26"/>
        </w:rPr>
        <w:t xml:space="preserve"> - </w:t>
      </w:r>
      <w:r w:rsidRPr="00CE0414" w:rsidR="007B5715">
        <w:rPr>
          <w:sz w:val="26"/>
          <w:szCs w:val="26"/>
        </w:rPr>
        <w:t>40102810645370000035</w:t>
      </w:r>
      <w:r w:rsidR="007B5715">
        <w:rPr>
          <w:sz w:val="26"/>
          <w:szCs w:val="26"/>
        </w:rPr>
        <w:t>;</w:t>
      </w:r>
      <w:r w:rsidRPr="00CE0414" w:rsidR="007B5715">
        <w:rPr>
          <w:sz w:val="26"/>
          <w:szCs w:val="26"/>
        </w:rPr>
        <w:t xml:space="preserve"> Казначейский счет</w:t>
      </w:r>
      <w:r w:rsidR="007B5715">
        <w:rPr>
          <w:sz w:val="26"/>
          <w:szCs w:val="26"/>
        </w:rPr>
        <w:t xml:space="preserve"> -</w:t>
      </w:r>
      <w:r w:rsidRPr="00CE0414" w:rsidR="007B5715">
        <w:rPr>
          <w:sz w:val="26"/>
          <w:szCs w:val="26"/>
        </w:rPr>
        <w:t>03100643</w:t>
      </w:r>
      <w:r w:rsidR="007B5715">
        <w:rPr>
          <w:sz w:val="26"/>
          <w:szCs w:val="26"/>
        </w:rPr>
        <w:t>000000017500</w:t>
      </w:r>
      <w:r w:rsidRPr="00CE0414" w:rsidR="007B5715">
        <w:rPr>
          <w:sz w:val="26"/>
          <w:szCs w:val="26"/>
        </w:rPr>
        <w:t>;</w:t>
      </w:r>
      <w:r w:rsidRPr="007B5715" w:rsidR="007B5715">
        <w:rPr>
          <w:sz w:val="26"/>
          <w:szCs w:val="26"/>
        </w:rPr>
        <w:t xml:space="preserve"> </w:t>
      </w:r>
      <w:r w:rsidR="007B5715">
        <w:rPr>
          <w:sz w:val="26"/>
          <w:szCs w:val="26"/>
        </w:rPr>
        <w:t xml:space="preserve">Лицевой счет - 04752203230 в УФК по Республике Крым, </w:t>
      </w:r>
      <w:r w:rsidRPr="00CE0414" w:rsidR="007B5715">
        <w:rPr>
          <w:sz w:val="26"/>
          <w:szCs w:val="26"/>
        </w:rPr>
        <w:t xml:space="preserve"> </w:t>
      </w:r>
      <w:r w:rsidRPr="00CE0414">
        <w:rPr>
          <w:sz w:val="26"/>
          <w:szCs w:val="26"/>
        </w:rPr>
        <w:t xml:space="preserve">ОКТМО 35715000, Код Сводного реестра </w:t>
      </w:r>
      <w:r w:rsidR="002F07E2">
        <w:rPr>
          <w:sz w:val="26"/>
          <w:szCs w:val="26"/>
        </w:rPr>
        <w:t>-</w:t>
      </w:r>
      <w:r w:rsidRPr="00CE0414">
        <w:rPr>
          <w:sz w:val="26"/>
          <w:szCs w:val="26"/>
        </w:rPr>
        <w:t>35220323, КБК</w:t>
      </w:r>
      <w:r w:rsidR="002F07E2">
        <w:rPr>
          <w:sz w:val="26"/>
          <w:szCs w:val="26"/>
        </w:rPr>
        <w:t>-</w:t>
      </w:r>
      <w:r w:rsidRPr="00CE0414">
        <w:rPr>
          <w:sz w:val="26"/>
          <w:szCs w:val="26"/>
        </w:rPr>
        <w:t xml:space="preserve"> 828 116 01073 01 0017 140, УИД</w:t>
      </w:r>
      <w:r w:rsidR="002F07E2">
        <w:rPr>
          <w:sz w:val="26"/>
          <w:szCs w:val="26"/>
        </w:rPr>
        <w:t>-</w:t>
      </w:r>
      <w:r w:rsidRPr="00435CE5" w:rsidR="00D0354C">
        <w:rPr>
          <w:b/>
          <w:bCs/>
          <w:sz w:val="26"/>
          <w:szCs w:val="26"/>
        </w:rPr>
        <w:t>/изъято/</w:t>
      </w:r>
      <w:r w:rsidR="002F07E2">
        <w:rPr>
          <w:sz w:val="26"/>
          <w:szCs w:val="26"/>
        </w:rPr>
        <w:t xml:space="preserve">; </w:t>
      </w:r>
      <w:r w:rsidRPr="00CE0414">
        <w:rPr>
          <w:sz w:val="26"/>
          <w:szCs w:val="26"/>
        </w:rPr>
        <w:t xml:space="preserve">тип платежа «административный штраф». </w:t>
      </w:r>
    </w:p>
    <w:p w:rsidR="00DB3D2A" w:rsidRPr="00CE0414" w:rsidP="00DB3D2A" w14:paraId="55888F8E" w14:textId="18071DB3">
      <w:pPr>
        <w:pStyle w:val="NoSpacing"/>
        <w:ind w:firstLine="708"/>
        <w:jc w:val="both"/>
        <w:rPr>
          <w:sz w:val="26"/>
          <w:szCs w:val="26"/>
        </w:rPr>
      </w:pPr>
      <w:r w:rsidRPr="00CE0414">
        <w:rPr>
          <w:sz w:val="26"/>
          <w:szCs w:val="26"/>
        </w:rPr>
        <w:t xml:space="preserve">Адрес взыскателя: Почтовый адрес: Россия, Республика Крым, 295000,  г. Симферополь, ул. Набережная им.60-летия СССР, </w:t>
      </w:r>
      <w:r w:rsidRPr="00435CE5" w:rsidR="00D0354C">
        <w:rPr>
          <w:b/>
          <w:bCs/>
          <w:sz w:val="26"/>
          <w:szCs w:val="26"/>
        </w:rPr>
        <w:t>/изъято/</w:t>
      </w:r>
      <w:r w:rsidRPr="00CE0414">
        <w:rPr>
          <w:sz w:val="26"/>
          <w:szCs w:val="26"/>
        </w:rPr>
        <w:t>, ОГРН 1149102019164.</w:t>
      </w:r>
    </w:p>
    <w:p w:rsidR="00DB3D2A" w:rsidRPr="00CE0414" w:rsidP="00DB3D2A" w14:paraId="72F8225C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sz w:val="26"/>
          <w:szCs w:val="26"/>
        </w:rPr>
        <w:t xml:space="preserve"> </w:t>
      </w:r>
      <w:r w:rsidRPr="00CE0414">
        <w:rPr>
          <w:color w:val="000000"/>
          <w:sz w:val="26"/>
          <w:szCs w:val="26"/>
          <w:shd w:val="clear" w:color="auto" w:fill="FFFFFF"/>
        </w:rPr>
        <w:t>Разъяснить, что 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DB3D2A" w:rsidRPr="00CE0414" w:rsidP="00DB3D2A" w14:paraId="344B1337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Копия документа, подтверждающего оплату штрафа</w:t>
      </w:r>
      <w:r w:rsidR="002F07E2">
        <w:rPr>
          <w:color w:val="000000"/>
          <w:sz w:val="26"/>
          <w:szCs w:val="26"/>
          <w:shd w:val="clear" w:color="auto" w:fill="FFFFFF"/>
        </w:rPr>
        <w:t>,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должна быть представлена мировому судье судебного участка №</w:t>
      </w:r>
      <w:r>
        <w:rPr>
          <w:color w:val="000000"/>
          <w:sz w:val="26"/>
          <w:szCs w:val="26"/>
          <w:shd w:val="clear" w:color="auto" w:fill="FFFFFF"/>
        </w:rPr>
        <w:t>51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 (РК, г. Керчь, ул. Фурманова,9).</w:t>
      </w:r>
    </w:p>
    <w:p w:rsidR="00DB3D2A" w:rsidRPr="00CE0414" w:rsidP="00DB3D2A" w14:paraId="3F2CFF1F" w14:textId="77777777">
      <w:pPr>
        <w:pStyle w:val="BodyTextFirstIndent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E0414">
        <w:rPr>
          <w:color w:val="000000"/>
          <w:sz w:val="26"/>
          <w:szCs w:val="26"/>
          <w:shd w:val="clear" w:color="auto" w:fill="FFFFFF"/>
        </w:rPr>
        <w:t>В соответствии с ч.5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направляют в течение десяти суток, а в случае, предусмотренном частью 1.1 настоящей статьи, в течение одних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2F07E2" w:rsidP="00DB3D2A" w14:paraId="3C440F72" w14:textId="77777777">
      <w:pPr>
        <w:pStyle w:val="BodyTextFirstIndent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Постановление может быть обжаловано, опротестовано в Керченский городской суд Республики Крым в течение 10 суток, с момента его получения или вручения, </w:t>
      </w:r>
      <w:r w:rsidRPr="00CE0414">
        <w:rPr>
          <w:color w:val="000000"/>
          <w:sz w:val="26"/>
          <w:szCs w:val="26"/>
          <w:shd w:val="clear" w:color="auto" w:fill="FFFFFF"/>
        </w:rPr>
        <w:t xml:space="preserve">в том числе </w:t>
      </w:r>
      <w:r>
        <w:rPr>
          <w:color w:val="000000"/>
          <w:sz w:val="26"/>
          <w:szCs w:val="26"/>
          <w:shd w:val="clear" w:color="auto" w:fill="FFFFFF"/>
        </w:rPr>
        <w:t>и через мирового судью.</w:t>
      </w:r>
    </w:p>
    <w:p w:rsidR="00D0354C" w:rsidP="00D0354C" w14:paraId="50C17C4F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D0354C" w:rsidP="00D0354C" w14:paraId="29CAB559" w14:textId="77777777">
      <w:r>
        <w:t>ДЕПЕРСОНИФИКАЦИЮ</w:t>
      </w:r>
    </w:p>
    <w:p w:rsidR="00D0354C" w:rsidP="00D0354C" w14:paraId="609BD838" w14:textId="77777777">
      <w:r>
        <w:t>Лингвистический контроль</w:t>
      </w:r>
    </w:p>
    <w:p w:rsidR="00D0354C" w:rsidP="00D0354C" w14:paraId="55C2C1B9" w14:textId="77777777">
      <w:r>
        <w:t>произвел</w:t>
      </w:r>
    </w:p>
    <w:p w:rsidR="00D0354C" w:rsidP="00D0354C" w14:paraId="2B8EA6D5" w14:textId="77777777">
      <w:r>
        <w:t>Помощник судьи __________ А.А. Скибина</w:t>
      </w:r>
    </w:p>
    <w:p w:rsidR="00D0354C" w:rsidP="00D0354C" w14:paraId="1AA2FDF1" w14:textId="77777777">
      <w:r>
        <w:t>СОГЛАСОВАНО</w:t>
      </w:r>
    </w:p>
    <w:p w:rsidR="00D0354C" w:rsidP="00D0354C" w14:paraId="79F4C1BE" w14:textId="77777777">
      <w:r>
        <w:t>Судья_________ С.С. Урюпина</w:t>
      </w:r>
    </w:p>
    <w:p w:rsidR="00D0354C" w:rsidP="00D0354C" w14:paraId="3DB982E5" w14:textId="49C4FE06">
      <w:r>
        <w:rPr>
          <w:b/>
          <w:sz w:val="26"/>
          <w:szCs w:val="26"/>
        </w:rPr>
        <w:t>16.11.2021</w:t>
      </w:r>
      <w:r w:rsidRPr="009558CB">
        <w:rPr>
          <w:b/>
          <w:sz w:val="26"/>
          <w:szCs w:val="26"/>
        </w:rPr>
        <w:tab/>
      </w:r>
    </w:p>
    <w:p w:rsidR="00201B27" w:rsidP="00D0354C" w14:paraId="1A115152" w14:textId="52BA50FB">
      <w:pPr>
        <w:ind w:firstLine="360"/>
      </w:pPr>
    </w:p>
    <w:sectPr w:rsidSect="006A0496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57862975"/>
      <w:docPartObj>
        <w:docPartGallery w:val="Page Numbers (Bottom of Page)"/>
        <w:docPartUnique/>
      </w:docPartObj>
    </w:sdtPr>
    <w:sdtContent>
      <w:p w:rsidR="002F07E2" w14:paraId="757262F8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D85">
          <w:rPr>
            <w:noProof/>
          </w:rPr>
          <w:t>4</w:t>
        </w:r>
        <w:r>
          <w:fldChar w:fldCharType="end"/>
        </w:r>
      </w:p>
    </w:sdtContent>
  </w:sdt>
  <w:p w:rsidR="002F07E2" w14:paraId="404BB71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2A"/>
    <w:rsid w:val="000C3824"/>
    <w:rsid w:val="000D2DE0"/>
    <w:rsid w:val="00201B27"/>
    <w:rsid w:val="002F07E2"/>
    <w:rsid w:val="00314D85"/>
    <w:rsid w:val="00407F8B"/>
    <w:rsid w:val="00435CE5"/>
    <w:rsid w:val="00521871"/>
    <w:rsid w:val="0078203B"/>
    <w:rsid w:val="007B5715"/>
    <w:rsid w:val="00875DF2"/>
    <w:rsid w:val="009558CB"/>
    <w:rsid w:val="00BF4F80"/>
    <w:rsid w:val="00CE0414"/>
    <w:rsid w:val="00D0354C"/>
    <w:rsid w:val="00DB3D2A"/>
    <w:rsid w:val="00EF39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681FE9E-E9E0-465D-A760-1D643886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B3D2A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DB3D2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DB3D2A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DB3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DB3D2A"/>
    <w:rPr>
      <w:color w:val="0000FF"/>
      <w:u w:val="single"/>
    </w:rPr>
  </w:style>
  <w:style w:type="paragraph" w:styleId="NoSpacing">
    <w:name w:val="No Spacing"/>
    <w:uiPriority w:val="1"/>
    <w:qFormat/>
    <w:rsid w:val="00DB3D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DB3D2A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DB3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unhideWhenUsed/>
    <w:rsid w:val="00DB3D2A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rsid w:val="00DB3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2F07E2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2F07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2F07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F07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03B46C25DA06FA79EA86445E96A341E2CC41464C1C3D013018A15C8AC5EF277C6481019DFAED968EBx9L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