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Дело №5-51-307/2022</w:t>
      </w:r>
    </w:p>
    <w:p w:rsidR="00A77B3E">
      <w:r>
        <w:t xml:space="preserve">                                                                                 УИД 91 MS0051-01-2022-002272-18</w:t>
      </w:r>
    </w:p>
    <w:p w:rsidR="00A77B3E"/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15 декабря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гор. Керчь </w:t>
      </w:r>
    </w:p>
    <w:p w:rsidR="00A77B3E">
      <w:r>
        <w:t xml:space="preserve">Мировой судья судебного участка № 51 Керченского судебного района (городской округ Керчь) Республики Крым - </w:t>
      </w:r>
      <w:r w:rsidR="00A23EFF">
        <w:t>изъято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ответственности, </w:t>
      </w:r>
    </w:p>
    <w:p w:rsidR="00A77B3E">
      <w:r>
        <w:t xml:space="preserve">рассмотрев дело об административном правонарушении, в отношении: </w:t>
      </w:r>
    </w:p>
    <w:p w:rsidR="00A77B3E">
      <w:r>
        <w:t>фио</w:t>
      </w:r>
      <w:r>
        <w:t xml:space="preserve">, паспортные данные, гражданки РФ, со средним образованием, не замужней, не работающей,  пенсионерки, зарегистрированной и проживающей по адресу: Республика Крым, г. Керчь, </w:t>
      </w:r>
      <w:r w:rsidR="002413F0">
        <w:t>изъято</w:t>
      </w:r>
      <w:r>
        <w:t>привлекаемой</w:t>
      </w:r>
      <w:r>
        <w:t xml:space="preserve"> к административной ответственности по ч.1 ст.14.17.1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привлекается к административной ответственности по ч.1 ст.14.17.1 КоАП РФ.</w:t>
      </w:r>
    </w:p>
    <w:p w:rsidR="00A77B3E">
      <w:r>
        <w:t xml:space="preserve">Согласно протоколу об административном правонарушении 8201№0135523/8947/20631 от 17.11.2022 года (л.д.2), </w:t>
      </w:r>
      <w:r>
        <w:t>фио</w:t>
      </w:r>
      <w:r>
        <w:t xml:space="preserve"> 17.11.2022 года в 11 </w:t>
      </w:r>
      <w:r>
        <w:t xml:space="preserve">часов 00 минут в нестационарном торговом объекте (далее НТО) расположенном возле д.9, по </w:t>
      </w:r>
      <w:r w:rsidR="002413F0">
        <w:t xml:space="preserve">изъято </w:t>
      </w:r>
      <w:r>
        <w:t>осуществила розничную продажу алкогольной продукции, а именно продала 1 бутылку пива 0,5 л, с содержанием этилового спирта 4,2% от объёма готовой продукции по цене сумма, не имея соответствующей лицензии на реализацию алкогольной продукции, чем  нарушила ч.1 и ч.2  ст.16, абз.2 ч</w:t>
      </w:r>
      <w:r>
        <w:t>.1, ст.18 ФЗ №171-ФЗ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ФЗ №171 от 22.11.1995 года).</w:t>
      </w:r>
    </w:p>
    <w:p w:rsidR="00A77B3E">
      <w:r>
        <w:t xml:space="preserve">Копию протокола </w:t>
      </w:r>
      <w:r>
        <w:t>фио</w:t>
      </w:r>
      <w:r>
        <w:t xml:space="preserve"> получила, замечаний, дополнений не имела, в протоколе в графе «объяснения» указала: « от пояснений отказываюсь согласно ст. 51 Конституции РФ» (л.д.2).</w:t>
      </w:r>
    </w:p>
    <w:p w:rsidR="00A77B3E">
      <w:r>
        <w:t xml:space="preserve">В судебном заседании </w:t>
      </w:r>
      <w:r>
        <w:t>фио</w:t>
      </w:r>
      <w:r>
        <w:t xml:space="preserve"> также отказалась давать пояснения, в соответствии со ст. 51 Конституции РФ.</w:t>
      </w:r>
    </w:p>
    <w:p w:rsidR="00A77B3E">
      <w:r>
        <w:t xml:space="preserve">  Допрошенный в судебном заседании в качестве свидетеля </w:t>
      </w:r>
      <w:r>
        <w:t>фио</w:t>
      </w:r>
      <w:r>
        <w:t xml:space="preserve"> пояснил, что данный нестационарный торговый объект (вагончик) принадлежит ему. Также ему принадлежит и товар в этом вагончике, при этом он не является индивидуальным предпринимателем, либо торговым представителем. В летнее время в вагончике ведется продажа товаров первой необходимости. Зимой в вагончике находятся сторожа, которых он нанимает для охраны вагончиков. С </w:t>
      </w:r>
      <w:r>
        <w:t>фио</w:t>
      </w:r>
      <w:r>
        <w:t xml:space="preserve"> у него устный договор на охрану вагончика. С нарушением </w:t>
      </w:r>
      <w:r>
        <w:t>фио</w:t>
      </w:r>
      <w:r>
        <w:t xml:space="preserve"> он не согласен, т.к. в тот день вагончик был закрыт и торговля не велась. </w:t>
      </w:r>
      <w:r>
        <w:t>фио</w:t>
      </w:r>
      <w:r>
        <w:t xml:space="preserve"> находилась в вагончике в качестве сторожа и не торговала. Свидетель явно подставное лицо, т.к. он не живет в этом районе. На видео видно, как свидетель выходит из вагончика с бутылкой пива и сразу направляется к машине с сотрудниками полиции, а значит, он является либо </w:t>
      </w:r>
      <w:r>
        <w:t>сотрудником полиции, либо их подставным лицом, и не может быть свидетелем по делу.</w:t>
      </w:r>
    </w:p>
    <w:p w:rsidR="00A77B3E">
      <w:r>
        <w:t xml:space="preserve"> Заслушав свидетеля, изучив материалы дела в их совокупности, суд пришел к следующему.</w:t>
      </w:r>
    </w:p>
    <w:p w:rsidR="00A77B3E">
      <w:r>
        <w:t>В соответствие со статьёй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Согласно части 1 статьи 129 Гражданского кодекса РФ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A77B3E">
      <w:r>
        <w:t xml:space="preserve">Объектами гражданских прав, ограниченно </w:t>
      </w:r>
      <w:r>
        <w:t>оборотоспособными</w:t>
      </w:r>
      <w:r>
        <w:t xml:space="preserve">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ГК РФ). </w:t>
      </w:r>
    </w:p>
    <w:p w:rsidR="00A77B3E">
      <w:r>
        <w:t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A77B3E">
      <w:r>
        <w:t xml:space="preserve">В соответствии с абзацем 10 пункта 2 статьи 18 Закона  N 171–ФЗ, розничная продажа алкогольной продукции является одним из видов деятельности, на осуществление которой выдается лицензия. При этом лицензия не нужна в случае производства и оборота пива и пивных напитков, сидра, </w:t>
      </w:r>
      <w:r>
        <w:t>пуаре</w:t>
      </w:r>
      <w:r>
        <w:t xml:space="preserve">, медовухи». </w:t>
      </w:r>
    </w:p>
    <w:p w:rsidR="00A77B3E">
      <w:r>
        <w:t>В силу пункта 12 части 2 статьи 16 Закона  N 171 – ФЗ,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A77B3E">
      <w:r>
        <w:t>В соответствии с абзацем 14 статьи 26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A77B3E">
      <w:r>
        <w:t>Таким образом, продажа алкогольной или спиртосодержащей пищевой продукции физическим лицом в Российской Федерации запрещена.</w:t>
      </w:r>
    </w:p>
    <w:p w:rsidR="00A77B3E">
      <w:r>
        <w:t>За невыполнение сформулированных в Законе № 171-ФЗ требований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A77B3E">
      <w:r>
        <w:t xml:space="preserve"> Часть 1 статьи 14.17.1 КоАП РФ,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</w:t>
      </w:r>
      <w:r>
        <w:t xml:space="preserve">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Несмотря на непризнание </w:t>
      </w:r>
      <w:r>
        <w:t>фио</w:t>
      </w:r>
      <w:r>
        <w:t xml:space="preserve"> своей вины, факт совершения ею административного правонарушения, предусмотренного ч.1 ст. 14.17.1. КоАП РФ,  нашел свое подтверждение в материалах дела.</w:t>
      </w:r>
    </w:p>
    <w:p w:rsidR="00A77B3E">
      <w:r>
        <w:t xml:space="preserve">Как следует из объяснений свидетеля </w:t>
      </w:r>
      <w:r>
        <w:t>фио</w:t>
      </w:r>
      <w:r>
        <w:t xml:space="preserve"> все пиво и иной товар, в вагончике принадлежат ему, индивидуальным предпринимателем, либо торговым представителем он не является. В летнее время в вагончике ведется продажа товаров первой необходимости. </w:t>
      </w:r>
    </w:p>
    <w:p w:rsidR="00A77B3E">
      <w:r>
        <w:t>Из видеозаписи следует, что из вагончика  входит мужчина  с бутылкой пива, после чего запись прерывается, а затем возобновляется когда сотрудники полиции входят в НТО (вагончик) вместе со свидетелем и начинают осмотр вагончика</w:t>
      </w:r>
      <w:r>
        <w:t>.</w:t>
      </w:r>
      <w:r>
        <w:t xml:space="preserve"> </w:t>
      </w:r>
      <w:r>
        <w:t>ф</w:t>
      </w:r>
      <w:r>
        <w:t>ио</w:t>
      </w:r>
      <w:r>
        <w:t xml:space="preserve"> начинает звонить по телефону </w:t>
      </w:r>
      <w:r w:rsidR="002413F0">
        <w:t>изъято</w:t>
      </w:r>
      <w:r>
        <w:t xml:space="preserve"> хозяину вагончика. Затем происходит изъятие пива.</w:t>
      </w:r>
    </w:p>
    <w:p w:rsidR="00A77B3E">
      <w:r>
        <w:t xml:space="preserve">Исследованная в судебном заседании видеозапись позволяет идентифицировать лицо, привлекаемое к административной ответственности, сотрудников полиции, свидетеля, дату и время события административного правонарушения; отследить последовательность действий сотрудников полиции, изъятие вещественных доказательств, разъяснение прав и позволяет суду сделать вывод  о её подлинности и достоверности. </w:t>
      </w:r>
    </w:p>
    <w:p w:rsidR="00A77B3E">
      <w:r>
        <w:t xml:space="preserve">Факт продажи </w:t>
      </w:r>
      <w:r>
        <w:t>фио</w:t>
      </w:r>
      <w:r>
        <w:t xml:space="preserve"> бутылки пива </w:t>
      </w:r>
      <w:r>
        <w:t>фио</w:t>
      </w:r>
      <w:r>
        <w:t xml:space="preserve"> помимо видеозаписи подтверждается письменными показаниями свидетеля </w:t>
      </w:r>
      <w:r>
        <w:t>фио</w:t>
      </w:r>
      <w:r>
        <w:t xml:space="preserve"> согласно которым он 17.11.2022 года в 11 часов приобрел в торговом вагончике по адресу </w:t>
      </w:r>
      <w:r w:rsidR="002413F0">
        <w:t xml:space="preserve">изъято </w:t>
      </w:r>
      <w:r>
        <w:t>возле д.9, бутылку пива объемом 0,45 л за сумма</w:t>
      </w:r>
      <w:r>
        <w:t xml:space="preserve"> К</w:t>
      </w:r>
      <w:r>
        <w:t>огда он вышел из вагончика к нему подошли сотрудники полиции (л.д.7).</w:t>
      </w:r>
    </w:p>
    <w:p w:rsidR="00A77B3E">
      <w:r>
        <w:t>Согласно протоколу изъятия вещей и документов 82 08 №000927 о 17.11.2022 года (л.д.6) в НТО было изъято 20 наименований спиртосодержащих напитков, которые были помещены в три коробки и 1 пакет опечатаны, изъяты (л.д.6; 9).</w:t>
      </w:r>
    </w:p>
    <w:p w:rsidR="00A77B3E">
      <w:r>
        <w:t xml:space="preserve">При этом, из показаний </w:t>
      </w:r>
      <w:r>
        <w:t>фио</w:t>
      </w:r>
      <w:r>
        <w:t xml:space="preserve"> следует, что он не заключал с </w:t>
      </w:r>
      <w:r>
        <w:t>фио</w:t>
      </w:r>
      <w:r>
        <w:t xml:space="preserve"> официальный трудовой договор и не является индивидуальным предпринимателем, ввиду чего </w:t>
      </w:r>
      <w:r>
        <w:t>фио</w:t>
      </w:r>
      <w:r>
        <w:t xml:space="preserve"> является физическим лицом, осуществившим розничную продажу спиртосодержащей продукции – пива. </w:t>
      </w:r>
    </w:p>
    <w:p w:rsidR="00A77B3E">
      <w:r>
        <w:t xml:space="preserve">Оценив собранные по делу доказательства в их совокупности в соответствии со ст. 26.11 КоАП РФ, суд приходит к выводу о том, что действия </w:t>
      </w:r>
      <w:r>
        <w:t>фио</w:t>
      </w:r>
      <w:r>
        <w:t xml:space="preserve"> по ч.1 ст.14.17.1 – квалифицированы верно, а её вина в совершении данного административного правонарушения полностью доказана.</w:t>
      </w:r>
    </w:p>
    <w:p w:rsidR="00A77B3E">
      <w:r>
        <w:t xml:space="preserve">При назначении наказания суд учитывает степень общественной опасности данного правонарушения, личность правонарушителя, его имущественное </w:t>
      </w:r>
      <w:r>
        <w:t>положение; обстоятельства смягчающие и отягчающие административную ответственность.</w:t>
      </w:r>
    </w:p>
    <w:p w:rsidR="00A77B3E">
      <w:r>
        <w:t xml:space="preserve">  Данное правонарушение совершенно при наличие прямого умысла.  </w:t>
      </w:r>
    </w:p>
    <w:p w:rsidR="00A77B3E">
      <w:r>
        <w:t xml:space="preserve">  Из данных о личности, судом установлено, что </w:t>
      </w:r>
      <w:r>
        <w:t>фио</w:t>
      </w:r>
      <w:r>
        <w:t xml:space="preserve"> имеет постоянное место жительства, официально не работает, не замужем, является пенсионеркой, ранее к административной ответственности за аналогичные правонарушения не привлекалась; иных данных о личности и имущественном положении суду не представлено. </w:t>
      </w:r>
    </w:p>
    <w:p w:rsidR="00A77B3E">
      <w:r>
        <w:t xml:space="preserve">Обстоятельств отягчающих либо смягчающих административную ответственность судом по делу не установлено. </w:t>
      </w:r>
    </w:p>
    <w:p w:rsidR="00A77B3E">
      <w:r>
        <w:t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ч.1 ст. 14.17.1КоАП.</w:t>
      </w:r>
    </w:p>
    <w:p w:rsidR="00A77B3E">
      <w:r>
        <w:t>На основании изложенного и руководствуясь ст.14.17.1; 23.1; 29.4-29.7; 29.10; 30.1-30.3 КоАП РФ, суд,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 предусмотренного частью 1 статьи 14.17.1 Кодекса Российской Федерации об административных правонарушениях и назначить ей наказание в виде административного штрафа в размере 30 000 (тридцать тысяч) рублей.</w:t>
      </w:r>
    </w:p>
    <w:p w:rsidR="00A77B3E">
      <w:r>
        <w:t>Алкогольную и спиртосодержащую продукцию изъятую в соответствии с протоколом изъятия вещей и документов 8208 №000927 от 17.11.2022 года (л.д.6;9) и находящуюся на хранении в УМВД России по городу Керчи, по акту приема-передаче изъятых вещей и документов № 149 - конфисковать.</w:t>
      </w:r>
    </w:p>
    <w:p w:rsidR="00A77B3E">
      <w:r>
        <w:t xml:space="preserve">Штраф подлежит оплате по реквизитам: Получатель - УФК по Республике Крым (Министерство юстиции Республики Крым), ИНН - телефон, КПП - телефон, Банк получателя - Отделение Республика Крым Банка России//УФК по Республике Крым, БИК - 013510002, Единый казначейский счет - 40102810645370000035; Казначейский счет - 03100643000000017500; Лицевой счет - телефон в УФК по Республике Крым; Код сводного реестра – телефон, ОКТМО - телефон, КБК-телефон 01 0000 140, УИН - 0410760300515003072214144,тип платежа «административный штраф». </w:t>
      </w:r>
    </w:p>
    <w:p w:rsidR="00A77B3E">
      <w:r>
        <w:t xml:space="preserve">Адрес взыскателя: </w:t>
      </w:r>
      <w:r w:rsidR="002413F0">
        <w:t>изъято</w:t>
      </w:r>
    </w:p>
    <w:p w:rsidR="00A77B3E">
      <w:r>
        <w:t>Разъяснить, что в соответствии со статьей 32.2 КоАП РФ, штраф должен быть оплачен в течение 60 дней со дня вступления постановления в законную силу.</w:t>
      </w:r>
    </w:p>
    <w:p w:rsidR="00A77B3E">
      <w:r>
        <w:t>Постановление может быть обжаловано и опротестовано в Керченский городской суд Республики Крым, путем подачи жалобы, в течение 10 суток, с момента его получения или вручения.</w:t>
      </w:r>
    </w:p>
    <w:p w:rsidR="00A77B3E"/>
    <w:p w:rsidR="00A77B3E">
      <w:r>
        <w:t xml:space="preserve">Мировой судья:                                                                С.С. Урюпина </w:t>
      </w:r>
    </w:p>
    <w:p w:rsidR="00A77B3E"/>
    <w:p w:rsidR="00A77B3E"/>
    <w:p w:rsidR="00A77B3E"/>
    <w:p w:rsidR="00A77B3E"/>
    <w:p w:rsidR="00A77B3E"/>
    <w:sectPr w:rsidSect="002413F0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5E"/>
    <w:rsid w:val="002413F0"/>
    <w:rsid w:val="00A23EFF"/>
    <w:rsid w:val="00A77B3E"/>
    <w:rsid w:val="00DE0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