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6293E" w:rsidRPr="00A276F7" w:rsidP="00A276F7">
      <w:pPr>
        <w:spacing w:after="0" w:line="240" w:lineRule="auto"/>
        <w:ind w:firstLine="709"/>
        <w:contextualSpacing/>
        <w:jc w:val="right"/>
        <w:mirrorIndents/>
        <w:rPr>
          <w:rFonts w:ascii="Times New Roman" w:hAnsi="Times New Roman"/>
          <w:b/>
          <w:sz w:val="26"/>
          <w:szCs w:val="26"/>
          <w:lang w:val="uk-UA"/>
        </w:rPr>
      </w:pPr>
      <w:r w:rsidRPr="00A276F7">
        <w:rPr>
          <w:rFonts w:ascii="Times New Roman" w:hAnsi="Times New Roman"/>
          <w:b/>
          <w:sz w:val="26"/>
          <w:szCs w:val="26"/>
          <w:lang w:val="uk-UA"/>
        </w:rPr>
        <w:t>Дело № 5-51-</w:t>
      </w:r>
      <w:r w:rsidRPr="00A276F7" w:rsidR="00352ABC">
        <w:rPr>
          <w:rFonts w:ascii="Times New Roman" w:hAnsi="Times New Roman"/>
          <w:b/>
          <w:sz w:val="26"/>
          <w:szCs w:val="26"/>
          <w:lang w:val="uk-UA"/>
        </w:rPr>
        <w:t>323</w:t>
      </w:r>
      <w:r w:rsidRPr="00A276F7" w:rsidR="006D1718"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B6293E" w:rsidRPr="00A276F7" w:rsidP="00A276F7">
      <w:pPr>
        <w:spacing w:after="0" w:line="240" w:lineRule="auto"/>
        <w:ind w:firstLine="709"/>
        <w:contextualSpacing/>
        <w:jc w:val="right"/>
        <w:mirrorIndents/>
        <w:rPr>
          <w:rFonts w:ascii="Times New Roman" w:hAnsi="Times New Roman"/>
          <w:b/>
          <w:sz w:val="26"/>
          <w:szCs w:val="26"/>
          <w:lang w:val="uk-UA"/>
        </w:rPr>
      </w:pPr>
    </w:p>
    <w:p w:rsidR="00B6293E" w:rsidRPr="00A276F7" w:rsidP="00A276F7">
      <w:pPr>
        <w:spacing w:after="0" w:line="240" w:lineRule="auto"/>
        <w:ind w:firstLine="709"/>
        <w:contextualSpacing/>
        <w:jc w:val="center"/>
        <w:mirrorIndents/>
        <w:rPr>
          <w:rFonts w:ascii="Times New Roman" w:hAnsi="Times New Roman"/>
          <w:b/>
          <w:sz w:val="26"/>
          <w:szCs w:val="26"/>
          <w:lang w:val="uk-UA"/>
        </w:rPr>
      </w:pPr>
      <w:r w:rsidRPr="00A276F7">
        <w:rPr>
          <w:rFonts w:ascii="Times New Roman" w:hAnsi="Times New Roman"/>
          <w:b/>
          <w:sz w:val="26"/>
          <w:szCs w:val="26"/>
        </w:rPr>
        <w:t>ПОСТАНОВЛЕНИЕ</w:t>
      </w:r>
    </w:p>
    <w:p w:rsidR="00B6293E" w:rsidRPr="00A276F7" w:rsidP="00A276F7">
      <w:pPr>
        <w:spacing w:after="0" w:line="240" w:lineRule="auto"/>
        <w:ind w:firstLine="709"/>
        <w:contextualSpacing/>
        <w:jc w:val="center"/>
        <w:mirrorIndents/>
        <w:rPr>
          <w:rFonts w:ascii="Times New Roman" w:hAnsi="Times New Roman"/>
          <w:b/>
          <w:sz w:val="26"/>
          <w:szCs w:val="26"/>
          <w:lang w:val="uk-UA"/>
        </w:rPr>
      </w:pPr>
      <w:r w:rsidRPr="00A276F7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  <w:lang w:val="uk-UA"/>
        </w:rPr>
      </w:pP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02 ноября</w:t>
      </w:r>
      <w:r w:rsidRPr="00A276F7" w:rsidR="006D1718">
        <w:rPr>
          <w:rFonts w:ascii="Times New Roman" w:hAnsi="Times New Roman"/>
          <w:sz w:val="26"/>
          <w:szCs w:val="26"/>
        </w:rPr>
        <w:t xml:space="preserve"> 2020</w:t>
      </w:r>
      <w:r w:rsidRPr="00A276F7">
        <w:rPr>
          <w:rFonts w:ascii="Times New Roman" w:hAnsi="Times New Roman"/>
          <w:sz w:val="26"/>
          <w:szCs w:val="26"/>
        </w:rPr>
        <w:t xml:space="preserve"> года                                                                     </w:t>
      </w:r>
      <w:r w:rsidRPr="00A276F7">
        <w:rPr>
          <w:rFonts w:ascii="Times New Roman" w:hAnsi="Times New Roman"/>
          <w:sz w:val="26"/>
          <w:szCs w:val="26"/>
        </w:rPr>
        <w:tab/>
        <w:t>г. Керчь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в отсутствие </w:t>
      </w:r>
      <w:r w:rsidRPr="00A276F7">
        <w:rPr>
          <w:rFonts w:ascii="Times New Roman" w:hAnsi="Times New Roman"/>
          <w:sz w:val="26"/>
          <w:szCs w:val="26"/>
        </w:rPr>
        <w:t>лица, привлекаемого к административной ответственности,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 РК в отношении:</w:t>
      </w:r>
    </w:p>
    <w:p w:rsidR="007D36D5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b/>
          <w:sz w:val="26"/>
          <w:szCs w:val="26"/>
        </w:rPr>
        <w:t xml:space="preserve">Астахова </w:t>
      </w:r>
      <w:r w:rsidR="003472E1">
        <w:rPr>
          <w:rFonts w:ascii="Times New Roman" w:hAnsi="Times New Roman"/>
          <w:b/>
          <w:sz w:val="26"/>
          <w:szCs w:val="26"/>
        </w:rPr>
        <w:t>А.А.</w:t>
      </w:r>
      <w:r w:rsidRPr="00A276F7">
        <w:rPr>
          <w:rFonts w:ascii="Times New Roman" w:hAnsi="Times New Roman"/>
          <w:b/>
          <w:sz w:val="26"/>
          <w:szCs w:val="26"/>
        </w:rPr>
        <w:t xml:space="preserve">,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 w:rsidR="00970673">
        <w:rPr>
          <w:rFonts w:ascii="Times New Roman" w:hAnsi="Times New Roman"/>
          <w:sz w:val="26"/>
          <w:szCs w:val="26"/>
        </w:rPr>
        <w:t xml:space="preserve">, 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п</w:t>
      </w:r>
      <w:r w:rsidRPr="00A276F7">
        <w:rPr>
          <w:rFonts w:ascii="Times New Roman" w:hAnsi="Times New Roman"/>
          <w:sz w:val="26"/>
          <w:szCs w:val="26"/>
        </w:rPr>
        <w:t xml:space="preserve">ривлекаемого к административной ответственности по ч.1 ст. 12.26. </w:t>
      </w:r>
      <w:r w:rsidRPr="00A276F7" w:rsidR="00601699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 ( далее </w:t>
      </w:r>
      <w:r w:rsidRPr="00A276F7">
        <w:rPr>
          <w:rFonts w:ascii="Times New Roman" w:hAnsi="Times New Roman"/>
          <w:sz w:val="26"/>
          <w:szCs w:val="26"/>
        </w:rPr>
        <w:t>КоАП РФ</w:t>
      </w:r>
      <w:r w:rsidRPr="00A276F7" w:rsidR="00601699">
        <w:rPr>
          <w:rFonts w:ascii="Times New Roman" w:hAnsi="Times New Roman"/>
          <w:sz w:val="26"/>
          <w:szCs w:val="26"/>
        </w:rPr>
        <w:t>)</w:t>
      </w:r>
      <w:r w:rsidRPr="00A276F7">
        <w:rPr>
          <w:rFonts w:ascii="Times New Roman" w:hAnsi="Times New Roman"/>
          <w:sz w:val="26"/>
          <w:szCs w:val="26"/>
        </w:rPr>
        <w:t>,  </w:t>
      </w:r>
    </w:p>
    <w:p w:rsidR="00B6293E" w:rsidRPr="00A276F7" w:rsidP="00A276F7">
      <w:pPr>
        <w:spacing w:after="0" w:line="240" w:lineRule="auto"/>
        <w:ind w:firstLine="709"/>
        <w:contextualSpacing/>
        <w:jc w:val="center"/>
        <w:mirrorIndents/>
        <w:rPr>
          <w:rFonts w:ascii="Times New Roman" w:hAnsi="Times New Roman"/>
          <w:b/>
          <w:bCs/>
          <w:sz w:val="26"/>
          <w:szCs w:val="26"/>
        </w:rPr>
      </w:pPr>
    </w:p>
    <w:p w:rsidR="00B6293E" w:rsidRPr="00A276F7" w:rsidP="00A276F7">
      <w:pPr>
        <w:spacing w:after="0" w:line="240" w:lineRule="auto"/>
        <w:ind w:firstLine="709"/>
        <w:contextualSpacing/>
        <w:jc w:val="center"/>
        <w:mirrorIndents/>
        <w:rPr>
          <w:rFonts w:ascii="Times New Roman" w:hAnsi="Times New Roman"/>
          <w:b/>
          <w:bCs/>
          <w:sz w:val="26"/>
          <w:szCs w:val="26"/>
        </w:rPr>
      </w:pPr>
      <w:r w:rsidRPr="00A276F7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B6293E" w:rsidRPr="00A276F7" w:rsidP="00A276F7">
      <w:pPr>
        <w:spacing w:after="0" w:line="240" w:lineRule="auto"/>
        <w:ind w:firstLine="709"/>
        <w:contextualSpacing/>
        <w:mirrorIndents/>
        <w:rPr>
          <w:rFonts w:ascii="Times New Roman" w:hAnsi="Times New Roman"/>
          <w:bCs/>
          <w:sz w:val="26"/>
          <w:szCs w:val="26"/>
        </w:rPr>
      </w:pP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bCs/>
          <w:sz w:val="26"/>
          <w:szCs w:val="26"/>
        </w:rPr>
      </w:pPr>
      <w:r w:rsidRPr="00A276F7">
        <w:rPr>
          <w:rFonts w:ascii="Times New Roman" w:hAnsi="Times New Roman"/>
          <w:bCs/>
          <w:sz w:val="26"/>
          <w:szCs w:val="26"/>
        </w:rPr>
        <w:t>Астахов А.А.</w:t>
      </w:r>
      <w:r w:rsidRPr="00A276F7" w:rsidR="006167F8">
        <w:rPr>
          <w:rFonts w:ascii="Times New Roman" w:hAnsi="Times New Roman"/>
          <w:bCs/>
          <w:sz w:val="26"/>
          <w:szCs w:val="26"/>
        </w:rPr>
        <w:t xml:space="preserve"> </w:t>
      </w:r>
      <w:r w:rsidRPr="00A276F7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 КоАП РФ.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>
        <w:rPr>
          <w:rFonts w:ascii="Times New Roman" w:hAnsi="Times New Roman"/>
          <w:sz w:val="26"/>
          <w:szCs w:val="26"/>
        </w:rPr>
        <w:t>(л.д.</w:t>
      </w:r>
      <w:r w:rsidRPr="00A276F7" w:rsidR="00304EA3">
        <w:rPr>
          <w:rFonts w:ascii="Times New Roman" w:hAnsi="Times New Roman"/>
          <w:sz w:val="26"/>
          <w:szCs w:val="26"/>
        </w:rPr>
        <w:t>3</w:t>
      </w:r>
      <w:r w:rsidRPr="00A276F7">
        <w:rPr>
          <w:rFonts w:ascii="Times New Roman" w:hAnsi="Times New Roman"/>
          <w:sz w:val="26"/>
          <w:szCs w:val="26"/>
        </w:rPr>
        <w:t xml:space="preserve">) </w:t>
      </w:r>
      <w:r w:rsidRPr="00A276F7" w:rsidR="00725355">
        <w:rPr>
          <w:rFonts w:ascii="Times New Roman" w:hAnsi="Times New Roman"/>
          <w:bCs/>
          <w:sz w:val="26"/>
          <w:szCs w:val="26"/>
        </w:rPr>
        <w:t>Астахов А.А.</w:t>
      </w:r>
      <w:r w:rsidRPr="00A276F7">
        <w:rPr>
          <w:rFonts w:ascii="Times New Roman" w:hAnsi="Times New Roman"/>
          <w:bCs/>
          <w:sz w:val="26"/>
          <w:szCs w:val="26"/>
        </w:rPr>
        <w:t xml:space="preserve"> </w:t>
      </w:r>
      <w:r w:rsidRPr="00A276F7" w:rsidR="00725355">
        <w:rPr>
          <w:rFonts w:ascii="Times New Roman" w:hAnsi="Times New Roman"/>
          <w:bCs/>
          <w:sz w:val="26"/>
          <w:szCs w:val="26"/>
        </w:rPr>
        <w:t>27.09.2020</w:t>
      </w:r>
      <w:r w:rsidRPr="00A276F7">
        <w:rPr>
          <w:rFonts w:ascii="Times New Roman" w:hAnsi="Times New Roman"/>
          <w:bCs/>
          <w:sz w:val="26"/>
          <w:szCs w:val="26"/>
        </w:rPr>
        <w:t xml:space="preserve"> </w:t>
      </w:r>
      <w:r w:rsidRPr="00A276F7">
        <w:rPr>
          <w:rFonts w:ascii="Times New Roman" w:hAnsi="Times New Roman"/>
          <w:sz w:val="26"/>
          <w:szCs w:val="26"/>
        </w:rPr>
        <w:t xml:space="preserve">года в </w:t>
      </w:r>
      <w:r w:rsidRPr="00A276F7" w:rsidR="00725355">
        <w:rPr>
          <w:rFonts w:ascii="Times New Roman" w:hAnsi="Times New Roman"/>
          <w:sz w:val="26"/>
          <w:szCs w:val="26"/>
        </w:rPr>
        <w:t>00</w:t>
      </w:r>
      <w:r w:rsidRPr="00A276F7" w:rsidR="0095585D">
        <w:rPr>
          <w:rFonts w:ascii="Times New Roman" w:hAnsi="Times New Roman"/>
          <w:sz w:val="26"/>
          <w:szCs w:val="26"/>
        </w:rPr>
        <w:t xml:space="preserve"> </w:t>
      </w:r>
      <w:r w:rsidRPr="00A276F7">
        <w:rPr>
          <w:rFonts w:ascii="Times New Roman" w:hAnsi="Times New Roman"/>
          <w:sz w:val="26"/>
          <w:szCs w:val="26"/>
        </w:rPr>
        <w:t xml:space="preserve">часов </w:t>
      </w:r>
      <w:r w:rsidRPr="00A276F7" w:rsidR="00725355">
        <w:rPr>
          <w:rFonts w:ascii="Times New Roman" w:hAnsi="Times New Roman"/>
          <w:sz w:val="26"/>
          <w:szCs w:val="26"/>
        </w:rPr>
        <w:t>15</w:t>
      </w:r>
      <w:r w:rsidRPr="00A276F7">
        <w:rPr>
          <w:rFonts w:ascii="Times New Roman" w:hAnsi="Times New Roman"/>
          <w:sz w:val="26"/>
          <w:szCs w:val="26"/>
        </w:rPr>
        <w:t xml:space="preserve"> минут, возле дома №</w:t>
      </w:r>
      <w:r w:rsidRPr="00A276F7" w:rsidR="00893214">
        <w:rPr>
          <w:rFonts w:ascii="Times New Roman" w:hAnsi="Times New Roman"/>
          <w:sz w:val="26"/>
          <w:szCs w:val="26"/>
        </w:rPr>
        <w:t xml:space="preserve">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 w:rsidR="00725355">
        <w:rPr>
          <w:rFonts w:ascii="Times New Roman" w:hAnsi="Times New Roman"/>
          <w:sz w:val="26"/>
          <w:szCs w:val="26"/>
        </w:rPr>
        <w:t xml:space="preserve"> </w:t>
      </w:r>
      <w:r w:rsidRPr="00A276F7">
        <w:rPr>
          <w:rFonts w:ascii="Times New Roman" w:hAnsi="Times New Roman"/>
          <w:sz w:val="26"/>
          <w:szCs w:val="26"/>
        </w:rPr>
        <w:t xml:space="preserve">по ул. </w:t>
      </w:r>
      <w:r w:rsidRPr="00A276F7" w:rsidR="00725355">
        <w:rPr>
          <w:rFonts w:ascii="Times New Roman" w:hAnsi="Times New Roman"/>
          <w:sz w:val="26"/>
          <w:szCs w:val="26"/>
        </w:rPr>
        <w:t>Л. Толстого</w:t>
      </w:r>
      <w:r w:rsidRPr="00A276F7">
        <w:rPr>
          <w:rFonts w:ascii="Times New Roman" w:hAnsi="Times New Roman"/>
          <w:sz w:val="26"/>
          <w:szCs w:val="26"/>
        </w:rPr>
        <w:t xml:space="preserve"> в г. Керчи, управлял </w:t>
      </w:r>
      <w:r w:rsidRPr="00A276F7" w:rsidR="004561A6">
        <w:rPr>
          <w:rFonts w:ascii="Times New Roman" w:hAnsi="Times New Roman"/>
          <w:sz w:val="26"/>
          <w:szCs w:val="26"/>
        </w:rPr>
        <w:t xml:space="preserve">автомобилем </w:t>
      </w:r>
      <w:r w:rsidRPr="00A276F7" w:rsidR="00320013">
        <w:rPr>
          <w:rFonts w:ascii="Times New Roman" w:hAnsi="Times New Roman"/>
          <w:sz w:val="26"/>
          <w:szCs w:val="26"/>
          <w:lang w:val="en-US"/>
        </w:rPr>
        <w:t>Mitsubisi</w:t>
      </w:r>
      <w:r w:rsidRPr="00A276F7" w:rsidR="009809DC">
        <w:rPr>
          <w:rFonts w:ascii="Times New Roman" w:hAnsi="Times New Roman"/>
          <w:sz w:val="26"/>
          <w:szCs w:val="26"/>
          <w:lang w:val="en-US"/>
        </w:rPr>
        <w:t xml:space="preserve"> Pajero </w:t>
      </w:r>
      <w:r w:rsidRPr="00A276F7" w:rsidR="006C597E">
        <w:rPr>
          <w:rFonts w:ascii="Times New Roman" w:hAnsi="Times New Roman"/>
          <w:sz w:val="26"/>
          <w:szCs w:val="26"/>
        </w:rPr>
        <w:t xml:space="preserve">, с г.н.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 w:rsidR="00CA4D44">
        <w:rPr>
          <w:rFonts w:ascii="Times New Roman" w:hAnsi="Times New Roman"/>
          <w:sz w:val="26"/>
          <w:szCs w:val="26"/>
        </w:rPr>
        <w:t>,</w:t>
      </w:r>
      <w:r w:rsidRPr="00A276F7" w:rsidR="007D36D5">
        <w:rPr>
          <w:rFonts w:ascii="Times New Roman" w:hAnsi="Times New Roman"/>
          <w:sz w:val="26"/>
          <w:szCs w:val="26"/>
        </w:rPr>
        <w:t xml:space="preserve"> с признаками опьянения: резкое изменение </w:t>
      </w:r>
      <w:r w:rsidRPr="00A276F7" w:rsidR="000F36BE">
        <w:rPr>
          <w:rFonts w:ascii="Times New Roman" w:hAnsi="Times New Roman"/>
          <w:sz w:val="26"/>
          <w:szCs w:val="26"/>
        </w:rPr>
        <w:t>окраски кожных покровов лица</w:t>
      </w:r>
      <w:r w:rsidRPr="00A276F7" w:rsidR="006C597E">
        <w:rPr>
          <w:rFonts w:ascii="Times New Roman" w:hAnsi="Times New Roman"/>
          <w:sz w:val="26"/>
          <w:szCs w:val="26"/>
        </w:rPr>
        <w:t xml:space="preserve"> </w:t>
      </w:r>
      <w:r w:rsidRPr="00A276F7" w:rsidR="00BA5418">
        <w:rPr>
          <w:rFonts w:ascii="Times New Roman" w:hAnsi="Times New Roman"/>
          <w:sz w:val="26"/>
          <w:szCs w:val="26"/>
        </w:rPr>
        <w:t xml:space="preserve">в </w:t>
      </w:r>
      <w:r w:rsidRPr="00A276F7" w:rsidR="009809DC">
        <w:rPr>
          <w:rFonts w:ascii="Times New Roman" w:hAnsi="Times New Roman"/>
          <w:sz w:val="26"/>
          <w:szCs w:val="26"/>
        </w:rPr>
        <w:t>00</w:t>
      </w:r>
      <w:r w:rsidRPr="00A276F7" w:rsidR="00BA5418">
        <w:rPr>
          <w:rFonts w:ascii="Times New Roman" w:hAnsi="Times New Roman"/>
          <w:sz w:val="26"/>
          <w:szCs w:val="26"/>
        </w:rPr>
        <w:t xml:space="preserve"> час. </w:t>
      </w:r>
      <w:r w:rsidRPr="00A276F7" w:rsidR="009809DC">
        <w:rPr>
          <w:rFonts w:ascii="Times New Roman" w:hAnsi="Times New Roman"/>
          <w:sz w:val="26"/>
          <w:szCs w:val="26"/>
        </w:rPr>
        <w:t>57</w:t>
      </w:r>
      <w:r w:rsidRPr="00A276F7" w:rsidR="00BA5418">
        <w:rPr>
          <w:rFonts w:ascii="Times New Roman" w:hAnsi="Times New Roman"/>
          <w:sz w:val="26"/>
          <w:szCs w:val="26"/>
        </w:rPr>
        <w:t xml:space="preserve"> мин. </w:t>
      </w:r>
      <w:r w:rsidRPr="00A276F7" w:rsidR="003B5D5B">
        <w:rPr>
          <w:rFonts w:ascii="Times New Roman" w:hAnsi="Times New Roman"/>
          <w:sz w:val="26"/>
          <w:szCs w:val="26"/>
        </w:rPr>
        <w:t xml:space="preserve">находясь там же </w:t>
      </w:r>
      <w:r w:rsidRPr="00A276F7" w:rsidR="00EF216C">
        <w:rPr>
          <w:rFonts w:ascii="Times New Roman" w:hAnsi="Times New Roman"/>
          <w:sz w:val="26"/>
          <w:szCs w:val="26"/>
        </w:rPr>
        <w:t>отказался от</w:t>
      </w:r>
      <w:r w:rsidRPr="00A276F7" w:rsidR="003B5D5B">
        <w:rPr>
          <w:rFonts w:ascii="Times New Roman" w:hAnsi="Times New Roman"/>
          <w:sz w:val="26"/>
          <w:szCs w:val="26"/>
        </w:rPr>
        <w:t xml:space="preserve"> прохождения</w:t>
      </w:r>
      <w:r w:rsidRPr="00A276F7" w:rsidR="009D32E0">
        <w:rPr>
          <w:rFonts w:ascii="Times New Roman" w:hAnsi="Times New Roman"/>
          <w:sz w:val="26"/>
          <w:szCs w:val="26"/>
        </w:rPr>
        <w:t xml:space="preserve"> освидетельствовани</w:t>
      </w:r>
      <w:r w:rsidRPr="00A276F7" w:rsidR="003B5D5B">
        <w:rPr>
          <w:rFonts w:ascii="Times New Roman" w:hAnsi="Times New Roman"/>
          <w:sz w:val="26"/>
          <w:szCs w:val="26"/>
        </w:rPr>
        <w:t>я</w:t>
      </w:r>
      <w:r w:rsidRPr="00A276F7" w:rsidR="009D32E0">
        <w:rPr>
          <w:rFonts w:ascii="Times New Roman" w:hAnsi="Times New Roman"/>
          <w:sz w:val="26"/>
          <w:szCs w:val="26"/>
        </w:rPr>
        <w:t xml:space="preserve"> на состояние алкогольного опьянения, </w:t>
      </w:r>
      <w:r w:rsidRPr="00A276F7" w:rsidR="008441C8">
        <w:rPr>
          <w:rFonts w:ascii="Times New Roman" w:hAnsi="Times New Roman"/>
          <w:sz w:val="26"/>
          <w:szCs w:val="26"/>
        </w:rPr>
        <w:t>а так же</w:t>
      </w:r>
      <w:r w:rsidRPr="00A276F7" w:rsidR="00D73229">
        <w:rPr>
          <w:rFonts w:ascii="Times New Roman" w:hAnsi="Times New Roman"/>
          <w:sz w:val="26"/>
          <w:szCs w:val="26"/>
        </w:rPr>
        <w:t xml:space="preserve"> </w:t>
      </w:r>
      <w:r w:rsidRPr="00A276F7" w:rsidR="003B5D5B">
        <w:rPr>
          <w:rFonts w:ascii="Times New Roman" w:hAnsi="Times New Roman"/>
          <w:sz w:val="26"/>
          <w:szCs w:val="26"/>
        </w:rPr>
        <w:t xml:space="preserve">отказался от прохождения </w:t>
      </w:r>
      <w:r w:rsidRPr="00A276F7" w:rsidR="00D73229">
        <w:rPr>
          <w:rFonts w:ascii="Times New Roman" w:hAnsi="Times New Roman"/>
          <w:sz w:val="26"/>
          <w:szCs w:val="26"/>
        </w:rPr>
        <w:t xml:space="preserve"> </w:t>
      </w:r>
      <w:r w:rsidRPr="00A276F7" w:rsidR="008A6DB9">
        <w:rPr>
          <w:rFonts w:ascii="Times New Roman" w:hAnsi="Times New Roman"/>
          <w:sz w:val="26"/>
          <w:szCs w:val="26"/>
        </w:rPr>
        <w:t>медицинско</w:t>
      </w:r>
      <w:r w:rsidRPr="00A276F7" w:rsidR="00BA2B18">
        <w:rPr>
          <w:rFonts w:ascii="Times New Roman" w:hAnsi="Times New Roman"/>
          <w:sz w:val="26"/>
          <w:szCs w:val="26"/>
        </w:rPr>
        <w:t>го</w:t>
      </w:r>
      <w:r w:rsidRPr="00A276F7" w:rsidR="00D73229">
        <w:rPr>
          <w:rFonts w:ascii="Times New Roman" w:hAnsi="Times New Roman"/>
          <w:sz w:val="26"/>
          <w:szCs w:val="26"/>
        </w:rPr>
        <w:t xml:space="preserve"> освидетельст</w:t>
      </w:r>
      <w:r w:rsidRPr="00A276F7" w:rsidR="008D7D59">
        <w:rPr>
          <w:rFonts w:ascii="Times New Roman" w:hAnsi="Times New Roman"/>
          <w:sz w:val="26"/>
          <w:szCs w:val="26"/>
        </w:rPr>
        <w:t>вовани</w:t>
      </w:r>
      <w:r w:rsidRPr="00A276F7" w:rsidR="00BA2B18">
        <w:rPr>
          <w:rFonts w:ascii="Times New Roman" w:hAnsi="Times New Roman"/>
          <w:sz w:val="26"/>
          <w:szCs w:val="26"/>
        </w:rPr>
        <w:t>я</w:t>
      </w:r>
      <w:r w:rsidRPr="00A276F7" w:rsidR="008D7D59">
        <w:rPr>
          <w:rFonts w:ascii="Times New Roman" w:hAnsi="Times New Roman"/>
          <w:sz w:val="26"/>
          <w:szCs w:val="26"/>
        </w:rPr>
        <w:t xml:space="preserve"> на состояние опьянения</w:t>
      </w:r>
      <w:r w:rsidRPr="00A276F7" w:rsidR="000265D9">
        <w:rPr>
          <w:rFonts w:ascii="Times New Roman" w:hAnsi="Times New Roman"/>
          <w:sz w:val="26"/>
          <w:szCs w:val="26"/>
        </w:rPr>
        <w:t>,</w:t>
      </w:r>
      <w:r w:rsidRPr="00A276F7" w:rsidR="00CA4D44">
        <w:rPr>
          <w:rFonts w:ascii="Times New Roman" w:hAnsi="Times New Roman"/>
          <w:sz w:val="26"/>
          <w:szCs w:val="26"/>
        </w:rPr>
        <w:t xml:space="preserve"> </w:t>
      </w:r>
      <w:r w:rsidRPr="00A276F7" w:rsidR="007D36D5">
        <w:rPr>
          <w:rFonts w:ascii="Times New Roman" w:hAnsi="Times New Roman"/>
          <w:sz w:val="26"/>
          <w:szCs w:val="26"/>
        </w:rPr>
        <w:t>чем нарушил п.2.3.2 ПДД РФ;</w:t>
      </w:r>
      <w:r w:rsidRPr="00A276F7">
        <w:rPr>
          <w:rFonts w:ascii="Times New Roman" w:hAnsi="Times New Roman"/>
          <w:sz w:val="26"/>
          <w:szCs w:val="26"/>
        </w:rPr>
        <w:t xml:space="preserve"> </w:t>
      </w:r>
      <w:r w:rsidRPr="00A276F7" w:rsidR="007D36D5">
        <w:rPr>
          <w:rFonts w:ascii="Times New Roman" w:hAnsi="Times New Roman"/>
          <w:sz w:val="26"/>
          <w:szCs w:val="26"/>
        </w:rPr>
        <w:t>д</w:t>
      </w:r>
      <w:r w:rsidRPr="00A276F7" w:rsidR="009363C4">
        <w:rPr>
          <w:rFonts w:ascii="Times New Roman" w:hAnsi="Times New Roman"/>
          <w:sz w:val="26"/>
          <w:szCs w:val="26"/>
        </w:rPr>
        <w:t xml:space="preserve">ействия водителя </w:t>
      </w:r>
      <w:r w:rsidRPr="00A276F7" w:rsidR="008441C8">
        <w:rPr>
          <w:rFonts w:ascii="Times New Roman" w:hAnsi="Times New Roman"/>
          <w:sz w:val="26"/>
          <w:szCs w:val="26"/>
        </w:rPr>
        <w:t>Астахова А.А.</w:t>
      </w:r>
      <w:r w:rsidRPr="00A276F7" w:rsidR="009363C4">
        <w:rPr>
          <w:rFonts w:ascii="Times New Roman" w:hAnsi="Times New Roman"/>
          <w:sz w:val="26"/>
          <w:szCs w:val="26"/>
        </w:rPr>
        <w:t xml:space="preserve"> не содержат </w:t>
      </w:r>
      <w:r w:rsidRPr="00A276F7" w:rsidR="00BA2B18">
        <w:rPr>
          <w:rFonts w:ascii="Times New Roman" w:hAnsi="Times New Roman"/>
          <w:sz w:val="26"/>
          <w:szCs w:val="26"/>
        </w:rPr>
        <w:t xml:space="preserve">состав </w:t>
      </w:r>
      <w:r w:rsidRPr="00A276F7" w:rsidR="009363C4">
        <w:rPr>
          <w:rFonts w:ascii="Times New Roman" w:hAnsi="Times New Roman"/>
          <w:sz w:val="26"/>
          <w:szCs w:val="26"/>
        </w:rPr>
        <w:t>уголовно-наказуемого деяния.</w:t>
      </w:r>
    </w:p>
    <w:p w:rsidR="00EB3E9A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bCs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A276F7">
        <w:rPr>
          <w:rFonts w:ascii="Times New Roman" w:hAnsi="Times New Roman"/>
          <w:bCs/>
          <w:sz w:val="26"/>
          <w:szCs w:val="26"/>
        </w:rPr>
        <w:t xml:space="preserve">Астахов А.А. </w:t>
      </w:r>
      <w:r w:rsidRPr="00A276F7">
        <w:rPr>
          <w:rFonts w:ascii="Times New Roman" w:hAnsi="Times New Roman"/>
          <w:sz w:val="26"/>
          <w:szCs w:val="26"/>
        </w:rPr>
        <w:t>не явился,</w:t>
      </w:r>
      <w:r w:rsidRPr="00A276F7">
        <w:rPr>
          <w:rFonts w:ascii="Times New Roman" w:hAnsi="Times New Roman"/>
          <w:bCs/>
          <w:sz w:val="26"/>
          <w:szCs w:val="26"/>
        </w:rPr>
        <w:t xml:space="preserve"> и не уведомил суд об уважительности причины своего отсутствия. Ходатайств, влияющих на рассмотрение дела по существу, от него не поступило.</w:t>
      </w:r>
    </w:p>
    <w:p w:rsidR="00EB3E9A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            В материалах дела (л.д.21-23) имеется почтовый возврат судебной повестки с пометкой почтового отделения «за истечением сроков хранения».</w:t>
      </w:r>
    </w:p>
    <w:p w:rsidR="00EB3E9A" w:rsidRPr="00A276F7" w:rsidP="00A276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4" w:history="1">
        <w:r w:rsidRPr="00A276F7">
          <w:rPr>
            <w:rStyle w:val="Hyperlink"/>
            <w:rFonts w:ascii="Times New Roman" w:hAnsi="Times New Roman"/>
            <w:sz w:val="26"/>
            <w:szCs w:val="26"/>
            <w:u w:val="none"/>
          </w:rPr>
          <w:t>Постановлением</w:t>
        </w:r>
      </w:hyperlink>
      <w:r w:rsidRPr="00A276F7">
        <w:rPr>
          <w:rFonts w:ascii="Times New Roman" w:hAnsi="Times New Roman"/>
          <w:sz w:val="26"/>
          <w:szCs w:val="26"/>
        </w:rPr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EB3E9A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AE320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Изучив материалы дела в их совокупности, суд дает им правовую оценку.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Согласно п. 2.3.2. 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6293E" w:rsidRPr="00A276F7" w:rsidP="00A276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6293E" w:rsidRPr="00A276F7" w:rsidP="00A276F7">
      <w:pPr>
        <w:pStyle w:val="NoSpacing"/>
        <w:ind w:firstLine="709"/>
        <w:contextualSpacing/>
        <w:jc w:val="both"/>
        <w:mirrorIndents/>
        <w:rPr>
          <w:rFonts w:ascii="Times New Roman" w:hAnsi="Times New Roman"/>
          <w:b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Статьей 27.12.1 КоАП РФ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</w:t>
      </w:r>
    </w:p>
    <w:p w:rsidR="00B6293E" w:rsidRPr="00A276F7" w:rsidP="00A276F7">
      <w:pPr>
        <w:pStyle w:val="NoSpacing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Часть 1 статьи 12.26.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A276F7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A276F7">
        <w:rPr>
          <w:rFonts w:ascii="Times New Roman" w:hAnsi="Times New Roman"/>
          <w:sz w:val="26"/>
          <w:szCs w:val="26"/>
        </w:rPr>
        <w:t>.</w:t>
      </w:r>
    </w:p>
    <w:p w:rsidR="00B6293E" w:rsidRPr="00A276F7" w:rsidP="00A276F7">
      <w:pPr>
        <w:pStyle w:val="NoSpacing"/>
        <w:ind w:firstLine="709"/>
        <w:contextualSpacing/>
        <w:jc w:val="both"/>
        <w:mirrorIndents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276F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A276F7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A276F7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A276F7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A276F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B6293E" w:rsidRPr="00A276F7" w:rsidP="00A276F7">
      <w:pPr>
        <w:pStyle w:val="NoSpacing"/>
        <w:ind w:firstLine="709"/>
        <w:contextualSpacing/>
        <w:jc w:val="both"/>
        <w:mirrorIndents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276F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п.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B6293E" w:rsidRPr="00A276F7" w:rsidP="00A276F7">
      <w:pPr>
        <w:pStyle w:val="NoSpacing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Пунктом 3 Правил закреплено, что достаточными основаниями полагать, что водитель транспортного средства находится в состоянии опьянения, является </w:t>
      </w:r>
      <w:r w:rsidRPr="00A276F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B6293E" w:rsidRPr="00A276F7" w:rsidP="00A276F7">
      <w:pPr>
        <w:pStyle w:val="NoSpacing"/>
        <w:ind w:firstLine="709"/>
        <w:contextualSpacing/>
        <w:jc w:val="both"/>
        <w:mirrorIndents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276F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пункте 11 Правил освидетельствования, и в ч. 2 ст.</w:t>
      </w:r>
      <w:r w:rsidRPr="00A276F7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27.12. КоАП РФ,  установлено</w:t>
      </w:r>
      <w:r w:rsidRPr="00A276F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B6293E" w:rsidRPr="00A276F7" w:rsidP="00A276F7">
      <w:pPr>
        <w:pStyle w:val="NoSpacing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В</w:t>
      </w:r>
      <w:r w:rsidRPr="00A276F7">
        <w:rPr>
          <w:rFonts w:ascii="Times New Roman" w:hAnsi="Times New Roman"/>
          <w:sz w:val="26"/>
          <w:szCs w:val="26"/>
        </w:rPr>
        <w:t xml:space="preserve">ина </w:t>
      </w:r>
      <w:r w:rsidRPr="00A276F7">
        <w:rPr>
          <w:rFonts w:ascii="Times New Roman" w:hAnsi="Times New Roman"/>
          <w:sz w:val="26"/>
          <w:szCs w:val="26"/>
        </w:rPr>
        <w:t xml:space="preserve">лица привлекаемого к административной ответственности </w:t>
      </w:r>
      <w:r w:rsidRPr="00A276F7" w:rsidR="00072D61">
        <w:rPr>
          <w:rFonts w:ascii="Times New Roman" w:hAnsi="Times New Roman"/>
          <w:sz w:val="26"/>
          <w:szCs w:val="26"/>
        </w:rPr>
        <w:t xml:space="preserve">подтверждается </w:t>
      </w:r>
      <w:r w:rsidRPr="00A276F7" w:rsidR="00C76C6D">
        <w:rPr>
          <w:rFonts w:ascii="Times New Roman" w:hAnsi="Times New Roman"/>
          <w:sz w:val="26"/>
          <w:szCs w:val="26"/>
        </w:rPr>
        <w:t xml:space="preserve">материалами </w:t>
      </w:r>
      <w:r w:rsidRPr="00A276F7">
        <w:rPr>
          <w:rFonts w:ascii="Times New Roman" w:hAnsi="Times New Roman"/>
          <w:sz w:val="26"/>
          <w:szCs w:val="26"/>
        </w:rPr>
        <w:t>дела.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Согласно протоколу об отстранении от управления транспортным средством </w:t>
      </w:r>
      <w:r w:rsidRPr="00A276F7" w:rsidR="007A636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</w:t>
      </w:r>
      <w:r w:rsidRPr="00A276F7" w:rsidR="00551C13">
        <w:rPr>
          <w:rFonts w:ascii="Times New Roman" w:hAnsi="Times New Roman"/>
          <w:color w:val="000000"/>
          <w:sz w:val="26"/>
          <w:szCs w:val="26"/>
          <w:lang w:eastAsia="ru-RU" w:bidi="ru-RU"/>
        </w:rPr>
        <w:t>Астахов А.А.</w:t>
      </w: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был отстранен от управления транспортным средством</w:t>
      </w:r>
      <w:r w:rsidRPr="00A276F7" w:rsidR="0098486D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A276F7" w:rsidR="00BA2B1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A276F7" w:rsidR="00565312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27.09.2020 </w:t>
      </w:r>
      <w:r w:rsidRPr="00A276F7" w:rsidR="00BA2B1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г. в </w:t>
      </w:r>
      <w:r w:rsidRPr="00A276F7" w:rsidR="00565312">
        <w:rPr>
          <w:rFonts w:ascii="Times New Roman" w:hAnsi="Times New Roman"/>
          <w:color w:val="000000"/>
          <w:sz w:val="26"/>
          <w:szCs w:val="26"/>
          <w:lang w:eastAsia="ru-RU" w:bidi="ru-RU"/>
        </w:rPr>
        <w:t>00</w:t>
      </w:r>
      <w:r w:rsidRPr="00A276F7" w:rsidR="00BA2B1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час. </w:t>
      </w:r>
      <w:r w:rsidRPr="00A276F7" w:rsidR="00565312">
        <w:rPr>
          <w:rFonts w:ascii="Times New Roman" w:hAnsi="Times New Roman"/>
          <w:color w:val="000000"/>
          <w:sz w:val="26"/>
          <w:szCs w:val="26"/>
          <w:lang w:eastAsia="ru-RU" w:bidi="ru-RU"/>
        </w:rPr>
        <w:t>35</w:t>
      </w:r>
      <w:r w:rsidRPr="00A276F7" w:rsidR="00BA2B1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мин. </w:t>
      </w:r>
      <w:r w:rsidRPr="00A276F7" w:rsidR="00531B6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возле дома №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 w:rsidR="00531B60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по ул. Л. Толстого в г. Керчи </w:t>
      </w:r>
      <w:r w:rsidRPr="00A276F7" w:rsidR="00F3762B">
        <w:rPr>
          <w:rFonts w:ascii="Times New Roman" w:hAnsi="Times New Roman"/>
          <w:color w:val="000000"/>
          <w:sz w:val="26"/>
          <w:szCs w:val="26"/>
          <w:lang w:eastAsia="ru-RU" w:bidi="ru-RU"/>
        </w:rPr>
        <w:t>в виду наличия достаточных оснований полагать, что лицо</w:t>
      </w:r>
      <w:r w:rsidRPr="00A276F7" w:rsidR="004C6121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</w:t>
      </w:r>
      <w:r w:rsidRPr="00A276F7" w:rsidR="00F3762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которое управляет транспортным средством находится в состоянии опьянения </w:t>
      </w:r>
      <w:r w:rsidRPr="00A276F7" w:rsidR="004C6121">
        <w:rPr>
          <w:rFonts w:ascii="Times New Roman" w:hAnsi="Times New Roman"/>
          <w:color w:val="000000"/>
          <w:sz w:val="26"/>
          <w:szCs w:val="26"/>
          <w:lang w:eastAsia="ru-RU" w:bidi="ru-RU"/>
        </w:rPr>
        <w:t>(</w:t>
      </w:r>
      <w:r w:rsidRPr="00A276F7" w:rsidR="009A16F4">
        <w:rPr>
          <w:rFonts w:ascii="Times New Roman" w:hAnsi="Times New Roman"/>
          <w:color w:val="000000"/>
          <w:sz w:val="26"/>
          <w:szCs w:val="26"/>
          <w:lang w:eastAsia="ru-RU" w:bidi="ru-RU"/>
        </w:rPr>
        <w:t>резкое изменение окраски кожных покровов лица</w:t>
      </w:r>
      <w:r w:rsidRPr="00A276F7" w:rsidR="00D66D51">
        <w:rPr>
          <w:rFonts w:ascii="Times New Roman" w:hAnsi="Times New Roman"/>
          <w:color w:val="000000"/>
          <w:sz w:val="26"/>
          <w:szCs w:val="26"/>
          <w:lang w:eastAsia="ru-RU" w:bidi="ru-RU"/>
        </w:rPr>
        <w:t>)</w:t>
      </w:r>
      <w:r w:rsidRPr="00A276F7" w:rsidR="008B212C">
        <w:rPr>
          <w:rFonts w:ascii="Times New Roman" w:hAnsi="Times New Roman"/>
          <w:color w:val="000000"/>
          <w:sz w:val="26"/>
          <w:szCs w:val="26"/>
          <w:lang w:eastAsia="ru-RU" w:bidi="ru-RU"/>
        </w:rPr>
        <w:t>, что зафиксировано на видеозапись</w:t>
      </w: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 (л.д.</w:t>
      </w:r>
      <w:r w:rsidRPr="00A276F7" w:rsidR="0053488D">
        <w:rPr>
          <w:rFonts w:ascii="Times New Roman" w:hAnsi="Times New Roman"/>
          <w:color w:val="000000"/>
          <w:sz w:val="26"/>
          <w:szCs w:val="26"/>
          <w:lang w:eastAsia="ru-RU" w:bidi="ru-RU"/>
        </w:rPr>
        <w:t>4</w:t>
      </w: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>).</w:t>
      </w:r>
    </w:p>
    <w:p w:rsidR="00BA1F56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>Астахову А.А. было предложено пройти освидетельствование на состояние алкогольного опьянения на месте</w:t>
      </w:r>
      <w:r w:rsidRPr="00A276F7" w:rsidR="00476BB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при помощи  прибора алкотестера от которого он отказался, что подтверждается  актом </w:t>
      </w:r>
      <w:r w:rsidRPr="00A276F7" w:rsidR="002F2A3C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освидетельствования на состояние алкогольного опьянения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от  </w:t>
      </w:r>
      <w:r w:rsidRPr="00A276F7" w:rsidR="00415829">
        <w:rPr>
          <w:rFonts w:ascii="Times New Roman" w:hAnsi="Times New Roman"/>
          <w:color w:val="000000"/>
          <w:sz w:val="26"/>
          <w:szCs w:val="26"/>
          <w:lang w:eastAsia="ru-RU" w:bidi="ru-RU"/>
        </w:rPr>
        <w:t>27.09.</w:t>
      </w:r>
      <w:r w:rsidRPr="00A276F7" w:rsidR="00910194">
        <w:rPr>
          <w:rFonts w:ascii="Times New Roman" w:hAnsi="Times New Roman"/>
          <w:color w:val="000000"/>
          <w:sz w:val="26"/>
          <w:szCs w:val="26"/>
          <w:lang w:eastAsia="ru-RU" w:bidi="ru-RU"/>
        </w:rPr>
        <w:t>2020</w:t>
      </w: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года </w:t>
      </w:r>
      <w:r w:rsidRPr="00A276F7" w:rsidR="00FB020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в графе  результат освидетельствования </w:t>
      </w:r>
      <w:r w:rsidRPr="00A276F7" w:rsidR="00415829">
        <w:rPr>
          <w:rFonts w:ascii="Times New Roman" w:hAnsi="Times New Roman"/>
          <w:color w:val="000000"/>
          <w:sz w:val="26"/>
          <w:szCs w:val="26"/>
          <w:lang w:eastAsia="ru-RU" w:bidi="ru-RU"/>
        </w:rPr>
        <w:t>Астахов А.А.</w:t>
      </w:r>
      <w:r w:rsidRPr="00A276F7" w:rsidR="00D5489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собственноручно указал</w:t>
      </w:r>
      <w:r w:rsidRPr="00A276F7" w:rsidR="005E41EC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: </w:t>
      </w:r>
      <w:r w:rsidRPr="00A276F7" w:rsidR="00927B1A">
        <w:rPr>
          <w:rFonts w:ascii="Times New Roman" w:hAnsi="Times New Roman"/>
          <w:color w:val="000000"/>
          <w:sz w:val="26"/>
          <w:szCs w:val="26"/>
          <w:lang w:eastAsia="ru-RU" w:bidi="ru-RU"/>
        </w:rPr>
        <w:t>«</w:t>
      </w:r>
      <w:r w:rsidRPr="00A276F7" w:rsidR="005E41EC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от освидетельствования отказываюсь» </w:t>
      </w:r>
      <w:r w:rsidRPr="00A276F7" w:rsidR="00E765BC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( л.д. </w:t>
      </w:r>
      <w:r w:rsidRPr="00A276F7" w:rsidR="00927B1A">
        <w:rPr>
          <w:rFonts w:ascii="Times New Roman" w:hAnsi="Times New Roman"/>
          <w:color w:val="000000"/>
          <w:sz w:val="26"/>
          <w:szCs w:val="26"/>
          <w:lang w:eastAsia="ru-RU" w:bidi="ru-RU"/>
        </w:rPr>
        <w:t>5</w:t>
      </w:r>
      <w:r w:rsidRPr="00A276F7" w:rsidR="00E765BC">
        <w:rPr>
          <w:rFonts w:ascii="Times New Roman" w:hAnsi="Times New Roman"/>
          <w:color w:val="000000"/>
          <w:sz w:val="26"/>
          <w:szCs w:val="26"/>
          <w:lang w:eastAsia="ru-RU" w:bidi="ru-RU"/>
        </w:rPr>
        <w:t>).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 </w:t>
      </w:r>
      <w:r w:rsidRPr="00A276F7">
        <w:rPr>
          <w:rFonts w:ascii="Times New Roman" w:hAnsi="Times New Roman"/>
          <w:sz w:val="26"/>
          <w:szCs w:val="26"/>
        </w:rPr>
        <w:t xml:space="preserve">протоколе о направлении на медицинское освидетельствование на состояние опьянения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>
        <w:rPr>
          <w:rFonts w:ascii="Times New Roman" w:hAnsi="Times New Roman"/>
          <w:sz w:val="26"/>
          <w:szCs w:val="26"/>
        </w:rPr>
        <w:t xml:space="preserve">от </w:t>
      </w:r>
      <w:r w:rsidRPr="00A276F7" w:rsidR="0040268D">
        <w:rPr>
          <w:rFonts w:ascii="Times New Roman" w:hAnsi="Times New Roman"/>
          <w:sz w:val="26"/>
          <w:szCs w:val="26"/>
        </w:rPr>
        <w:t>27.09</w:t>
      </w:r>
      <w:r w:rsidRPr="00A276F7" w:rsidR="00910194">
        <w:rPr>
          <w:rFonts w:ascii="Times New Roman" w:hAnsi="Times New Roman"/>
          <w:sz w:val="26"/>
          <w:szCs w:val="26"/>
        </w:rPr>
        <w:t>.2020</w:t>
      </w:r>
      <w:r w:rsidRPr="00A276F7" w:rsidR="004966B3">
        <w:rPr>
          <w:rFonts w:ascii="Times New Roman" w:hAnsi="Times New Roman"/>
          <w:sz w:val="26"/>
          <w:szCs w:val="26"/>
        </w:rPr>
        <w:t xml:space="preserve"> </w:t>
      </w:r>
      <w:r w:rsidRPr="00A276F7">
        <w:rPr>
          <w:rFonts w:ascii="Times New Roman" w:hAnsi="Times New Roman"/>
          <w:sz w:val="26"/>
          <w:szCs w:val="26"/>
        </w:rPr>
        <w:t xml:space="preserve">года, </w:t>
      </w:r>
      <w:r w:rsidRPr="00A276F7" w:rsidR="00DB0D64">
        <w:rPr>
          <w:rFonts w:ascii="Times New Roman" w:hAnsi="Times New Roman"/>
          <w:sz w:val="26"/>
          <w:szCs w:val="26"/>
        </w:rPr>
        <w:t xml:space="preserve">указано, что </w:t>
      </w:r>
      <w:r w:rsidRPr="00A276F7" w:rsidR="0014600B">
        <w:rPr>
          <w:rFonts w:ascii="Times New Roman" w:hAnsi="Times New Roman"/>
          <w:sz w:val="26"/>
          <w:szCs w:val="26"/>
        </w:rPr>
        <w:t>о</w:t>
      </w:r>
      <w:r w:rsidRPr="00A276F7">
        <w:rPr>
          <w:rFonts w:ascii="Times New Roman" w:hAnsi="Times New Roman"/>
          <w:sz w:val="26"/>
          <w:szCs w:val="26"/>
        </w:rPr>
        <w:t xml:space="preserve">снованием для направления на медицинское освидетельствование на состояние  опьянения послужил </w:t>
      </w:r>
      <w:r w:rsidRPr="00A276F7" w:rsidR="002455BE">
        <w:rPr>
          <w:rFonts w:ascii="Times New Roman" w:hAnsi="Times New Roman"/>
          <w:sz w:val="26"/>
          <w:szCs w:val="26"/>
        </w:rPr>
        <w:t>отказ от прохождения освидетельствования на состояние опьянения</w:t>
      </w:r>
      <w:r w:rsidRPr="00A276F7" w:rsidR="0014600B">
        <w:rPr>
          <w:rFonts w:ascii="Times New Roman" w:hAnsi="Times New Roman"/>
          <w:sz w:val="26"/>
          <w:szCs w:val="26"/>
        </w:rPr>
        <w:t>, кроме того  в графе про</w:t>
      </w:r>
      <w:r w:rsidRPr="00A276F7" w:rsidR="00453130">
        <w:rPr>
          <w:rFonts w:ascii="Times New Roman" w:hAnsi="Times New Roman"/>
          <w:sz w:val="26"/>
          <w:szCs w:val="26"/>
        </w:rPr>
        <w:t>йти</w:t>
      </w:r>
      <w:r w:rsidRPr="00A276F7" w:rsidR="0014600B">
        <w:rPr>
          <w:rFonts w:ascii="Times New Roman" w:hAnsi="Times New Roman"/>
          <w:sz w:val="26"/>
          <w:szCs w:val="26"/>
        </w:rPr>
        <w:t xml:space="preserve"> медицинское освидетельствование </w:t>
      </w:r>
      <w:r w:rsidRPr="00A276F7" w:rsidR="0040268D">
        <w:rPr>
          <w:rFonts w:ascii="Times New Roman" w:hAnsi="Times New Roman"/>
          <w:color w:val="000000"/>
          <w:sz w:val="26"/>
          <w:szCs w:val="26"/>
          <w:lang w:eastAsia="ru-RU" w:bidi="ru-RU"/>
        </w:rPr>
        <w:t>Астахов А.А.</w:t>
      </w:r>
      <w:r w:rsidRPr="00A276F7" w:rsidR="004966B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собственноручно указал, что  пройти освидетельствование «отказываюсь»</w:t>
      </w:r>
      <w:r w:rsidRPr="00A276F7">
        <w:rPr>
          <w:rFonts w:ascii="Times New Roman" w:hAnsi="Times New Roman"/>
          <w:color w:val="000000"/>
          <w:sz w:val="26"/>
          <w:szCs w:val="26"/>
          <w:lang w:eastAsia="ru-RU" w:bidi="ru-RU"/>
        </w:rPr>
        <w:t>(</w:t>
      </w:r>
      <w:r w:rsidRPr="00A276F7">
        <w:rPr>
          <w:rFonts w:ascii="Times New Roman" w:hAnsi="Times New Roman"/>
          <w:sz w:val="26"/>
          <w:szCs w:val="26"/>
        </w:rPr>
        <w:t>л.д.</w:t>
      </w:r>
      <w:r w:rsidRPr="00A276F7" w:rsidR="0040268D">
        <w:rPr>
          <w:rFonts w:ascii="Times New Roman" w:hAnsi="Times New Roman"/>
          <w:sz w:val="26"/>
          <w:szCs w:val="26"/>
        </w:rPr>
        <w:t>6</w:t>
      </w:r>
      <w:r w:rsidRPr="00A276F7">
        <w:rPr>
          <w:rFonts w:ascii="Times New Roman" w:hAnsi="Times New Roman"/>
          <w:sz w:val="26"/>
          <w:szCs w:val="26"/>
        </w:rPr>
        <w:t>).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На основании отказа от прохождения медицинского освидетельствования сотрудниками ГИБДД был составлен протокол об административном правонарушении </w:t>
      </w:r>
      <w:r w:rsidRPr="00A276F7" w:rsidR="00C85BA7">
        <w:rPr>
          <w:rFonts w:ascii="Times New Roman" w:hAnsi="Times New Roman"/>
          <w:sz w:val="26"/>
          <w:szCs w:val="26"/>
        </w:rPr>
        <w:t xml:space="preserve">61 АГ </w:t>
      </w:r>
      <w:r w:rsidRPr="00A276F7" w:rsidR="001A32C7">
        <w:rPr>
          <w:rFonts w:ascii="Times New Roman" w:hAnsi="Times New Roman"/>
          <w:sz w:val="26"/>
          <w:szCs w:val="26"/>
        </w:rPr>
        <w:t>749077</w:t>
      </w:r>
      <w:r w:rsidRPr="00A276F7" w:rsidR="00C85BA7">
        <w:rPr>
          <w:rFonts w:ascii="Times New Roman" w:hAnsi="Times New Roman"/>
          <w:sz w:val="26"/>
          <w:szCs w:val="26"/>
        </w:rPr>
        <w:t xml:space="preserve"> (</w:t>
      </w:r>
      <w:r w:rsidRPr="00A276F7">
        <w:rPr>
          <w:rFonts w:ascii="Times New Roman" w:hAnsi="Times New Roman"/>
          <w:sz w:val="26"/>
          <w:szCs w:val="26"/>
        </w:rPr>
        <w:t>л.д.</w:t>
      </w:r>
      <w:r w:rsidRPr="00A276F7" w:rsidR="00D15692">
        <w:rPr>
          <w:rFonts w:ascii="Times New Roman" w:hAnsi="Times New Roman"/>
          <w:sz w:val="26"/>
          <w:szCs w:val="26"/>
        </w:rPr>
        <w:t xml:space="preserve"> </w:t>
      </w:r>
      <w:r w:rsidRPr="00A276F7" w:rsidR="001A32C7">
        <w:rPr>
          <w:rFonts w:ascii="Times New Roman" w:hAnsi="Times New Roman"/>
          <w:sz w:val="26"/>
          <w:szCs w:val="26"/>
        </w:rPr>
        <w:t>3</w:t>
      </w:r>
      <w:r w:rsidRPr="00A276F7">
        <w:rPr>
          <w:rFonts w:ascii="Times New Roman" w:hAnsi="Times New Roman"/>
          <w:sz w:val="26"/>
          <w:szCs w:val="26"/>
        </w:rPr>
        <w:t>).</w:t>
      </w:r>
    </w:p>
    <w:p w:rsidR="006059E4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Указанные обстоятельства также подтверждаются: </w:t>
      </w:r>
      <w:r w:rsidRPr="00A276F7" w:rsidR="00CF5293">
        <w:rPr>
          <w:rFonts w:ascii="Times New Roman" w:hAnsi="Times New Roman"/>
          <w:sz w:val="26"/>
          <w:szCs w:val="26"/>
        </w:rPr>
        <w:t>рапортом инспектора ДПС ОВ ДПС</w:t>
      </w:r>
      <w:r w:rsidRPr="00A276F7" w:rsidR="00CD25DB">
        <w:rPr>
          <w:rFonts w:ascii="Times New Roman" w:hAnsi="Times New Roman"/>
          <w:sz w:val="26"/>
          <w:szCs w:val="26"/>
        </w:rPr>
        <w:t xml:space="preserve"> ГИБДД УМВД России по г. Керчи </w:t>
      </w:r>
      <w:r w:rsidRPr="00A276F7" w:rsidR="002F37E9">
        <w:rPr>
          <w:rFonts w:ascii="Times New Roman" w:hAnsi="Times New Roman"/>
          <w:sz w:val="26"/>
          <w:szCs w:val="26"/>
        </w:rPr>
        <w:t>лейтенанта п</w:t>
      </w:r>
      <w:r w:rsidRPr="00A276F7" w:rsidR="00CF5293">
        <w:rPr>
          <w:rFonts w:ascii="Times New Roman" w:hAnsi="Times New Roman"/>
          <w:sz w:val="26"/>
          <w:szCs w:val="26"/>
        </w:rPr>
        <w:t xml:space="preserve">олиции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 w:rsidR="00CF5293">
        <w:rPr>
          <w:rFonts w:ascii="Times New Roman" w:hAnsi="Times New Roman"/>
          <w:sz w:val="26"/>
          <w:szCs w:val="26"/>
        </w:rPr>
        <w:t xml:space="preserve">, из </w:t>
      </w:r>
      <w:r w:rsidRPr="00A276F7" w:rsidR="00CF5293">
        <w:rPr>
          <w:rFonts w:ascii="Times New Roman" w:hAnsi="Times New Roman"/>
          <w:color w:val="000000"/>
          <w:sz w:val="26"/>
          <w:szCs w:val="26"/>
          <w:lang w:eastAsia="ru-RU" w:bidi="ru-RU"/>
        </w:rPr>
        <w:t>которого</w:t>
      </w:r>
      <w:r w:rsidRPr="00A276F7" w:rsidR="004445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A276F7" w:rsidR="00CF529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следует, что </w:t>
      </w:r>
      <w:r w:rsidRPr="00A276F7" w:rsidR="001A32C7">
        <w:rPr>
          <w:rFonts w:ascii="Times New Roman" w:hAnsi="Times New Roman"/>
          <w:color w:val="000000"/>
          <w:sz w:val="26"/>
          <w:szCs w:val="26"/>
          <w:lang w:eastAsia="ru-RU" w:bidi="ru-RU"/>
        </w:rPr>
        <w:t>27.09.2020</w:t>
      </w:r>
      <w:r w:rsidRPr="00A276F7" w:rsidR="00B8250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в </w:t>
      </w:r>
      <w:r w:rsidRPr="00A276F7" w:rsidR="001A32C7">
        <w:rPr>
          <w:rFonts w:ascii="Times New Roman" w:hAnsi="Times New Roman"/>
          <w:color w:val="000000"/>
          <w:sz w:val="26"/>
          <w:szCs w:val="26"/>
          <w:lang w:eastAsia="ru-RU" w:bidi="ru-RU"/>
        </w:rPr>
        <w:t>00</w:t>
      </w:r>
      <w:r w:rsidRPr="00A276F7" w:rsidR="00B8250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час. </w:t>
      </w:r>
      <w:r w:rsidRPr="00A276F7" w:rsidR="002F37E9">
        <w:rPr>
          <w:rFonts w:ascii="Times New Roman" w:hAnsi="Times New Roman"/>
          <w:color w:val="000000"/>
          <w:sz w:val="26"/>
          <w:szCs w:val="26"/>
          <w:lang w:eastAsia="ru-RU" w:bidi="ru-RU"/>
        </w:rPr>
        <w:t>2</w:t>
      </w:r>
      <w:r w:rsidRPr="00A276F7" w:rsidR="001A32C7">
        <w:rPr>
          <w:rFonts w:ascii="Times New Roman" w:hAnsi="Times New Roman"/>
          <w:color w:val="000000"/>
          <w:sz w:val="26"/>
          <w:szCs w:val="26"/>
          <w:lang w:eastAsia="ru-RU" w:bidi="ru-RU"/>
        </w:rPr>
        <w:t>5</w:t>
      </w:r>
      <w:r w:rsidRPr="00A276F7" w:rsidR="00B8250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мин. </w:t>
      </w:r>
      <w:r w:rsidRPr="00A276F7" w:rsidR="002F37E9">
        <w:rPr>
          <w:rFonts w:ascii="Times New Roman" w:hAnsi="Times New Roman"/>
          <w:color w:val="000000"/>
          <w:sz w:val="26"/>
          <w:szCs w:val="26"/>
          <w:lang w:eastAsia="ru-RU" w:bidi="ru-RU"/>
        </w:rPr>
        <w:t>на</w:t>
      </w:r>
      <w:r w:rsidRPr="00A276F7" w:rsidR="00B8250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ул. </w:t>
      </w:r>
      <w:r w:rsidRPr="00A276F7" w:rsidR="00A2043B">
        <w:rPr>
          <w:rFonts w:ascii="Times New Roman" w:hAnsi="Times New Roman"/>
          <w:color w:val="000000"/>
          <w:sz w:val="26"/>
          <w:szCs w:val="26"/>
          <w:lang w:eastAsia="ru-RU" w:bidi="ru-RU"/>
        </w:rPr>
        <w:t>Льва Толстого</w:t>
      </w:r>
      <w:r w:rsidRPr="00A276F7" w:rsidR="00CF5293">
        <w:rPr>
          <w:rFonts w:ascii="Times New Roman" w:hAnsi="Times New Roman"/>
          <w:color w:val="000000"/>
          <w:sz w:val="26"/>
          <w:szCs w:val="26"/>
          <w:lang w:eastAsia="ru-RU" w:bidi="ru-RU"/>
        </w:rPr>
        <w:t>…</w:t>
      </w:r>
      <w:r w:rsidRPr="00A276F7" w:rsidR="00A2043B">
        <w:rPr>
          <w:rFonts w:ascii="Times New Roman" w:hAnsi="Times New Roman"/>
          <w:color w:val="000000"/>
          <w:sz w:val="26"/>
          <w:szCs w:val="26"/>
          <w:lang w:eastAsia="ru-RU" w:bidi="ru-RU"/>
        </w:rPr>
        <w:t>д. 46…</w:t>
      </w:r>
      <w:r w:rsidRPr="00A276F7" w:rsidR="0044455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A276F7" w:rsidR="00CF529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был остановлен автомобиль </w:t>
      </w:r>
      <w:r w:rsidRPr="00A276F7" w:rsidR="00A204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Митсубиси Паджеро г/н </w:t>
      </w:r>
      <w:r w:rsidR="003472E1">
        <w:rPr>
          <w:rFonts w:ascii="Times New Roman" w:hAnsi="Times New Roman"/>
          <w:b/>
          <w:sz w:val="26"/>
          <w:szCs w:val="26"/>
        </w:rPr>
        <w:t xml:space="preserve">/изъято/ </w:t>
      </w:r>
      <w:r w:rsidRPr="00A276F7" w:rsidR="00CF529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под управлением </w:t>
      </w:r>
      <w:r w:rsidRPr="00A276F7" w:rsidR="00A2043B">
        <w:rPr>
          <w:rFonts w:ascii="Times New Roman" w:hAnsi="Times New Roman"/>
          <w:color w:val="000000"/>
          <w:sz w:val="26"/>
          <w:szCs w:val="26"/>
          <w:lang w:eastAsia="ru-RU" w:bidi="ru-RU"/>
        </w:rPr>
        <w:t>Нафеева Н.М.</w:t>
      </w:r>
      <w:r w:rsidRPr="00A276F7" w:rsidR="00CF529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… </w:t>
      </w:r>
      <w:r w:rsidRPr="00A276F7" w:rsidR="00407A9B">
        <w:rPr>
          <w:rFonts w:ascii="Times New Roman" w:hAnsi="Times New Roman"/>
          <w:color w:val="000000"/>
          <w:sz w:val="26"/>
          <w:szCs w:val="26"/>
          <w:lang w:eastAsia="ru-RU" w:bidi="ru-RU"/>
        </w:rPr>
        <w:t>призна</w:t>
      </w:r>
      <w:r w:rsidRPr="00A276F7" w:rsidR="00A2043B">
        <w:rPr>
          <w:rFonts w:ascii="Times New Roman" w:hAnsi="Times New Roman"/>
          <w:color w:val="000000"/>
          <w:sz w:val="26"/>
          <w:szCs w:val="26"/>
          <w:lang w:eastAsia="ru-RU" w:bidi="ru-RU"/>
        </w:rPr>
        <w:t>ками</w:t>
      </w:r>
      <w:r w:rsidRPr="00A276F7" w:rsidR="00407A9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опьянения:</w:t>
      </w:r>
      <w:r w:rsidRPr="00A276F7" w:rsidR="00CF529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поведение не соответствующее обстановке… </w:t>
      </w:r>
      <w:r w:rsidRPr="00A276F7" w:rsidR="00407A9B">
        <w:rPr>
          <w:rFonts w:ascii="Times New Roman" w:hAnsi="Times New Roman"/>
          <w:color w:val="000000"/>
          <w:sz w:val="26"/>
          <w:szCs w:val="26"/>
          <w:lang w:eastAsia="ru-RU" w:bidi="ru-RU"/>
        </w:rPr>
        <w:t>водителю было предложено пройти</w:t>
      </w:r>
      <w:r w:rsidRPr="00A276F7" w:rsidR="001146D9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A276F7" w:rsidR="00F7548C">
        <w:rPr>
          <w:rFonts w:ascii="Times New Roman" w:hAnsi="Times New Roman"/>
          <w:color w:val="000000"/>
          <w:sz w:val="26"/>
          <w:szCs w:val="26"/>
          <w:lang w:eastAsia="ru-RU" w:bidi="ru-RU"/>
        </w:rPr>
        <w:t>освидетельствование</w:t>
      </w:r>
      <w:r w:rsidRPr="00A276F7" w:rsidR="001146D9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на состояние алкогольного опьянения</w:t>
      </w:r>
      <w:r w:rsidRPr="00A276F7" w:rsidR="00407A9B">
        <w:rPr>
          <w:rFonts w:ascii="Times New Roman" w:hAnsi="Times New Roman"/>
          <w:color w:val="000000"/>
          <w:sz w:val="26"/>
          <w:szCs w:val="26"/>
          <w:lang w:eastAsia="ru-RU" w:bidi="ru-RU"/>
        </w:rPr>
        <w:t>…</w:t>
      </w:r>
      <w:r w:rsidRPr="00A276F7" w:rsidR="001146D9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A276F7" w:rsidR="00C54280">
        <w:rPr>
          <w:rFonts w:ascii="Times New Roman" w:hAnsi="Times New Roman"/>
          <w:color w:val="000000"/>
          <w:sz w:val="26"/>
          <w:szCs w:val="26"/>
          <w:lang w:eastAsia="ru-RU" w:bidi="ru-RU"/>
        </w:rPr>
        <w:t>резкое изменение окраски кожных покровов лица</w:t>
      </w:r>
      <w:r w:rsidRPr="00A276F7" w:rsidR="00700A6F">
        <w:rPr>
          <w:rFonts w:ascii="Times New Roman" w:hAnsi="Times New Roman"/>
          <w:color w:val="000000"/>
          <w:sz w:val="26"/>
          <w:szCs w:val="26"/>
          <w:lang w:eastAsia="ru-RU" w:bidi="ru-RU"/>
        </w:rPr>
        <w:t>… был отстранен от управления…было предложено пройти освидетельствование на месте… отказался… было предложено проехать… для освидетельствования на стояния опьянения</w:t>
      </w:r>
      <w:r w:rsidRPr="00A276F7" w:rsidR="009F65CC">
        <w:rPr>
          <w:rFonts w:ascii="Times New Roman" w:hAnsi="Times New Roman"/>
          <w:color w:val="000000"/>
          <w:sz w:val="26"/>
          <w:szCs w:val="26"/>
          <w:lang w:eastAsia="ru-RU" w:bidi="ru-RU"/>
        </w:rPr>
        <w:t>… Астахов А.А. отказался.</w:t>
      </w:r>
      <w:r w:rsidRPr="00A276F7" w:rsidR="00F7548C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A276F7" w:rsidR="00CF5293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(л.д.</w:t>
      </w:r>
      <w:r w:rsidRPr="00A276F7" w:rsidR="00C54280">
        <w:rPr>
          <w:rFonts w:ascii="Times New Roman" w:hAnsi="Times New Roman"/>
          <w:color w:val="000000"/>
          <w:sz w:val="26"/>
          <w:szCs w:val="26"/>
          <w:lang w:eastAsia="ru-RU" w:bidi="ru-RU"/>
        </w:rPr>
        <w:t>7</w:t>
      </w:r>
      <w:r w:rsidRPr="00A276F7" w:rsidR="00CF5293">
        <w:rPr>
          <w:rFonts w:ascii="Times New Roman" w:hAnsi="Times New Roman"/>
          <w:color w:val="000000"/>
          <w:sz w:val="26"/>
          <w:szCs w:val="26"/>
          <w:lang w:eastAsia="ru-RU" w:bidi="ru-RU"/>
        </w:rPr>
        <w:t>)</w:t>
      </w:r>
      <w:r w:rsidRPr="00A276F7" w:rsidR="00C10F52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а </w:t>
      </w:r>
      <w:r w:rsidRPr="00A276F7">
        <w:rPr>
          <w:rFonts w:ascii="Times New Roman" w:hAnsi="Times New Roman"/>
          <w:sz w:val="26"/>
          <w:szCs w:val="26"/>
        </w:rPr>
        <w:t xml:space="preserve">так </w:t>
      </w:r>
      <w:r w:rsidRPr="00A276F7">
        <w:rPr>
          <w:rFonts w:ascii="Times New Roman" w:hAnsi="Times New Roman"/>
          <w:sz w:val="26"/>
          <w:szCs w:val="26"/>
        </w:rPr>
        <w:t xml:space="preserve">же </w:t>
      </w:r>
      <w:r w:rsidRPr="00A276F7" w:rsidR="00860ADC">
        <w:rPr>
          <w:rFonts w:ascii="Times New Roman" w:hAnsi="Times New Roman"/>
          <w:sz w:val="26"/>
          <w:szCs w:val="26"/>
        </w:rPr>
        <w:t>видеозаписью, в соответствии с которой</w:t>
      </w:r>
      <w:r w:rsidRPr="00A276F7" w:rsidR="009E210D">
        <w:rPr>
          <w:rFonts w:ascii="Times New Roman" w:hAnsi="Times New Roman"/>
          <w:sz w:val="26"/>
          <w:szCs w:val="26"/>
        </w:rPr>
        <w:t xml:space="preserve">,  </w:t>
      </w:r>
      <w:r w:rsidRPr="00A276F7" w:rsidR="00070F87">
        <w:rPr>
          <w:rFonts w:ascii="Times New Roman" w:hAnsi="Times New Roman"/>
          <w:sz w:val="26"/>
          <w:szCs w:val="26"/>
        </w:rPr>
        <w:t>Астахов А.А.</w:t>
      </w:r>
      <w:r w:rsidRPr="00A276F7" w:rsidR="00A1285E">
        <w:rPr>
          <w:rFonts w:ascii="Times New Roman" w:hAnsi="Times New Roman"/>
          <w:sz w:val="26"/>
          <w:szCs w:val="26"/>
        </w:rPr>
        <w:t xml:space="preserve"> от прохождения освидетельствования на состояние алкогольного опьянения на месте отказался, так же отказался от прохождения освидетельство</w:t>
      </w:r>
      <w:r w:rsidRPr="00A276F7" w:rsidR="009E210D">
        <w:rPr>
          <w:rFonts w:ascii="Times New Roman" w:hAnsi="Times New Roman"/>
          <w:sz w:val="26"/>
          <w:szCs w:val="26"/>
        </w:rPr>
        <w:t xml:space="preserve">вания в медицинском учреждении </w:t>
      </w:r>
      <w:r w:rsidRPr="00A276F7" w:rsidR="00A1285E">
        <w:rPr>
          <w:rFonts w:ascii="Times New Roman" w:hAnsi="Times New Roman"/>
          <w:sz w:val="26"/>
          <w:szCs w:val="26"/>
        </w:rPr>
        <w:t xml:space="preserve">отказался, сотрудником ДПС  </w:t>
      </w:r>
      <w:r w:rsidRPr="00A276F7" w:rsidR="002E78EB">
        <w:rPr>
          <w:rFonts w:ascii="Times New Roman" w:hAnsi="Times New Roman"/>
          <w:sz w:val="26"/>
          <w:szCs w:val="26"/>
        </w:rPr>
        <w:t>Астахову А.А.</w:t>
      </w:r>
      <w:r w:rsidRPr="00A276F7" w:rsidR="00A1285E">
        <w:rPr>
          <w:rFonts w:ascii="Times New Roman" w:hAnsi="Times New Roman"/>
          <w:sz w:val="26"/>
          <w:szCs w:val="26"/>
        </w:rPr>
        <w:t xml:space="preserve"> были разъяснены его права и обязанности</w:t>
      </w:r>
      <w:r w:rsidRPr="00A276F7" w:rsidR="00BA51CF">
        <w:rPr>
          <w:rFonts w:ascii="Times New Roman" w:hAnsi="Times New Roman"/>
          <w:sz w:val="26"/>
          <w:szCs w:val="26"/>
        </w:rPr>
        <w:t>,</w:t>
      </w:r>
      <w:r w:rsidRPr="00A276F7" w:rsidR="00A1285E">
        <w:rPr>
          <w:rFonts w:ascii="Times New Roman" w:hAnsi="Times New Roman"/>
          <w:sz w:val="26"/>
          <w:szCs w:val="26"/>
        </w:rPr>
        <w:t xml:space="preserve"> а так же были  разъяснены последствия отказа от прохождения освидетельствования</w:t>
      </w:r>
      <w:r w:rsidRPr="00A276F7" w:rsidR="002F2A3C">
        <w:rPr>
          <w:rFonts w:ascii="Times New Roman" w:hAnsi="Times New Roman"/>
          <w:sz w:val="26"/>
          <w:szCs w:val="26"/>
        </w:rPr>
        <w:t>.</w:t>
      </w:r>
    </w:p>
    <w:p w:rsidR="00C00342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A276F7">
        <w:rPr>
          <w:rFonts w:ascii="Times New Roman" w:hAnsi="Times New Roman"/>
          <w:sz w:val="26"/>
          <w:szCs w:val="26"/>
        </w:rPr>
        <w:t>Согласно  справки к протоколу об административном правонарушении( л.д. 13) в действиях Астахова А.А. отсутствует состав уголовно-наказуемого деяния.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Все исследованные доказательства последовательны, относимы, допустимы; получены в соответствии с законом и в полно</w:t>
      </w:r>
      <w:r w:rsidRPr="00A276F7" w:rsidR="0002285C">
        <w:rPr>
          <w:rFonts w:ascii="Times New Roman" w:hAnsi="Times New Roman"/>
          <w:sz w:val="26"/>
          <w:szCs w:val="26"/>
        </w:rPr>
        <w:t>й</w:t>
      </w:r>
      <w:r w:rsidRPr="00A276F7">
        <w:rPr>
          <w:rFonts w:ascii="Times New Roman" w:hAnsi="Times New Roman"/>
          <w:sz w:val="26"/>
          <w:szCs w:val="26"/>
        </w:rPr>
        <w:t xml:space="preserve"> мере доказывают наличие вины </w:t>
      </w:r>
      <w:r w:rsidRPr="00A276F7" w:rsidR="002E78EB">
        <w:rPr>
          <w:rFonts w:ascii="Times New Roman" w:hAnsi="Times New Roman"/>
          <w:sz w:val="26"/>
          <w:szCs w:val="26"/>
        </w:rPr>
        <w:t>Астахова А.А.</w:t>
      </w:r>
      <w:r w:rsidRPr="00A276F7" w:rsidR="00EC4220">
        <w:rPr>
          <w:rFonts w:ascii="Times New Roman" w:hAnsi="Times New Roman"/>
          <w:sz w:val="26"/>
          <w:szCs w:val="26"/>
        </w:rPr>
        <w:t xml:space="preserve"> </w:t>
      </w:r>
      <w:r w:rsidRPr="00A276F7">
        <w:rPr>
          <w:rFonts w:ascii="Times New Roman" w:hAnsi="Times New Roman"/>
          <w:sz w:val="26"/>
          <w:szCs w:val="26"/>
        </w:rPr>
        <w:t>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При таких обстоятельствах суд приходит к выводу что действия </w:t>
      </w:r>
      <w:r w:rsidRPr="00A276F7" w:rsidR="0002285C">
        <w:rPr>
          <w:rFonts w:ascii="Times New Roman" w:hAnsi="Times New Roman"/>
          <w:sz w:val="26"/>
          <w:szCs w:val="26"/>
        </w:rPr>
        <w:t>Астахова А.А.</w:t>
      </w:r>
      <w:r w:rsidRPr="00A276F7" w:rsidR="00EC4220">
        <w:rPr>
          <w:rFonts w:ascii="Times New Roman" w:hAnsi="Times New Roman"/>
          <w:sz w:val="26"/>
          <w:szCs w:val="26"/>
        </w:rPr>
        <w:t xml:space="preserve"> </w:t>
      </w:r>
      <w:r w:rsidRPr="00A276F7" w:rsidR="00C17B6E">
        <w:rPr>
          <w:rFonts w:ascii="Times New Roman" w:hAnsi="Times New Roman"/>
          <w:sz w:val="26"/>
          <w:szCs w:val="26"/>
        </w:rPr>
        <w:t xml:space="preserve"> </w:t>
      </w:r>
      <w:r w:rsidRPr="00A276F7">
        <w:rPr>
          <w:rFonts w:ascii="Times New Roman" w:hAnsi="Times New Roman"/>
          <w:sz w:val="26"/>
          <w:szCs w:val="26"/>
        </w:rPr>
        <w:t>по ч.1 ст. 12.26 КоАП РФ квалифицированны верно, а его вина полностью доказана.</w:t>
      </w:r>
    </w:p>
    <w:p w:rsidR="005E41EC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Оснований для иной оценки предоставленных доказательств не имеется.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A276F7" w:rsidR="0002285C">
        <w:rPr>
          <w:rFonts w:ascii="Times New Roman" w:hAnsi="Times New Roman"/>
          <w:bCs/>
          <w:sz w:val="26"/>
          <w:szCs w:val="26"/>
        </w:rPr>
        <w:t>Астахов А.А.</w:t>
      </w:r>
      <w:r w:rsidRPr="00A276F7">
        <w:rPr>
          <w:rFonts w:ascii="Times New Roman" w:hAnsi="Times New Roman"/>
          <w:bCs/>
          <w:sz w:val="26"/>
          <w:szCs w:val="26"/>
        </w:rPr>
        <w:t xml:space="preserve"> </w:t>
      </w:r>
      <w:r w:rsidR="003472E1">
        <w:rPr>
          <w:rFonts w:ascii="Times New Roman" w:hAnsi="Times New Roman"/>
          <w:b/>
          <w:sz w:val="26"/>
          <w:szCs w:val="26"/>
        </w:rPr>
        <w:t>/изъято/</w:t>
      </w: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A276F7">
        <w:rPr>
          <w:rFonts w:ascii="Times New Roman" w:hAnsi="Times New Roman"/>
          <w:sz w:val="26"/>
          <w:szCs w:val="26"/>
        </w:rPr>
        <w:t xml:space="preserve"> </w:t>
      </w: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>иных данных о личности и имущественном положении суду не представлено.</w:t>
      </w:r>
      <w:r w:rsidRPr="00A276F7">
        <w:rPr>
          <w:rFonts w:ascii="Times New Roman" w:hAnsi="Times New Roman"/>
          <w:sz w:val="26"/>
          <w:szCs w:val="26"/>
        </w:rPr>
        <w:t xml:space="preserve"> 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>Обстоятельств</w:t>
      </w: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 xml:space="preserve"> отягчающи</w:t>
      </w: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 xml:space="preserve">х </w:t>
      </w: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276F7" w:rsidR="00585A34">
        <w:rPr>
          <w:rFonts w:ascii="Times New Roman" w:eastAsia="Times New Roman" w:hAnsi="Times New Roman"/>
          <w:sz w:val="26"/>
          <w:szCs w:val="26"/>
          <w:lang w:eastAsia="ru-RU"/>
        </w:rPr>
        <w:t>дминистративную ответственности суд</w:t>
      </w: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A276F7" w:rsidR="004604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>не установлено</w:t>
      </w:r>
      <w:r w:rsidRPr="00A276F7" w:rsidR="0046040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A276F7" w:rsidR="006B1562">
        <w:rPr>
          <w:rFonts w:ascii="Times New Roman" w:eastAsia="Times New Roman" w:hAnsi="Times New Roman"/>
          <w:sz w:val="26"/>
          <w:szCs w:val="26"/>
          <w:lang w:eastAsia="ru-RU"/>
        </w:rPr>
        <w:t xml:space="preserve"> к обстоятельствам смягчающим административную ответственность суд относит </w:t>
      </w:r>
      <w:r w:rsidRPr="00A276F7">
        <w:rPr>
          <w:rFonts w:ascii="Times New Roman" w:eastAsia="Times New Roman" w:hAnsi="Times New Roman"/>
          <w:sz w:val="26"/>
          <w:szCs w:val="26"/>
          <w:lang w:eastAsia="ru-RU"/>
        </w:rPr>
        <w:t>совершение административного правонарушения впервые.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B6293E" w:rsidRPr="00A276F7" w:rsidP="00A276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</w:p>
    <w:p w:rsidR="00B6293E" w:rsidRPr="00A276F7" w:rsidP="00A276F7">
      <w:pPr>
        <w:spacing w:after="0" w:line="240" w:lineRule="auto"/>
        <w:ind w:firstLine="709"/>
        <w:contextualSpacing/>
        <w:jc w:val="center"/>
        <w:mirrorIndents/>
        <w:rPr>
          <w:rFonts w:ascii="Times New Roman" w:hAnsi="Times New Roman"/>
          <w:b/>
          <w:sz w:val="26"/>
          <w:szCs w:val="26"/>
        </w:rPr>
      </w:pPr>
      <w:r w:rsidRPr="00A276F7">
        <w:rPr>
          <w:rFonts w:ascii="Times New Roman" w:hAnsi="Times New Roman"/>
          <w:b/>
          <w:sz w:val="26"/>
          <w:szCs w:val="26"/>
        </w:rPr>
        <w:t>ПОСТАНОВИЛ:</w:t>
      </w:r>
    </w:p>
    <w:p w:rsidR="00B6293E" w:rsidRPr="00A276F7" w:rsidP="00A276F7">
      <w:pPr>
        <w:spacing w:after="0" w:line="240" w:lineRule="auto"/>
        <w:ind w:firstLine="709"/>
        <w:contextualSpacing/>
        <w:jc w:val="center"/>
        <w:mirrorIndents/>
        <w:rPr>
          <w:rFonts w:ascii="Times New Roman" w:hAnsi="Times New Roman"/>
          <w:b/>
          <w:sz w:val="26"/>
          <w:szCs w:val="26"/>
        </w:rPr>
      </w:pP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Признать </w:t>
      </w:r>
      <w:r w:rsidRPr="00A276F7" w:rsidR="00916AA1">
        <w:rPr>
          <w:rFonts w:ascii="Times New Roman" w:hAnsi="Times New Roman"/>
          <w:b/>
          <w:sz w:val="26"/>
          <w:szCs w:val="26"/>
        </w:rPr>
        <w:t xml:space="preserve">Астахова </w:t>
      </w:r>
      <w:r w:rsidR="003472E1">
        <w:rPr>
          <w:rFonts w:ascii="Times New Roman" w:hAnsi="Times New Roman"/>
          <w:b/>
          <w:sz w:val="26"/>
          <w:szCs w:val="26"/>
        </w:rPr>
        <w:t>А.А.</w:t>
      </w:r>
      <w:r w:rsidRPr="00A276F7">
        <w:rPr>
          <w:rFonts w:ascii="Times New Roman" w:hAnsi="Times New Roman"/>
          <w:b/>
          <w:sz w:val="26"/>
          <w:szCs w:val="26"/>
        </w:rPr>
        <w:t xml:space="preserve"> </w:t>
      </w:r>
      <w:r w:rsidRPr="00A276F7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ч. 1 ст. 12.26. КоАП РФ, и назначить ему наказание в виде лишения права управления транспортными средствами сроком на </w:t>
      </w:r>
      <w:r w:rsidR="003472E1">
        <w:rPr>
          <w:rFonts w:ascii="Times New Roman" w:hAnsi="Times New Roman"/>
          <w:b/>
          <w:sz w:val="26"/>
          <w:szCs w:val="26"/>
        </w:rPr>
        <w:t>/изъято/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Разъяснить, что в соответствие со </w:t>
      </w:r>
      <w:hyperlink r:id="rId6" w:history="1">
        <w:r w:rsidRPr="00A276F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ст. 32.7 КоАП РФ, </w:t>
        </w:r>
      </w:hyperlink>
      <w:r w:rsidRPr="00A276F7">
        <w:rPr>
          <w:rFonts w:ascii="Times New Roman" w:hAnsi="Times New Roman"/>
          <w:sz w:val="26"/>
          <w:szCs w:val="26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Согласно п.2 ст. 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  <w:r w:rsidRPr="00A276F7">
        <w:rPr>
          <w:rFonts w:ascii="Times New Roman" w:hAnsi="Times New Roman"/>
          <w:sz w:val="26"/>
          <w:szCs w:val="26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472E1" w:rsidP="003472E1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b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hAnsi="Times New Roman"/>
          <w:b/>
          <w:sz w:val="26"/>
          <w:szCs w:val="26"/>
        </w:rPr>
        <w:t xml:space="preserve">/изъято/ </w:t>
      </w:r>
    </w:p>
    <w:p w:rsidR="00B6293E" w:rsidRPr="00A276F7" w:rsidP="003472E1">
      <w:pPr>
        <w:spacing w:after="0" w:line="240" w:lineRule="auto"/>
        <w:ind w:firstLine="709"/>
        <w:contextualSpacing/>
        <w:jc w:val="both"/>
        <w:mirrorIndents/>
        <w:rPr>
          <w:sz w:val="26"/>
          <w:szCs w:val="26"/>
          <w:lang w:val="uk-UA"/>
        </w:rPr>
      </w:pPr>
      <w:r w:rsidRPr="00A276F7">
        <w:rPr>
          <w:sz w:val="26"/>
          <w:szCs w:val="26"/>
        </w:rPr>
        <w:t xml:space="preserve">Административный штраф должен быть оплачен </w:t>
      </w:r>
      <w:r w:rsidRPr="00A276F7">
        <w:rPr>
          <w:color w:val="000000"/>
          <w:sz w:val="26"/>
          <w:szCs w:val="26"/>
          <w:lang w:val="uk-UA"/>
        </w:rPr>
        <w:t xml:space="preserve">не </w:t>
      </w:r>
      <w:r w:rsidRPr="00A276F7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B6293E" w:rsidRPr="00A276F7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361199" w:rsidP="00A276F7">
      <w:pPr>
        <w:spacing w:after="0" w:line="240" w:lineRule="auto"/>
        <w:ind w:firstLine="709"/>
        <w:contextualSpacing/>
        <w:jc w:val="both"/>
        <w:mirrorIndents/>
        <w:rPr>
          <w:rFonts w:ascii="Times New Roman" w:hAnsi="Times New Roman"/>
          <w:sz w:val="26"/>
          <w:szCs w:val="26"/>
        </w:rPr>
      </w:pPr>
      <w:r w:rsidRPr="00A276F7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Керченский городской суд</w:t>
      </w:r>
      <w:r w:rsidRPr="00A276F7" w:rsidR="00C76C6D">
        <w:rPr>
          <w:rFonts w:ascii="Times New Roman" w:hAnsi="Times New Roman"/>
          <w:sz w:val="26"/>
          <w:szCs w:val="26"/>
        </w:rPr>
        <w:t xml:space="preserve"> Республики Крым</w:t>
      </w:r>
      <w:r w:rsidRPr="00A276F7">
        <w:rPr>
          <w:rFonts w:ascii="Times New Roman" w:hAnsi="Times New Roman"/>
          <w:sz w:val="26"/>
          <w:szCs w:val="26"/>
        </w:rPr>
        <w:t xml:space="preserve">, в течение 10 суток, с момента его получения или вручения.     </w:t>
      </w: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3472E1" w:rsidRPr="00832C90" w:rsidP="003472E1">
      <w:pPr>
        <w:spacing w:line="240" w:lineRule="auto"/>
        <w:contextualSpacing/>
        <w:rPr>
          <w:rFonts w:ascii="Times New Roman" w:hAnsi="Times New Roman"/>
        </w:rPr>
      </w:pPr>
    </w:p>
    <w:p w:rsidR="003472E1" w:rsidP="003472E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02</w:t>
      </w:r>
      <w:r w:rsidRPr="00832C90">
        <w:rPr>
          <w:rFonts w:ascii="Times New Roman" w:hAnsi="Times New Roman"/>
        </w:rPr>
        <w:t>__» _</w:t>
      </w:r>
      <w:r>
        <w:rPr>
          <w:rFonts w:ascii="Times New Roman" w:hAnsi="Times New Roman"/>
        </w:rPr>
        <w:t>декабря</w:t>
      </w:r>
      <w:r w:rsidRPr="00832C90">
        <w:rPr>
          <w:rFonts w:ascii="Times New Roman" w:hAnsi="Times New Roman"/>
        </w:rPr>
        <w:t>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035557" w:rsidRPr="00A276F7" w:rsidP="00A276F7">
      <w:pPr>
        <w:pStyle w:val="NoSpacing"/>
        <w:ind w:firstLine="709"/>
        <w:contextualSpacing/>
        <w:mirrorIndents/>
        <w:rPr>
          <w:rFonts w:ascii="Times New Roman" w:hAnsi="Times New Roman"/>
          <w:sz w:val="26"/>
          <w:szCs w:val="26"/>
        </w:rPr>
      </w:pPr>
    </w:p>
    <w:sectPr w:rsidSect="00361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6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6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2752"/>
      <w:docPartObj>
        <w:docPartGallery w:val="Page Numbers (Top of Page)"/>
        <w:docPartUnique/>
      </w:docPartObj>
    </w:sdtPr>
    <w:sdtContent>
      <w:p w:rsidR="00700A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2E1">
          <w:rPr>
            <w:noProof/>
          </w:rPr>
          <w:t>5</w:t>
        </w:r>
        <w:r w:rsidR="003472E1">
          <w:rPr>
            <w:noProof/>
          </w:rPr>
          <w:fldChar w:fldCharType="end"/>
        </w:r>
      </w:p>
    </w:sdtContent>
  </w:sdt>
  <w:p w:rsidR="00700A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6293E"/>
    <w:rsid w:val="0002285C"/>
    <w:rsid w:val="000265D9"/>
    <w:rsid w:val="00035557"/>
    <w:rsid w:val="00046789"/>
    <w:rsid w:val="000546B1"/>
    <w:rsid w:val="000571B1"/>
    <w:rsid w:val="000670DE"/>
    <w:rsid w:val="00070F87"/>
    <w:rsid w:val="00072D61"/>
    <w:rsid w:val="00073C13"/>
    <w:rsid w:val="0008341D"/>
    <w:rsid w:val="000A3C74"/>
    <w:rsid w:val="000A5B07"/>
    <w:rsid w:val="000C5CD9"/>
    <w:rsid w:val="000E0DA9"/>
    <w:rsid w:val="000E4A9C"/>
    <w:rsid w:val="000F36BE"/>
    <w:rsid w:val="000F6316"/>
    <w:rsid w:val="001023E1"/>
    <w:rsid w:val="00104257"/>
    <w:rsid w:val="00105E7C"/>
    <w:rsid w:val="001146D9"/>
    <w:rsid w:val="0014600B"/>
    <w:rsid w:val="00166100"/>
    <w:rsid w:val="00174684"/>
    <w:rsid w:val="00194D81"/>
    <w:rsid w:val="001A06BB"/>
    <w:rsid w:val="001A32C7"/>
    <w:rsid w:val="001C2A1A"/>
    <w:rsid w:val="001D2619"/>
    <w:rsid w:val="001E59F7"/>
    <w:rsid w:val="001E7252"/>
    <w:rsid w:val="00203153"/>
    <w:rsid w:val="002455BE"/>
    <w:rsid w:val="00250FCF"/>
    <w:rsid w:val="002556DD"/>
    <w:rsid w:val="00262D66"/>
    <w:rsid w:val="0026310F"/>
    <w:rsid w:val="00290CCA"/>
    <w:rsid w:val="002B1029"/>
    <w:rsid w:val="002B2063"/>
    <w:rsid w:val="002C44FB"/>
    <w:rsid w:val="002E78EB"/>
    <w:rsid w:val="002F25C3"/>
    <w:rsid w:val="002F2A3C"/>
    <w:rsid w:val="002F37E9"/>
    <w:rsid w:val="002F4B3A"/>
    <w:rsid w:val="0030034F"/>
    <w:rsid w:val="00304EA3"/>
    <w:rsid w:val="003166F3"/>
    <w:rsid w:val="00320013"/>
    <w:rsid w:val="00321264"/>
    <w:rsid w:val="003444FC"/>
    <w:rsid w:val="003472E1"/>
    <w:rsid w:val="00352ABC"/>
    <w:rsid w:val="00361199"/>
    <w:rsid w:val="003A09EF"/>
    <w:rsid w:val="003A44F5"/>
    <w:rsid w:val="003B0ECF"/>
    <w:rsid w:val="003B5D5B"/>
    <w:rsid w:val="003F3A0E"/>
    <w:rsid w:val="003F593D"/>
    <w:rsid w:val="0040268D"/>
    <w:rsid w:val="00403D4B"/>
    <w:rsid w:val="00407A9B"/>
    <w:rsid w:val="004104D5"/>
    <w:rsid w:val="00411CB6"/>
    <w:rsid w:val="004129C5"/>
    <w:rsid w:val="00415829"/>
    <w:rsid w:val="0041720B"/>
    <w:rsid w:val="0042033D"/>
    <w:rsid w:val="00422938"/>
    <w:rsid w:val="00424E7A"/>
    <w:rsid w:val="004305BA"/>
    <w:rsid w:val="00444553"/>
    <w:rsid w:val="00453130"/>
    <w:rsid w:val="004561A6"/>
    <w:rsid w:val="00460407"/>
    <w:rsid w:val="00474510"/>
    <w:rsid w:val="004762CF"/>
    <w:rsid w:val="00476BBB"/>
    <w:rsid w:val="00486A12"/>
    <w:rsid w:val="00493419"/>
    <w:rsid w:val="0049440C"/>
    <w:rsid w:val="004966B3"/>
    <w:rsid w:val="004B259F"/>
    <w:rsid w:val="004C6121"/>
    <w:rsid w:val="004D0BBB"/>
    <w:rsid w:val="004D22F3"/>
    <w:rsid w:val="004D7170"/>
    <w:rsid w:val="004E0E6C"/>
    <w:rsid w:val="00531B60"/>
    <w:rsid w:val="0053488D"/>
    <w:rsid w:val="00551C13"/>
    <w:rsid w:val="00565312"/>
    <w:rsid w:val="00580D36"/>
    <w:rsid w:val="00580F13"/>
    <w:rsid w:val="00584D76"/>
    <w:rsid w:val="00585A34"/>
    <w:rsid w:val="005946C1"/>
    <w:rsid w:val="005C2148"/>
    <w:rsid w:val="005D1B9E"/>
    <w:rsid w:val="005E41EC"/>
    <w:rsid w:val="0060050C"/>
    <w:rsid w:val="00601699"/>
    <w:rsid w:val="006055AA"/>
    <w:rsid w:val="006059E4"/>
    <w:rsid w:val="00607EDC"/>
    <w:rsid w:val="00610EF8"/>
    <w:rsid w:val="006167F8"/>
    <w:rsid w:val="00624861"/>
    <w:rsid w:val="006311AA"/>
    <w:rsid w:val="006550B2"/>
    <w:rsid w:val="00664642"/>
    <w:rsid w:val="00671B55"/>
    <w:rsid w:val="00677B6D"/>
    <w:rsid w:val="006A2913"/>
    <w:rsid w:val="006A4265"/>
    <w:rsid w:val="006B1562"/>
    <w:rsid w:val="006B1F90"/>
    <w:rsid w:val="006B2C92"/>
    <w:rsid w:val="006C597E"/>
    <w:rsid w:val="006D11B5"/>
    <w:rsid w:val="006D1718"/>
    <w:rsid w:val="006D309E"/>
    <w:rsid w:val="00700A6F"/>
    <w:rsid w:val="007026AE"/>
    <w:rsid w:val="00707BE1"/>
    <w:rsid w:val="00716411"/>
    <w:rsid w:val="00725355"/>
    <w:rsid w:val="007262B3"/>
    <w:rsid w:val="0074112D"/>
    <w:rsid w:val="00747D4F"/>
    <w:rsid w:val="007617FE"/>
    <w:rsid w:val="00774FD5"/>
    <w:rsid w:val="007868EB"/>
    <w:rsid w:val="007A6368"/>
    <w:rsid w:val="007D36D5"/>
    <w:rsid w:val="007D3B5D"/>
    <w:rsid w:val="007E2AAC"/>
    <w:rsid w:val="008101B1"/>
    <w:rsid w:val="0082005B"/>
    <w:rsid w:val="008203E9"/>
    <w:rsid w:val="00832C90"/>
    <w:rsid w:val="0084185E"/>
    <w:rsid w:val="008441C8"/>
    <w:rsid w:val="00851F44"/>
    <w:rsid w:val="0085234C"/>
    <w:rsid w:val="00860ADC"/>
    <w:rsid w:val="00875ABA"/>
    <w:rsid w:val="00891CD8"/>
    <w:rsid w:val="00893214"/>
    <w:rsid w:val="00896843"/>
    <w:rsid w:val="008A442D"/>
    <w:rsid w:val="008A6DB9"/>
    <w:rsid w:val="008B212C"/>
    <w:rsid w:val="008B30F5"/>
    <w:rsid w:val="008B650A"/>
    <w:rsid w:val="008D7D59"/>
    <w:rsid w:val="008F55FA"/>
    <w:rsid w:val="00910194"/>
    <w:rsid w:val="00916AA1"/>
    <w:rsid w:val="0092237A"/>
    <w:rsid w:val="00926220"/>
    <w:rsid w:val="00927B1A"/>
    <w:rsid w:val="00934A39"/>
    <w:rsid w:val="009363C4"/>
    <w:rsid w:val="0095044B"/>
    <w:rsid w:val="0095585D"/>
    <w:rsid w:val="00970673"/>
    <w:rsid w:val="009709B8"/>
    <w:rsid w:val="0097491D"/>
    <w:rsid w:val="009809DC"/>
    <w:rsid w:val="0098486D"/>
    <w:rsid w:val="009A16F4"/>
    <w:rsid w:val="009A5C7C"/>
    <w:rsid w:val="009B7273"/>
    <w:rsid w:val="009D2313"/>
    <w:rsid w:val="009D32E0"/>
    <w:rsid w:val="009E210D"/>
    <w:rsid w:val="009F0860"/>
    <w:rsid w:val="009F3449"/>
    <w:rsid w:val="009F62CC"/>
    <w:rsid w:val="009F65CC"/>
    <w:rsid w:val="00A048C0"/>
    <w:rsid w:val="00A1285E"/>
    <w:rsid w:val="00A14561"/>
    <w:rsid w:val="00A2043B"/>
    <w:rsid w:val="00A276F7"/>
    <w:rsid w:val="00A42C00"/>
    <w:rsid w:val="00A70DE0"/>
    <w:rsid w:val="00A73081"/>
    <w:rsid w:val="00A74EB7"/>
    <w:rsid w:val="00A76374"/>
    <w:rsid w:val="00A76BE4"/>
    <w:rsid w:val="00A81DF6"/>
    <w:rsid w:val="00A94246"/>
    <w:rsid w:val="00A94B22"/>
    <w:rsid w:val="00A95C64"/>
    <w:rsid w:val="00AA56BC"/>
    <w:rsid w:val="00AD04F4"/>
    <w:rsid w:val="00AD568D"/>
    <w:rsid w:val="00AE320E"/>
    <w:rsid w:val="00AE353E"/>
    <w:rsid w:val="00AE3961"/>
    <w:rsid w:val="00B011DF"/>
    <w:rsid w:val="00B04B6E"/>
    <w:rsid w:val="00B1332A"/>
    <w:rsid w:val="00B26EF6"/>
    <w:rsid w:val="00B37011"/>
    <w:rsid w:val="00B406AB"/>
    <w:rsid w:val="00B44D5C"/>
    <w:rsid w:val="00B471CF"/>
    <w:rsid w:val="00B5424A"/>
    <w:rsid w:val="00B6293E"/>
    <w:rsid w:val="00B63AA2"/>
    <w:rsid w:val="00B82504"/>
    <w:rsid w:val="00BA1F56"/>
    <w:rsid w:val="00BA2B18"/>
    <w:rsid w:val="00BA51CF"/>
    <w:rsid w:val="00BA5418"/>
    <w:rsid w:val="00BB0C6E"/>
    <w:rsid w:val="00BB4D0C"/>
    <w:rsid w:val="00BF747B"/>
    <w:rsid w:val="00C00342"/>
    <w:rsid w:val="00C055FA"/>
    <w:rsid w:val="00C10F52"/>
    <w:rsid w:val="00C17B6E"/>
    <w:rsid w:val="00C54280"/>
    <w:rsid w:val="00C76C6D"/>
    <w:rsid w:val="00C85BA7"/>
    <w:rsid w:val="00C91DAE"/>
    <w:rsid w:val="00C9416D"/>
    <w:rsid w:val="00CA0AE3"/>
    <w:rsid w:val="00CA2551"/>
    <w:rsid w:val="00CA4D44"/>
    <w:rsid w:val="00CA5632"/>
    <w:rsid w:val="00CB6644"/>
    <w:rsid w:val="00CD25DB"/>
    <w:rsid w:val="00CE72EB"/>
    <w:rsid w:val="00CF5293"/>
    <w:rsid w:val="00D06B28"/>
    <w:rsid w:val="00D073A8"/>
    <w:rsid w:val="00D13485"/>
    <w:rsid w:val="00D15692"/>
    <w:rsid w:val="00D3146C"/>
    <w:rsid w:val="00D33052"/>
    <w:rsid w:val="00D5489E"/>
    <w:rsid w:val="00D566C0"/>
    <w:rsid w:val="00D66D51"/>
    <w:rsid w:val="00D73229"/>
    <w:rsid w:val="00DA2344"/>
    <w:rsid w:val="00DB0D64"/>
    <w:rsid w:val="00DD74A4"/>
    <w:rsid w:val="00E234CD"/>
    <w:rsid w:val="00E37592"/>
    <w:rsid w:val="00E765BC"/>
    <w:rsid w:val="00EA7B5D"/>
    <w:rsid w:val="00EB3E9A"/>
    <w:rsid w:val="00EC4220"/>
    <w:rsid w:val="00ED3F03"/>
    <w:rsid w:val="00EE1879"/>
    <w:rsid w:val="00EF216C"/>
    <w:rsid w:val="00F1237C"/>
    <w:rsid w:val="00F150F6"/>
    <w:rsid w:val="00F16356"/>
    <w:rsid w:val="00F17000"/>
    <w:rsid w:val="00F20DF0"/>
    <w:rsid w:val="00F270A7"/>
    <w:rsid w:val="00F33939"/>
    <w:rsid w:val="00F3762B"/>
    <w:rsid w:val="00F43F5C"/>
    <w:rsid w:val="00F451C3"/>
    <w:rsid w:val="00F452E8"/>
    <w:rsid w:val="00F456E8"/>
    <w:rsid w:val="00F604BD"/>
    <w:rsid w:val="00F609B7"/>
    <w:rsid w:val="00F63535"/>
    <w:rsid w:val="00F638BE"/>
    <w:rsid w:val="00F729CC"/>
    <w:rsid w:val="00F7548C"/>
    <w:rsid w:val="00F77823"/>
    <w:rsid w:val="00FA405C"/>
    <w:rsid w:val="00FB020E"/>
    <w:rsid w:val="00FB4696"/>
    <w:rsid w:val="00FB549E"/>
    <w:rsid w:val="00FC56CC"/>
    <w:rsid w:val="00FC584D"/>
    <w:rsid w:val="00FF36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293E"/>
    <w:rPr>
      <w:color w:val="0000FF"/>
      <w:u w:val="single"/>
    </w:rPr>
  </w:style>
  <w:style w:type="paragraph" w:customStyle="1" w:styleId="a">
    <w:name w:val="Обычный текст"/>
    <w:basedOn w:val="Normal"/>
    <w:rsid w:val="00B6293E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62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B6293E"/>
  </w:style>
  <w:style w:type="character" w:customStyle="1" w:styleId="snippetequal">
    <w:name w:val="snippet_equal"/>
    <w:basedOn w:val="DefaultParagraphFont"/>
    <w:rsid w:val="00B6293E"/>
  </w:style>
  <w:style w:type="paragraph" w:styleId="Header">
    <w:name w:val="header"/>
    <w:basedOn w:val="Normal"/>
    <w:link w:val="a0"/>
    <w:uiPriority w:val="99"/>
    <w:unhideWhenUsed/>
    <w:rsid w:val="00B6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6293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B6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B6293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67FEA176AA9C3937861F7E56269EF41B6B712BE32D4587E9E8BD00404C2BED516EFE9F824ABF56G346K" TargetMode="External" /><Relationship Id="rId5" Type="http://schemas.openxmlformats.org/officeDocument/2006/relationships/hyperlink" Target="consultantplus://offline/ref=4AA780C86797D485FDE53C4596E456DADEDDD1522797F0908E51B77C0220F8FA5FD60F0F57C353w3I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