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ab/>
        <w:t>Дело № 5 – 51-323/2022</w:t>
      </w:r>
    </w:p>
    <w:p w:rsidR="00A77B3E">
      <w:r>
        <w:tab/>
        <w:t>УИД-91MS0051-01-2022-002451-63</w:t>
      </w:r>
    </w:p>
    <w:p w:rsidR="00A77B3E"/>
    <w:p w:rsidR="00A77B3E">
      <w:r>
        <w:t>ПОСТАНОВЛЕНИЕ</w:t>
      </w:r>
    </w:p>
    <w:p w:rsidR="00A77B3E">
      <w:r>
        <w:t>по делу об административном правонарушении</w:t>
      </w:r>
    </w:p>
    <w:p w:rsidR="00A77B3E"/>
    <w:p w:rsidR="00A77B3E">
      <w:r>
        <w:t xml:space="preserve">22 декабря 2022 года                                            </w:t>
      </w:r>
      <w:r>
        <w:tab/>
        <w:t xml:space="preserve">  </w:t>
      </w:r>
      <w:r>
        <w:tab/>
      </w:r>
      <w:r>
        <w:tab/>
        <w:t xml:space="preserve">   гор. Керчь </w:t>
      </w:r>
    </w:p>
    <w:p w:rsidR="00A77B3E">
      <w:r>
        <w:tab/>
      </w:r>
    </w:p>
    <w:p w:rsidR="00A77B3E">
      <w:r>
        <w:t xml:space="preserve">Мировой судья судебного участка № 51 Керченского судебного района (городской округ Керчь) Республики Крым - </w:t>
      </w:r>
      <w:r w:rsidR="00B41A65">
        <w:t>изъято</w:t>
      </w:r>
      <w:r>
        <w:t xml:space="preserve">, по адресу: </w:t>
      </w:r>
      <w:r w:rsidR="00B41A65">
        <w:t>изъято</w:t>
      </w:r>
      <w:r>
        <w:t>,</w:t>
      </w:r>
    </w:p>
    <w:p w:rsidR="00A77B3E">
      <w:r>
        <w:t xml:space="preserve">с участием лица привлекаемого к административной ответственности, </w:t>
      </w:r>
      <w:r w:rsidR="00B41A65">
        <w:t>изъято</w:t>
      </w:r>
      <w:r>
        <w:t>,</w:t>
      </w:r>
    </w:p>
    <w:p w:rsidR="00A77B3E">
      <w:r>
        <w:t>рассмотрев дело об административном правонарушении в отношении:</w:t>
      </w:r>
    </w:p>
    <w:p w:rsidR="00A77B3E">
      <w:r>
        <w:t>фио</w:t>
      </w:r>
      <w:r>
        <w:t xml:space="preserve">, паспортные данные,  гражданина РФ, со средним образованием, не работающего холостого, проживающего и зарегистрированного по адресу: адрес,  </w:t>
      </w:r>
    </w:p>
    <w:p w:rsidR="00A77B3E">
      <w:r>
        <w:t>привлекаемого к административной ответственности по ч.1 ст. 20.25 Кодекса Российской Федерации об административных правонарушениях (далее КоАП РФ),</w:t>
      </w:r>
    </w:p>
    <w:p w:rsidR="00A77B3E"/>
    <w:p w:rsidR="00A77B3E">
      <w:r>
        <w:t>УСТАНОВИЛ:</w:t>
      </w:r>
    </w:p>
    <w:p w:rsidR="00A77B3E"/>
    <w:p w:rsidR="00A77B3E">
      <w:r>
        <w:t>И</w:t>
      </w:r>
      <w:r>
        <w:t>зъято</w:t>
      </w:r>
      <w:r>
        <w:t xml:space="preserve"> </w:t>
      </w:r>
      <w:r w:rsidR="00814C4A">
        <w:t>привлекается к административной ответственности по ч.1 ст.20.25 КоАП РФ.</w:t>
      </w:r>
    </w:p>
    <w:p w:rsidR="00A77B3E">
      <w:r>
        <w:t>Согласно протоколу об административном правонарушении 82 АП №074217(</w:t>
      </w:r>
      <w:r>
        <w:t>л.д</w:t>
      </w:r>
      <w:r>
        <w:t xml:space="preserve">. 2) </w:t>
      </w:r>
      <w:r w:rsidR="00B41A65">
        <w:t>изъято</w:t>
      </w:r>
      <w:r w:rsidR="00B41A65">
        <w:t xml:space="preserve"> </w:t>
      </w:r>
      <w:r>
        <w:t>по состоянию на 00 часов 01 минуту 06.12.2022 года совершил неуплату в установленный законом 60-дневный срок назначенного административного штрафа по Постановлению по делу об административном правонарушении №18810082220000559327 от 22.09.2022 года в размере 800,00 руб. (восемьсот рублей 00 копеек), вступившего в законную силу 04.10.2022 года, за совершение административного правонарушения</w:t>
      </w:r>
      <w:r>
        <w:t>, предусмотренного ч.2 ст.12.37 КоАП РФ.</w:t>
      </w:r>
    </w:p>
    <w:p w:rsidR="00A77B3E">
      <w:r>
        <w:t xml:space="preserve">В судебном заседании </w:t>
      </w:r>
      <w:r w:rsidR="00B41A65">
        <w:t>изъято</w:t>
      </w:r>
      <w:r>
        <w:t xml:space="preserve"> полностью признал свою вину, в содеянном раскаялся, и пояснил, что забыл оплатить данный штраф, т.к. потерял постановление с реквизитами для его оплаты.</w:t>
      </w:r>
      <w:r>
        <w:t xml:space="preserve"> Просил суд назначить наказание в виде административного штрафа; обязуется оплатить штраф.  </w:t>
      </w:r>
    </w:p>
    <w:p w:rsidR="00A77B3E">
      <w:r>
        <w:t>Заслушав показания лица, привлекаемого к административной ответственности, изучив материалы дела, суд пришел к следующему.</w:t>
      </w:r>
    </w:p>
    <w:p w:rsidR="00A77B3E">
      <w:r>
        <w:t>Протокол об административном правонарушении 82 АП №074217 от 20.12.2022 года (л.д.2), составлен надлежащим должностным лицом, в рамках его компетенции, согласно ст. 28.2. КоАП РФ.</w:t>
      </w:r>
    </w:p>
    <w:p w:rsidR="00A77B3E">
      <w:r>
        <w:t xml:space="preserve">Часть 1 статьи 20.25. КоАП РФ, предусматривает административную ответственность, за не своевременную оплату административного штрафа, в установленный законом срок. </w:t>
      </w:r>
    </w:p>
    <w:p w:rsidR="00A77B3E">
      <w:r>
        <w:t>Согласно ч.1 ст. 32.2. КоАП РФ, административный штраф должен быть уплачен не позднее 60-дней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Помимо устных и письменных (л.д.2) признательных показаний лица, привлекаемого к административной ответственности, факт неуплаты назначенного </w:t>
      </w:r>
      <w:r>
        <w:t>судом административного штрафа в установленный законом срок подтверждается  совокупностью представленных суду доказательств.</w:t>
      </w:r>
    </w:p>
    <w:p w:rsidR="00A77B3E">
      <w:r>
        <w:t xml:space="preserve">Так, согласно Постановлению по делу об административном правонарушении №18810082220000559327 от 22.09.2022 года (л.д.3) </w:t>
      </w:r>
      <w:r w:rsidR="00B41A65">
        <w:t>изъято</w:t>
      </w:r>
      <w:r w:rsidR="00B41A65">
        <w:t xml:space="preserve"> </w:t>
      </w:r>
      <w:r>
        <w:t>был подвергнут наказанию в виде административного штрафа в размере 800,00 рублей за совершение административного правонарушения, предусмотренного ч.2 ст.12.37 КоАП РФ.</w:t>
      </w:r>
    </w:p>
    <w:p w:rsidR="00A77B3E">
      <w:r>
        <w:t xml:space="preserve">Постановление обжаловано не было и вступило в законную силу 04.10.2022 года. Согласно материалам дела, </w:t>
      </w:r>
      <w:r w:rsidR="00B41A65">
        <w:t>изъято</w:t>
      </w:r>
      <w:r w:rsidR="00B41A65">
        <w:t xml:space="preserve"> </w:t>
      </w:r>
      <w:r>
        <w:t xml:space="preserve">с заявлениями о предоставлении  рассрочки или отсрочки назначенного штрафа, не обращался.  </w:t>
      </w:r>
    </w:p>
    <w:p w:rsidR="00A77B3E">
      <w:r>
        <w:t xml:space="preserve">Частью 1 статьи 4.8. КоАП РФ, установлено, что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 В случае, если последний день срока выпадает на выходной (праздничный, не рабочий день), то последним днем считается следующий за ним рабочий день, до 24 часов 00 минут. </w:t>
      </w:r>
    </w:p>
    <w:p w:rsidR="00A77B3E">
      <w:r>
        <w:t xml:space="preserve">Следовательно, срок для добровольной уплаты штрафа исчисляется с 05.10.2022 года по 05.12.2022 года, до 24 часов 00 минут (включительно). </w:t>
      </w:r>
    </w:p>
    <w:p w:rsidR="00A77B3E">
      <w:r>
        <w:t>В данный период времени штраф оплачен не был.</w:t>
      </w:r>
    </w:p>
    <w:p w:rsidR="00A77B3E">
      <w:r>
        <w:t>Факт неоплаты штрафа, в установленный законом срок (до 24 часов 00 минут  05.12.2022 года) подтверждается устными и письменными объяснениями лица, привлекаемого к административной ответственности (л.д.2), карточкой из ГИС ГИП, согласно которой административный штраф в размере 800,00 руб.,  назначенный по постановлению №18810082220000559327 от 22.09.2022 года, не оплачен (л.д.5); а также распечаткой правонарушений (л.д.4).</w:t>
      </w:r>
    </w:p>
    <w:p w:rsidR="00A77B3E">
      <w:r>
        <w:t xml:space="preserve"> Таким образом, действия </w:t>
      </w:r>
      <w:r w:rsidR="00B41A65">
        <w:t xml:space="preserve"> </w:t>
      </w:r>
      <w:r w:rsidR="00B41A65">
        <w:t>изъято</w:t>
      </w:r>
      <w:r w:rsidR="00B41A65">
        <w:t xml:space="preserve"> </w:t>
      </w:r>
      <w:r>
        <w:t>по ч.1 ст.20.25. КоАП РФ, как неуплата административного штрафа, в установленный законом срок, - квалифицированы верно, а его вина полностью доказана.</w:t>
      </w:r>
    </w:p>
    <w:p w:rsidR="00A77B3E">
      <w:r>
        <w:tab/>
        <w:t>При назначении наказания суд учитывает степень общественной опасности данного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A77B3E">
      <w:r>
        <w:t xml:space="preserve">Из данных о личности </w:t>
      </w:r>
      <w:r w:rsidR="00B41A65">
        <w:t>изъято</w:t>
      </w:r>
      <w:r w:rsidR="00B41A65">
        <w:t xml:space="preserve"> </w:t>
      </w:r>
      <w:r>
        <w:t xml:space="preserve">установлено, что он  является гражданином РФ, имеет постоянное место жительства, не работает, холост; ранее к административной ответственности за аналогичные правонарушения не привлекался (л.д.4); иных данных о личности и имущественном положении суду не представлено. </w:t>
      </w:r>
    </w:p>
    <w:p w:rsidR="00A77B3E">
      <w:r>
        <w:t>Обстоятельств, отягчающих административную ответственность, судом по делу не установлено; к обстоятельствам смягчающим суд относит признание вины, раскаяние в содеянном.</w:t>
      </w:r>
    </w:p>
    <w:p w:rsidR="00A77B3E">
      <w:r>
        <w:t>Санкция ч.1 ст. 20.25. КоАП РФ является альтернативной, и предусматривает административную ответственность в виде: наложения административного штрафа в двукратном размере суммы неуплаченного административного штрафа, но не менее одной тысячи рублей, административного ареста на срок до пятнадцати суток, либо в виде обязательных работы на срок до пятидесяти часов.</w:t>
      </w:r>
    </w:p>
    <w:p w:rsidR="00A77B3E">
      <w:r>
        <w:t>С учетом всех обстоятельств дела, личности лица, в отношении которого ведется производство по делу об административном правонарушении, наличия смягчающих вину обстоятельств, и отсутствия отягчающих обстоятельств, суд считает, что наказание необходимо избрать в виде административного штрафа,  исходя из санкции ч.1 ст. 20.25. КоАП РФ, оснований для назначения наказания в виде административного ареста, либо обязательных работ, судом по делу не установлено.</w:t>
      </w:r>
    </w:p>
    <w:p w:rsidR="00A77B3E">
      <w:r>
        <w:t>На основании изложенного и руководствуясь ст. ст. 4.1 – 4.3; ч.1 ст.20.25, 23.1, 29.4 - 29.7, 29.10, 30.1-30.3 КоАП РФ,  суд:</w:t>
      </w:r>
    </w:p>
    <w:p w:rsidR="00A77B3E"/>
    <w:p w:rsidR="00A77B3E">
      <w:r>
        <w:t>ПОСТАНОВИЛ:</w:t>
      </w:r>
    </w:p>
    <w:p w:rsidR="00A77B3E"/>
    <w:p w:rsidR="00A77B3E">
      <w:r>
        <w:t xml:space="preserve">Признать </w:t>
      </w:r>
      <w:r>
        <w:t>фио</w:t>
      </w:r>
      <w:r>
        <w:t xml:space="preserve"> виновным в совершении  административного правонарушения, предусмотренного ч.1 ст. 20.25. Кодекса Российской Федерации об административных правонарушениях и назначить ему наказание в виде административного штрафа в размере 1600,00 руб. (одна тысяча шестьсот рублей 00 копеек).</w:t>
      </w:r>
    </w:p>
    <w:p w:rsidR="00A77B3E">
      <w:r>
        <w:t>Реквизиты для оплаты административного штрафа:</w:t>
      </w:r>
    </w:p>
    <w:p w:rsidR="00A77B3E">
      <w:r>
        <w:t>Получатель:  УФК по Республике Крым (Министерство юстиции Республики Крым), ИНН - 9102013284, КПП - 910201001, Банк получателя: Отделение Республика Крым Банка России //УФК по Республике Крым г. Симферополь, БИК - 013510002, Единый казначейский счет - 40102810645370000035; Казначейский счет - 03100643000000017500; Лицевой счет - 04752203230 в УФК по Республике Крым; Код сводного реестра – 35220323, ОКТМО 35715000, КБК 828 1 16 01203 01 0025 140, УИН - 0410760300515003232220186.</w:t>
      </w:r>
    </w:p>
    <w:p w:rsidR="00A77B3E">
      <w:r>
        <w:t xml:space="preserve">Адрес взыскателя: </w:t>
      </w:r>
      <w:r w:rsidR="00B41A65">
        <w:t>изъято</w:t>
      </w:r>
      <w:r>
        <w:t>.</w:t>
      </w:r>
    </w:p>
    <w:p w:rsidR="00A77B3E">
      <w:r>
        <w:t>Административный штраф должен быть оплачен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 в случае неуплаты назначенного административного штрафа в установленный законом срок, лицо, привлекается  к административной ответственности по ч.1 ст. 20.25. КоАП РФ, за несвоевременную оплату штрафа.</w:t>
      </w:r>
    </w:p>
    <w:p w:rsidR="00A77B3E">
      <w:r>
        <w:t>Постановление может быть обжаловано и опротестовано в Керченский городской суд Республики Крым, в течение 10 суток, с момента его получения или вручения.</w:t>
      </w:r>
    </w:p>
    <w:p w:rsidR="00A77B3E"/>
    <w:p w:rsidR="00A77B3E">
      <w:r>
        <w:t xml:space="preserve">Мировой судья: </w:t>
      </w:r>
      <w:r>
        <w:tab/>
      </w:r>
      <w:r>
        <w:tab/>
      </w:r>
      <w:r>
        <w:tab/>
      </w:r>
      <w:r>
        <w:tab/>
      </w:r>
      <w:r>
        <w:tab/>
      </w:r>
      <w:r>
        <w:tab/>
      </w:r>
      <w:r>
        <w:tab/>
      </w:r>
      <w:r w:rsidR="00B41A65">
        <w:t>изъято</w:t>
      </w:r>
    </w:p>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C4A"/>
    <w:rsid w:val="00814C4A"/>
    <w:rsid w:val="00A77B3E"/>
    <w:rsid w:val="00B41A6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