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D29FA" w:rsidRPr="007E77F8" w:rsidP="003D29FA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 w:rsidRPr="00685719">
        <w:t>334</w:t>
      </w:r>
      <w:r>
        <w:t>/</w:t>
      </w:r>
      <w:r w:rsidRPr="007E77F8">
        <w:t>2018</w:t>
      </w:r>
    </w:p>
    <w:p w:rsidR="003D29FA" w:rsidRPr="007E77F8" w:rsidP="003D29FA">
      <w:pPr>
        <w:pStyle w:val="Title"/>
        <w:ind w:left="6372"/>
        <w:jc w:val="left"/>
      </w:pPr>
    </w:p>
    <w:p w:rsidR="003D29FA" w:rsidRPr="007E77F8" w:rsidP="003D29FA">
      <w:pPr>
        <w:pStyle w:val="Title"/>
      </w:pPr>
      <w:r w:rsidRPr="007E77F8">
        <w:t>ПОСТАНОВЛЕНИЕ</w:t>
      </w:r>
    </w:p>
    <w:p w:rsidR="003D29FA" w:rsidRPr="007E77F8" w:rsidP="003D29FA">
      <w:pPr>
        <w:pStyle w:val="Title"/>
      </w:pPr>
      <w:r w:rsidRPr="007E77F8">
        <w:t>по делу об административном правонарушении</w:t>
      </w:r>
    </w:p>
    <w:p w:rsidR="003D29FA" w:rsidRPr="007E77F8" w:rsidP="003D29FA">
      <w:pPr>
        <w:jc w:val="both"/>
      </w:pPr>
    </w:p>
    <w:p w:rsidR="003D29FA" w:rsidRPr="007E77F8" w:rsidP="003D29FA">
      <w:pPr>
        <w:jc w:val="both"/>
      </w:pPr>
      <w:r>
        <w:rPr>
          <w:lang w:val="en-US"/>
        </w:rPr>
        <w:t xml:space="preserve">11 </w:t>
      </w:r>
      <w:r>
        <w:t xml:space="preserve">декабря </w:t>
      </w:r>
      <w:r w:rsidRPr="007E77F8">
        <w:t>2018 года</w:t>
      </w:r>
      <w:r w:rsidRPr="007E77F8">
        <w:tab/>
      </w:r>
      <w:r w:rsidRPr="007E77F8">
        <w:tab/>
        <w:t xml:space="preserve">                                                    </w:t>
      </w:r>
      <w:r>
        <w:t xml:space="preserve">      </w:t>
      </w:r>
      <w:r>
        <w:tab/>
        <w:t xml:space="preserve">                   </w:t>
      </w:r>
      <w:r w:rsidRPr="007E77F8">
        <w:t xml:space="preserve">г. Керчь </w:t>
      </w:r>
    </w:p>
    <w:p w:rsidR="003D29FA" w:rsidRPr="007E77F8" w:rsidP="003D29FA">
      <w:pPr>
        <w:jc w:val="both"/>
      </w:pPr>
    </w:p>
    <w:p w:rsidR="003D29FA" w:rsidRPr="007E77F8" w:rsidP="003D29FA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3D29FA" w:rsidRPr="007E77F8" w:rsidP="003D29FA">
      <w:pPr>
        <w:jc w:val="both"/>
      </w:pPr>
      <w:r w:rsidRPr="007E77F8">
        <w:t xml:space="preserve">     </w:t>
      </w:r>
      <w:r w:rsidRPr="007E77F8">
        <w:tab/>
      </w:r>
      <w:r>
        <w:t xml:space="preserve">в отсутствие </w:t>
      </w:r>
      <w:r w:rsidRPr="007E77F8">
        <w:t>лица, привлекаемого к административной ответственности,</w:t>
      </w:r>
    </w:p>
    <w:p w:rsidR="003D29FA" w:rsidRPr="007E77F8" w:rsidP="003D29FA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3D29FA" w:rsidP="003D29FA">
      <w:pPr>
        <w:ind w:left="708"/>
        <w:jc w:val="both"/>
      </w:pPr>
      <w:r>
        <w:rPr>
          <w:b/>
        </w:rPr>
        <w:t xml:space="preserve">Чепурного </w:t>
      </w:r>
      <w:r w:rsidR="00685719">
        <w:rPr>
          <w:b/>
        </w:rPr>
        <w:t>Е.И.</w:t>
      </w:r>
      <w:r w:rsidRPr="007E77F8">
        <w:t xml:space="preserve">, </w:t>
      </w:r>
      <w:r w:rsidR="00685719">
        <w:t>/изъято/</w:t>
      </w:r>
      <w:r w:rsidRPr="007E77F8">
        <w:t xml:space="preserve"> года рождения, урожен</w:t>
      </w:r>
      <w:r>
        <w:t>ца г</w:t>
      </w:r>
      <w:r w:rsidR="00685719">
        <w:t>/изъято/</w:t>
      </w:r>
      <w:r>
        <w:t xml:space="preserve">, </w:t>
      </w:r>
      <w:r w:rsidRPr="007E77F8">
        <w:t>граждан</w:t>
      </w:r>
      <w:r>
        <w:t>ина</w:t>
      </w:r>
      <w:r w:rsidRPr="007E77F8">
        <w:t xml:space="preserve"> </w:t>
      </w:r>
      <w:r w:rsidR="00685719">
        <w:t>/изъято/</w:t>
      </w:r>
      <w:r w:rsidRPr="007E77F8">
        <w:t xml:space="preserve">, </w:t>
      </w:r>
      <w:r w:rsidR="00685719">
        <w:t>/изъято/</w:t>
      </w:r>
      <w:r>
        <w:t xml:space="preserve">, зарегистрированного по адресу: </w:t>
      </w:r>
      <w:r w:rsidR="00685719">
        <w:t>/изъято/</w:t>
      </w:r>
      <w:r>
        <w:t xml:space="preserve">, </w:t>
      </w:r>
    </w:p>
    <w:p w:rsidR="003D29FA" w:rsidRPr="007E77F8" w:rsidP="003D29FA">
      <w:pPr>
        <w:jc w:val="both"/>
        <w:rPr>
          <w:b/>
          <w:bCs/>
        </w:rPr>
      </w:pPr>
      <w:r w:rsidRPr="007E77F8">
        <w:t>привлекаемо</w:t>
      </w:r>
      <w:r>
        <w:t>го</w:t>
      </w:r>
      <w:r w:rsidRPr="007E77F8">
        <w:t xml:space="preserve"> к административной ответственности по ст. 15.33.2. К</w:t>
      </w:r>
      <w:r>
        <w:t>одекса Российской Федерации об административных правонарушениях (далее КРФ об АП),</w:t>
      </w:r>
      <w:r w:rsidRPr="007E77F8">
        <w:t xml:space="preserve"> </w:t>
      </w:r>
    </w:p>
    <w:p w:rsidR="003D29FA" w:rsidRPr="007E77F8" w:rsidP="003D29FA">
      <w:pPr>
        <w:jc w:val="center"/>
        <w:rPr>
          <w:b/>
          <w:bCs/>
        </w:rPr>
      </w:pPr>
    </w:p>
    <w:p w:rsidR="003D29FA" w:rsidRPr="007E77F8" w:rsidP="003D29FA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3D29FA" w:rsidRPr="007E77F8" w:rsidP="003D29FA">
      <w:pPr>
        <w:jc w:val="both"/>
        <w:rPr>
          <w:b/>
          <w:bCs/>
        </w:rPr>
      </w:pPr>
    </w:p>
    <w:p w:rsidR="003D29FA" w:rsidRPr="007E77F8" w:rsidP="003D29FA">
      <w:pPr>
        <w:ind w:firstLine="567"/>
        <w:jc w:val="both"/>
      </w:pPr>
      <w:r>
        <w:t xml:space="preserve">Чепурной Е.И. </w:t>
      </w:r>
      <w:r w:rsidRPr="007E77F8">
        <w:t>привлекается к административной ответственности по ст.15.33.2. КРФ</w:t>
      </w:r>
      <w:r>
        <w:t xml:space="preserve"> об АП</w:t>
      </w:r>
      <w:r w:rsidRPr="007E77F8">
        <w:t>.</w:t>
      </w:r>
    </w:p>
    <w:p w:rsidR="003D29FA" w:rsidRPr="007E77F8" w:rsidP="003D29FA">
      <w:pPr>
        <w:ind w:firstLine="567"/>
        <w:jc w:val="both"/>
      </w:pPr>
      <w:r w:rsidRPr="007E77F8">
        <w:t>Согласно, протоколу об административном правонарушении №</w:t>
      </w:r>
      <w:r w:rsidR="00685719">
        <w:t>/изъято/</w:t>
      </w:r>
      <w:r w:rsidRPr="007E77F8">
        <w:t xml:space="preserve">от </w:t>
      </w:r>
      <w:r>
        <w:t>06.11.</w:t>
      </w:r>
      <w:r w:rsidRPr="007E77F8">
        <w:t xml:space="preserve">2018 года (л.д. 1), </w:t>
      </w:r>
      <w:r>
        <w:t xml:space="preserve">Чепурной Е.И., </w:t>
      </w:r>
      <w:r w:rsidRPr="007E77F8">
        <w:t xml:space="preserve">являясь </w:t>
      </w:r>
      <w:r w:rsidR="00685719">
        <w:t>/изъято/</w:t>
      </w:r>
      <w:r>
        <w:t xml:space="preserve"> находясь по месту работы (месту регистрации юридического лица) </w:t>
      </w:r>
      <w:r w:rsidR="00685719">
        <w:t>/изъято/</w:t>
      </w:r>
      <w:r>
        <w:t xml:space="preserve">, в установленный законом срок до 24 часов 00 минут 15.06.2018 года не предоставил </w:t>
      </w:r>
      <w:r w:rsidRPr="007E77F8">
        <w:t xml:space="preserve">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>
        <w:t xml:space="preserve">май </w:t>
      </w:r>
      <w:r w:rsidRPr="007E77F8">
        <w:t>201</w:t>
      </w:r>
      <w:r>
        <w:t>8</w:t>
      </w:r>
      <w:r w:rsidRPr="007E77F8">
        <w:t xml:space="preserve"> года, чем нарушил п.2.2. ст.11 ФЗ</w:t>
      </w:r>
      <w:r>
        <w:t>-</w:t>
      </w:r>
      <w:r w:rsidRPr="007E77F8">
        <w:t xml:space="preserve"> от 01.04.1996 года № 27 – ФЗ «Об индивидуальном (персонифицированном) учете в системе обязательного пенсионного страхования».</w:t>
      </w:r>
    </w:p>
    <w:p w:rsidR="003D29FA" w:rsidP="003D29FA">
      <w:pPr>
        <w:ind w:firstLine="709"/>
        <w:jc w:val="both"/>
      </w:pPr>
      <w:r>
        <w:t xml:space="preserve">Протокол  об административном правонарушении № 302 составлен надлежащим должностным лицом – начальником Управления Пенсионного фонда Российской Федерации в г. Керчи Республики Крым – </w:t>
      </w:r>
      <w:r w:rsidR="00685719">
        <w:t>/изъято/</w:t>
      </w:r>
      <w:r>
        <w:t>в пределах его компетенции, в соответствии с п.4 ч.5 ст. 28.3. КРФ об АП, что подтверждается приказом о приеме на работу (л.д. 20).</w:t>
      </w:r>
    </w:p>
    <w:p w:rsidR="000952FB" w:rsidP="000952FB">
      <w:pPr>
        <w:ind w:firstLine="709"/>
        <w:jc w:val="both"/>
      </w:pPr>
      <w:r>
        <w:t xml:space="preserve">В судебное заседание Чепурной Е.И. не явился. </w:t>
      </w:r>
    </w:p>
    <w:p w:rsidR="000952FB" w:rsidP="000952FB">
      <w:pPr>
        <w:ind w:firstLine="709"/>
        <w:jc w:val="both"/>
      </w:pPr>
      <w:r>
        <w:t>В адрес</w:t>
      </w:r>
      <w:r>
        <w:t xml:space="preserve"> мирового судьи </w:t>
      </w:r>
      <w:r>
        <w:t>возвратились судебные повестки с пометками почтового отделения «за истечением сроков хранения»</w:t>
      </w:r>
      <w:r>
        <w:t xml:space="preserve"> при этом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343, были соблюдены.</w:t>
      </w:r>
    </w:p>
    <w:p w:rsidR="000952FB" w:rsidP="000952F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Согласно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0952FB">
        <w:rPr>
          <w:rStyle w:val="Hyperlink"/>
          <w:u w:val="none"/>
        </w:rPr>
        <w:t>Постановлени</w:t>
      </w:r>
      <w:r>
        <w:rPr>
          <w:rStyle w:val="Hyperlink"/>
          <w:u w:val="none"/>
        </w:rPr>
        <w:t>ю</w:t>
      </w:r>
      <w:r>
        <w:fldChar w:fldCharType="end"/>
      </w:r>
      <w:r w:rsidRPr="000952FB">
        <w:t xml:space="preserve"> </w:t>
      </w:r>
      <w:r>
        <w:t>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0952FB" w:rsidP="000952FB">
      <w:pPr>
        <w:ind w:firstLine="708"/>
        <w:jc w:val="both"/>
      </w:pPr>
      <w: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3D29FA" w:rsidRPr="007E77F8" w:rsidP="003D29FA">
      <w:pPr>
        <w:spacing w:after="1" w:line="240" w:lineRule="atLeast"/>
        <w:ind w:firstLine="540"/>
        <w:jc w:val="both"/>
      </w:pPr>
      <w:r w:rsidRPr="007E77F8">
        <w:t>Статья 15.33.2. К</w:t>
      </w:r>
      <w:r>
        <w:t xml:space="preserve">РФ об АП, </w:t>
      </w:r>
      <w:r w:rsidRPr="007E77F8">
        <w:t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3D29FA" w:rsidRPr="007E77F8" w:rsidP="003D29FA">
      <w:pPr>
        <w:spacing w:after="1" w:line="240" w:lineRule="atLeast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D29FA" w:rsidP="003D29FA">
      <w:pPr>
        <w:spacing w:after="1" w:line="220" w:lineRule="atLeast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3D29FA" w:rsidP="003D29FA">
      <w:pPr>
        <w:spacing w:after="1" w:line="220" w:lineRule="atLeast"/>
        <w:ind w:firstLine="540"/>
        <w:jc w:val="both"/>
      </w:pPr>
      <w:r>
        <w:t xml:space="preserve">Страхователями по обязательному пенсионному страхованию,  производящими выплаты физическим лицам, являются лица, в том числе индивидуальные предприниматели (п.п.1 п.1 ст.6 ФЗ N 167-ФЗ). </w:t>
      </w:r>
    </w:p>
    <w:p w:rsidR="003D29FA" w:rsidRPr="00910584" w:rsidP="003D29FA">
      <w:pPr>
        <w:spacing w:after="1" w:line="220" w:lineRule="atLeast"/>
        <w:ind w:firstLine="708"/>
        <w:jc w:val="both"/>
      </w:pPr>
      <w:r>
        <w:t xml:space="preserve">На основании ст. 16 Федерального закона N 27-ФЗ органы Пенсионного фонда РФ обязаны осуществлять контроль за правильностью представления страхователями сведений, определенных данным Федеральным законом, в том числе по их учетным данным, при этом </w:t>
      </w:r>
      <w:r w:rsidRPr="00910584">
        <w:t>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3D29FA" w:rsidRPr="00910584" w:rsidP="003D29FA">
      <w:pPr>
        <w:spacing w:after="1" w:line="220" w:lineRule="atLeast"/>
        <w:ind w:firstLine="540"/>
        <w:jc w:val="both"/>
      </w:pPr>
      <w:r w:rsidRPr="00910584"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3D29FA" w:rsidP="003D29FA">
      <w:pPr>
        <w:spacing w:after="1" w:line="220" w:lineRule="atLeast"/>
        <w:ind w:firstLine="540"/>
        <w:jc w:val="both"/>
      </w:pPr>
      <w:r>
        <w:t>В силу ст. 2.4. КРФ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D29FA" w:rsidP="003D29FA">
      <w:pPr>
        <w:spacing w:after="1" w:line="220" w:lineRule="atLeast"/>
        <w:ind w:firstLine="540"/>
        <w:jc w:val="both"/>
      </w:pPr>
      <w:r>
        <w:t>/изъято/</w:t>
      </w:r>
      <w:r w:rsidRPr="00B871E0">
        <w:t>зарегистрирован</w:t>
      </w:r>
      <w:r w:rsidR="000952FB">
        <w:t>о</w:t>
      </w:r>
      <w:r w:rsidRPr="00B871E0">
        <w:t xml:space="preserve"> в</w:t>
      </w:r>
      <w:r>
        <w:rPr>
          <w:b/>
        </w:rPr>
        <w:t xml:space="preserve"> </w:t>
      </w:r>
      <w:r>
        <w:t xml:space="preserve">территориальном органе Пенсионного фонда РФ в г. Керчи Республики Крым </w:t>
      </w:r>
      <w:r w:rsidR="000952FB">
        <w:t xml:space="preserve">– 18.02.2016 </w:t>
      </w:r>
      <w:r>
        <w:t>года (л.д.1</w:t>
      </w:r>
      <w:r w:rsidR="000952FB">
        <w:t>1 оборот</w:t>
      </w:r>
      <w:r>
        <w:t xml:space="preserve">), а также зарегистрирован в качестве </w:t>
      </w:r>
      <w:r w:rsidR="000952FB">
        <w:t xml:space="preserve">юридического лица в ФНС Россия </w:t>
      </w:r>
      <w:r>
        <w:t>и соответственно обязан</w:t>
      </w:r>
      <w:r w:rsidR="000952FB">
        <w:t>о</w:t>
      </w:r>
      <w:r>
        <w:t xml:space="preserve"> представлять в ПФ РФ, предусмотренную законом отчетность.</w:t>
      </w:r>
    </w:p>
    <w:p w:rsidR="003D29FA" w:rsidP="003D29FA">
      <w:pPr>
        <w:ind w:firstLine="540"/>
        <w:jc w:val="both"/>
      </w:pPr>
      <w:r>
        <w:t>Чепурной Е.И. в соответствии с выпиской из ЕГРЮЛ в период времени с 1</w:t>
      </w:r>
      <w:r w:rsidR="000952FB">
        <w:t>6</w:t>
      </w:r>
      <w:r>
        <w:t xml:space="preserve">.02.2016 года по </w:t>
      </w:r>
      <w:r w:rsidR="000952FB">
        <w:t xml:space="preserve">настоящее время, согласно сведений из ЕГРЮЛ </w:t>
      </w:r>
      <w:r>
        <w:t>явля</w:t>
      </w:r>
      <w:r w:rsidR="000952FB">
        <w:t xml:space="preserve">ется </w:t>
      </w:r>
      <w:r w:rsidR="00685719">
        <w:t>/изъято/</w:t>
      </w:r>
      <w:r w:rsidR="000952FB">
        <w:t>(л.д.11-13; 14-16) и име</w:t>
      </w:r>
      <w:r>
        <w:t xml:space="preserve">нно он несет ответственность за предоставление установленных законом форм отчетности, </w:t>
      </w:r>
      <w:r w:rsidR="000952FB">
        <w:t>в том числе и за май 2018 года</w:t>
      </w:r>
      <w:r>
        <w:t>.</w:t>
      </w:r>
    </w:p>
    <w:p w:rsidR="000952FB" w:rsidP="003D29FA">
      <w:pPr>
        <w:ind w:firstLine="540"/>
        <w:jc w:val="both"/>
      </w:pPr>
      <w:r>
        <w:t xml:space="preserve">Как следует из материалов </w:t>
      </w:r>
      <w:r w:rsidR="00685719">
        <w:t>/изъято/</w:t>
      </w:r>
      <w:r>
        <w:t>представило отчет по форме СЗВ-М</w:t>
      </w:r>
      <w:r w:rsidRPr="000952FB">
        <w:t xml:space="preserve"> </w:t>
      </w:r>
      <w:r>
        <w:t>в Управление Пенсионного фонда Российской Федерации г. Керчи Республики Крым за май 2018 года  18.08.2018 года, т.е. спустя установленный законом срок, что подтверждается извещением о доставке (л.д. 18) и протоколом проверки (л.д. 19).</w:t>
      </w:r>
    </w:p>
    <w:p w:rsidR="003D29FA" w:rsidRPr="009C7548" w:rsidP="003D29FA">
      <w:pPr>
        <w:spacing w:after="1" w:line="240" w:lineRule="atLeast"/>
        <w:ind w:firstLine="540"/>
        <w:jc w:val="both"/>
      </w:pPr>
      <w:r w:rsidRPr="009C7548">
        <w:t xml:space="preserve">При таких обстоятельствах, суд приходит к выводу, что действия лица, привлекаемого к административной ответственности, </w:t>
      </w:r>
      <w:r>
        <w:t>Чепурного Е.И.</w:t>
      </w:r>
      <w:r w:rsidRPr="009C7548">
        <w:t xml:space="preserve"> правильно  квалифицированы по ст. 15.33.2. КРФ об АП, как не представление сведений об индивидуальном (персонифицированном) учете в системе обязательного пенсионного страхования в установленный законом срок, а е</w:t>
      </w:r>
      <w:r w:rsidR="000952FB">
        <w:t>го</w:t>
      </w:r>
      <w:r w:rsidRPr="009C7548">
        <w:t xml:space="preserve"> вина полностью доказана.</w:t>
      </w:r>
    </w:p>
    <w:p w:rsidR="003D29FA" w:rsidP="003D29FA">
      <w:pPr>
        <w:ind w:firstLine="708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3D29FA" w:rsidP="003D29FA">
      <w:pPr>
        <w:ind w:firstLine="709"/>
        <w:jc w:val="both"/>
      </w:pPr>
      <w:r>
        <w:t xml:space="preserve">Из данных о личности судом установлено, что Чепурной Е.И. </w:t>
      </w:r>
      <w:r w:rsidR="00685719">
        <w:t>/изъято/</w:t>
      </w:r>
      <w:r>
        <w:t>; иных данных о личности и имущественном положении – суду не представлено.</w:t>
      </w:r>
    </w:p>
    <w:p w:rsidR="003D29FA" w:rsidP="003D29FA">
      <w:pPr>
        <w:ind w:firstLine="708"/>
        <w:jc w:val="both"/>
      </w:pPr>
      <w:r>
        <w:t>Обстоятельств, отягчающих административную ответственность, судом по делу не установлено; к обстоятельствам смягчающим суд относит: совершение административного правонарушения впервые.</w:t>
      </w:r>
    </w:p>
    <w:p w:rsidR="003D29FA" w:rsidP="003D29FA">
      <w:pPr>
        <w:ind w:firstLine="709"/>
        <w:jc w:val="both"/>
      </w:pPr>
      <w:r>
        <w:t xml:space="preserve">С учетом всех обстоятельств, суд приходит к выводу, что наказание следует назначить в виде административного штрафа, исходя из санкции ст. 15.33.2 КРФ об АП. </w:t>
      </w:r>
    </w:p>
    <w:p w:rsidR="003D29FA" w:rsidP="003D29FA">
      <w:pPr>
        <w:ind w:firstLine="540"/>
        <w:jc w:val="both"/>
        <w:rPr>
          <w:bCs/>
        </w:rPr>
      </w:pPr>
      <w:r>
        <w:t>На основании изложенного и руководствуясь ст. ст. 4.1.- 4.3; ст. 15.33.2; 23.1; 30.1-30.3 КРФ об АП, мировой судья,</w:t>
      </w:r>
    </w:p>
    <w:p w:rsidR="003D29FA" w:rsidP="003D29FA">
      <w:pPr>
        <w:jc w:val="center"/>
        <w:rPr>
          <w:b/>
          <w:bCs/>
        </w:rPr>
      </w:pPr>
    </w:p>
    <w:p w:rsidR="003D29FA" w:rsidP="003D29FA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3D29FA" w:rsidP="003D29FA">
      <w:pPr>
        <w:jc w:val="both"/>
        <w:rPr>
          <w:b/>
          <w:bCs/>
        </w:rPr>
      </w:pPr>
    </w:p>
    <w:p w:rsidR="003D29FA" w:rsidP="003D29FA">
      <w:pPr>
        <w:ind w:firstLine="708"/>
        <w:jc w:val="both"/>
      </w:pPr>
      <w:r>
        <w:rPr>
          <w:b/>
        </w:rPr>
        <w:t xml:space="preserve">Чепурного </w:t>
      </w:r>
      <w:r w:rsidR="00685719">
        <w:rPr>
          <w:b/>
        </w:rPr>
        <w:t>Е.И.</w:t>
      </w:r>
      <w:r>
        <w:t xml:space="preserve"> </w:t>
      </w:r>
      <w:r>
        <w:t>признать виновн</w:t>
      </w:r>
      <w:r>
        <w:t>ым</w:t>
      </w:r>
      <w:r>
        <w:t xml:space="preserve"> в совершении административного правонарушения предусмотренного ст. 15.33.2. КРФ об АП и назначить е</w:t>
      </w:r>
      <w:r>
        <w:t>му</w:t>
      </w:r>
      <w:r>
        <w:t xml:space="preserve"> наказание в виде административного штрафа в размере </w:t>
      </w:r>
      <w:r>
        <w:t>400 (четыреста</w:t>
      </w:r>
      <w:r>
        <w:t>) рублей.</w:t>
      </w:r>
    </w:p>
    <w:p w:rsidR="00D670E3" w:rsidP="00685719">
      <w:pPr>
        <w:ind w:firstLine="708"/>
        <w:jc w:val="both"/>
      </w:pPr>
      <w:r>
        <w:t xml:space="preserve">Реквизиты для оплаты штрафа: </w:t>
      </w:r>
      <w:r w:rsidR="00685719">
        <w:t>/изъято/</w:t>
      </w:r>
    </w:p>
    <w:p w:rsidR="003D29FA" w:rsidP="003D29FA">
      <w:pPr>
        <w:ind w:firstLine="708"/>
        <w:jc w:val="both"/>
      </w:pPr>
      <w:r>
        <w:t xml:space="preserve">Адрес взыскателя: 298329, г.Керчь, шоссе Героев Сталинграда, 60/1. </w:t>
      </w:r>
    </w:p>
    <w:p w:rsidR="003D29FA" w:rsidP="003D29FA">
      <w:pPr>
        <w:pStyle w:val="NoSpacing"/>
        <w:ind w:firstLine="708"/>
        <w:jc w:val="both"/>
      </w:pP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 </w:t>
      </w:r>
      <w:r>
        <w:rPr>
          <w:lang w:val="uk-UA"/>
        </w:rPr>
        <w:t xml:space="preserve">За </w:t>
      </w:r>
      <w:r>
        <w:t>несвоевременную оплату штрафа лицо несет административную ответственность в порядке ч.1 ст. 20.25. КРФ об АП.</w:t>
      </w:r>
    </w:p>
    <w:p w:rsidR="003D29FA" w:rsidP="003D29FA">
      <w:pPr>
        <w:ind w:firstLine="709"/>
        <w:jc w:val="both"/>
      </w:pPr>
      <w:r>
        <w:t>Постановление может быть обжаловано и опротестовано в Керченский городской суд</w:t>
      </w:r>
      <w:r w:rsidR="00D670E3">
        <w:t xml:space="preserve"> Республики Крым</w:t>
      </w:r>
      <w:r>
        <w:t>, в течение 10 суток, с момента его получения или вручения.</w:t>
      </w:r>
    </w:p>
    <w:p w:rsidR="00685719" w:rsidRPr="00832C90" w:rsidP="00685719">
      <w:pPr>
        <w:contextualSpacing/>
      </w:pPr>
      <w:r w:rsidRPr="00832C90">
        <w:t>Мировой судья( подпись) С.С. Урюпина</w:t>
      </w:r>
    </w:p>
    <w:p w:rsidR="00685719" w:rsidRPr="00832C90" w:rsidP="00685719">
      <w:pPr>
        <w:contextualSpacing/>
      </w:pPr>
      <w:r w:rsidRPr="00832C90">
        <w:t>ДЕПЕРСОНИФИКАЦИЮ</w:t>
      </w:r>
    </w:p>
    <w:p w:rsidR="00685719" w:rsidRPr="00832C90" w:rsidP="00685719">
      <w:pPr>
        <w:contextualSpacing/>
      </w:pPr>
      <w:r w:rsidRPr="00832C90">
        <w:t>Лингвистический контроль</w:t>
      </w:r>
    </w:p>
    <w:p w:rsidR="00685719" w:rsidRPr="00832C90" w:rsidP="00685719">
      <w:pPr>
        <w:contextualSpacing/>
      </w:pPr>
      <w:r w:rsidRPr="00832C90">
        <w:t>произвел</w:t>
      </w:r>
    </w:p>
    <w:p w:rsidR="00685719" w:rsidRPr="00832C90" w:rsidP="00685719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685719" w:rsidRPr="00832C90" w:rsidP="00685719">
      <w:pPr>
        <w:contextualSpacing/>
      </w:pPr>
    </w:p>
    <w:p w:rsidR="00685719" w:rsidRPr="00832C90" w:rsidP="00685719">
      <w:pPr>
        <w:contextualSpacing/>
      </w:pPr>
      <w:r w:rsidRPr="00832C90">
        <w:t>СОГЛАСОВАНО</w:t>
      </w:r>
    </w:p>
    <w:p w:rsidR="00685719" w:rsidRPr="00832C90" w:rsidP="00685719">
      <w:pPr>
        <w:contextualSpacing/>
      </w:pPr>
    </w:p>
    <w:p w:rsidR="00685719" w:rsidRPr="00832C90" w:rsidP="00685719">
      <w:pPr>
        <w:contextualSpacing/>
      </w:pPr>
      <w:r w:rsidRPr="00832C90">
        <w:t>Судья_________ С.С. Урюпина</w:t>
      </w:r>
    </w:p>
    <w:p w:rsidR="00685719" w:rsidRPr="00832C90" w:rsidP="00685719">
      <w:pPr>
        <w:contextualSpacing/>
      </w:pPr>
    </w:p>
    <w:p w:rsidR="00685719" w:rsidP="00685719">
      <w:pPr>
        <w:contextualSpacing/>
      </w:pPr>
      <w:r w:rsidRPr="00832C90">
        <w:t>«_</w:t>
      </w:r>
      <w:r>
        <w:t>09</w:t>
      </w:r>
      <w:r w:rsidRPr="00832C90">
        <w:t>__» ___</w:t>
      </w:r>
      <w:r>
        <w:t>января</w:t>
      </w:r>
      <w:r w:rsidRPr="00832C90">
        <w:t>__ 201</w:t>
      </w:r>
      <w:r>
        <w:t>9</w:t>
      </w:r>
      <w:r w:rsidRPr="00832C90">
        <w:t xml:space="preserve"> г.</w:t>
      </w:r>
    </w:p>
    <w:p w:rsidR="00EF5D8B" w:rsidP="00D670E3">
      <w:pPr>
        <w:jc w:val="both"/>
      </w:pPr>
    </w:p>
    <w:sectPr w:rsidSect="000952FB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57873"/>
      <w:docPartObj>
        <w:docPartGallery w:val="Page Numbers (Bottom of Page)"/>
        <w:docPartUnique/>
      </w:docPartObj>
    </w:sdtPr>
    <w:sdtContent>
      <w:p w:rsidR="000952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719">
          <w:rPr>
            <w:noProof/>
          </w:rPr>
          <w:t>3</w:t>
        </w:r>
        <w:r w:rsidR="00685719">
          <w:rPr>
            <w:noProof/>
          </w:rPr>
          <w:fldChar w:fldCharType="end"/>
        </w:r>
      </w:p>
    </w:sdtContent>
  </w:sdt>
  <w:p w:rsidR="000952FB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29FA"/>
    <w:rsid w:val="000952FB"/>
    <w:rsid w:val="003D29FA"/>
    <w:rsid w:val="00685719"/>
    <w:rsid w:val="007E77F8"/>
    <w:rsid w:val="00832C90"/>
    <w:rsid w:val="00910584"/>
    <w:rsid w:val="009C7548"/>
    <w:rsid w:val="00B871E0"/>
    <w:rsid w:val="00D670E3"/>
    <w:rsid w:val="00E00CED"/>
    <w:rsid w:val="00E97EE3"/>
    <w:rsid w:val="00EF5D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D29F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3D29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3D29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3D29F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D29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0952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