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394" w:rsidRPr="00E17952" w:rsidP="00E17952" w14:paraId="6D5A7513" w14:textId="77777777">
      <w:pPr>
        <w:pStyle w:val="NoSpacing"/>
        <w:ind w:left="6372"/>
        <w:contextualSpacing/>
        <w:rPr>
          <w:rFonts w:ascii="Times New Roman" w:hAnsi="Times New Roman"/>
          <w:b/>
          <w:sz w:val="26"/>
          <w:szCs w:val="26"/>
          <w:lang w:val="uk-UA"/>
        </w:rPr>
      </w:pPr>
      <w:r w:rsidRPr="00E17952">
        <w:rPr>
          <w:rFonts w:ascii="Times New Roman" w:hAnsi="Times New Roman"/>
          <w:b/>
          <w:sz w:val="26"/>
          <w:szCs w:val="26"/>
          <w:lang w:val="uk-UA"/>
        </w:rPr>
        <w:t xml:space="preserve">   </w:t>
      </w:r>
      <w:r w:rsidRPr="00E17952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E17952">
        <w:rPr>
          <w:rFonts w:ascii="Times New Roman" w:hAnsi="Times New Roman"/>
          <w:b/>
          <w:sz w:val="26"/>
          <w:szCs w:val="26"/>
          <w:lang w:val="uk-UA"/>
        </w:rPr>
        <w:t xml:space="preserve"> № 5-</w:t>
      </w:r>
      <w:r w:rsidRPr="00E17952">
        <w:rPr>
          <w:rFonts w:ascii="Times New Roman" w:hAnsi="Times New Roman"/>
          <w:b/>
          <w:sz w:val="26"/>
          <w:szCs w:val="26"/>
        </w:rPr>
        <w:t>51</w:t>
      </w:r>
      <w:r w:rsidRPr="00E17952">
        <w:rPr>
          <w:rFonts w:ascii="Times New Roman" w:hAnsi="Times New Roman"/>
          <w:b/>
          <w:sz w:val="26"/>
          <w:szCs w:val="26"/>
          <w:lang w:val="uk-UA"/>
        </w:rPr>
        <w:t>-335/2021</w:t>
      </w:r>
    </w:p>
    <w:p w:rsidR="006C2394" w:rsidRPr="007830AF" w:rsidP="00E17952" w14:paraId="424A38B0" w14:textId="73A8C7E8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830AF">
        <w:rPr>
          <w:rFonts w:ascii="Times New Roman" w:hAnsi="Times New Roman"/>
          <w:b/>
          <w:sz w:val="26"/>
          <w:szCs w:val="26"/>
        </w:rPr>
        <w:t xml:space="preserve">                                            </w:t>
      </w:r>
    </w:p>
    <w:p w:rsidR="006C2394" w:rsidRPr="007830AF" w:rsidP="00E17952" w14:paraId="346D893C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6C2394" w:rsidRPr="00E17952" w:rsidP="00E17952" w14:paraId="69369FB5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17952">
        <w:rPr>
          <w:rFonts w:ascii="Times New Roman" w:hAnsi="Times New Roman"/>
          <w:b/>
          <w:sz w:val="26"/>
          <w:szCs w:val="26"/>
        </w:rPr>
        <w:t>ПОСТАНОВЛЕНИЕ</w:t>
      </w:r>
    </w:p>
    <w:p w:rsidR="006C2394" w:rsidRPr="00E17952" w:rsidP="00E17952" w14:paraId="6F99C595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17952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6C2394" w:rsidRPr="00E17952" w:rsidP="00E17952" w14:paraId="793DD55E" w14:textId="77777777">
      <w:pPr>
        <w:pStyle w:val="NoSpacing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C2394" w:rsidRPr="00E17952" w:rsidP="00E17952" w14:paraId="542F7B3F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830AF">
        <w:rPr>
          <w:rFonts w:ascii="Times New Roman" w:hAnsi="Times New Roman"/>
          <w:sz w:val="26"/>
          <w:szCs w:val="26"/>
        </w:rPr>
        <w:t xml:space="preserve">06 </w:t>
      </w:r>
      <w:r w:rsidRPr="00E17952">
        <w:rPr>
          <w:rFonts w:ascii="Times New Roman" w:hAnsi="Times New Roman"/>
          <w:sz w:val="26"/>
          <w:szCs w:val="26"/>
        </w:rPr>
        <w:t>декабря 2021 года                                                                            г. Керчь</w:t>
      </w:r>
    </w:p>
    <w:p w:rsidR="006C2394" w:rsidRPr="00E17952" w:rsidP="00E17952" w14:paraId="3C9802B8" w14:textId="77777777">
      <w:pPr>
        <w:pStyle w:val="NoSpacing"/>
        <w:contextualSpacing/>
        <w:jc w:val="both"/>
        <w:rPr>
          <w:rFonts w:ascii="Times New Roman" w:hAnsi="Times New Roman"/>
          <w:sz w:val="26"/>
          <w:szCs w:val="26"/>
        </w:rPr>
      </w:pPr>
    </w:p>
    <w:p w:rsidR="006C2394" w:rsidRPr="00E17952" w:rsidP="00E17952" w14:paraId="2EAD16B9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17952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</w:p>
    <w:p w:rsidR="006C2394" w:rsidRPr="00E17952" w:rsidP="00E17952" w14:paraId="414D94CB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17952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Малюкова А.С., </w:t>
      </w:r>
    </w:p>
    <w:p w:rsidR="006C2394" w:rsidRPr="00E17952" w:rsidP="00E17952" w14:paraId="58520490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17952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6C2394" w:rsidRPr="00E17952" w:rsidP="00E17952" w14:paraId="5D85F9D4" w14:textId="2237052C">
      <w:pPr>
        <w:pStyle w:val="BodyTextFirstIndent"/>
        <w:spacing w:line="240" w:lineRule="auto"/>
        <w:ind w:left="212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b/>
          <w:sz w:val="26"/>
          <w:szCs w:val="26"/>
        </w:rPr>
        <w:t>Малюкова А</w:t>
      </w:r>
      <w:r w:rsidR="007830AF">
        <w:rPr>
          <w:rFonts w:ascii="Times New Roman" w:hAnsi="Times New Roman" w:cs="Times New Roman"/>
          <w:b/>
          <w:sz w:val="26"/>
          <w:szCs w:val="26"/>
        </w:rPr>
        <w:t>.</w:t>
      </w:r>
      <w:r w:rsidRPr="00E17952">
        <w:rPr>
          <w:rFonts w:ascii="Times New Roman" w:hAnsi="Times New Roman" w:cs="Times New Roman"/>
          <w:b/>
          <w:sz w:val="26"/>
          <w:szCs w:val="26"/>
        </w:rPr>
        <w:t>С</w:t>
      </w:r>
      <w:r w:rsidR="007830AF">
        <w:rPr>
          <w:rFonts w:ascii="Times New Roman" w:hAnsi="Times New Roman" w:cs="Times New Roman"/>
          <w:b/>
          <w:sz w:val="26"/>
          <w:szCs w:val="26"/>
        </w:rPr>
        <w:t>.</w:t>
      </w:r>
      <w:r w:rsidRPr="00E1795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7830AF" w:rsidR="007830AF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7830AF" w:rsidR="007830A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7830AF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>,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2394" w:rsidRPr="00E17952" w:rsidP="00E17952" w14:paraId="77CE1AF8" w14:textId="77777777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ч.1 ст.12.8. Кодекса Российской Федерации об административных правонарушениях (далее КоАП РФ), </w:t>
      </w:r>
    </w:p>
    <w:p w:rsidR="006C2394" w:rsidRPr="00E17952" w:rsidP="00E17952" w14:paraId="38ED9DF2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952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6C2394" w:rsidRPr="00E17952" w:rsidP="00E17952" w14:paraId="0ED11E84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E17952">
        <w:rPr>
          <w:rFonts w:ascii="Times New Roman" w:hAnsi="Times New Roman" w:cs="Times New Roman"/>
          <w:b/>
          <w:sz w:val="26"/>
          <w:szCs w:val="26"/>
        </w:rPr>
        <w:tab/>
      </w:r>
    </w:p>
    <w:p w:rsidR="006C2394" w:rsidRPr="00E17952" w:rsidP="00E17952" w14:paraId="078C5A04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Малюков А.С. привлекается к административной ответственности по ч.1 ст. 12.8 КоАП РФ.</w:t>
      </w:r>
    </w:p>
    <w:p w:rsidR="006C2394" w:rsidRPr="00E17952" w:rsidP="00E17952" w14:paraId="2E65F770" w14:textId="54AD44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Pr="007830AF" w:rsidR="007830A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830AF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от 03.11.2021 года (л.д.2), Малюков А.С. 07.09.2021 года в 20 часов 30 минут по адресу: </w:t>
      </w:r>
      <w:r w:rsidRPr="007830AF" w:rsidR="007830A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830AF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управлял автотранспортным средством – автомашиной </w:t>
      </w:r>
      <w:r w:rsidRPr="007830AF" w:rsidR="007830A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830AF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 с государственным регистрационным знаком  </w:t>
      </w:r>
      <w:r w:rsidRPr="007830AF" w:rsidR="007830A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830AF">
        <w:rPr>
          <w:rFonts w:ascii="Times New Roman" w:hAnsi="Times New Roman" w:cs="Times New Roman"/>
          <w:sz w:val="26"/>
          <w:szCs w:val="26"/>
        </w:rPr>
        <w:t xml:space="preserve"> </w:t>
      </w:r>
      <w:r w:rsidR="007830AF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в состоянии опьянения; </w:t>
      </w:r>
      <w:r w:rsidRPr="00E1795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чем нарушил п.2.7. </w:t>
      </w:r>
      <w:r w:rsidRPr="00E17952">
        <w:rPr>
          <w:rFonts w:ascii="Times New Roman" w:hAnsi="Times New Roman" w:cs="Times New Roman"/>
          <w:sz w:val="26"/>
          <w:szCs w:val="26"/>
        </w:rPr>
        <w:t>«Правил дорожного движения в Российской Федерации», утв. Постановлением Правительства РФ от 23.10.1993 года N 1090,ПДД РФ; при этом в его действиях отсутствует состав уголовно-наказуемого деяния.</w:t>
      </w:r>
    </w:p>
    <w:p w:rsidR="006C2394" w:rsidRPr="00E17952" w:rsidP="00E17952" w14:paraId="18D24F11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Копию протокола Малюков А.С. получил лично; замечаний и дополнений не имел (л.д.2).</w:t>
      </w:r>
    </w:p>
    <w:p w:rsidR="006C2394" w:rsidRPr="00E17952" w:rsidP="00E17952" w14:paraId="57300EAC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color w:val="FF0000"/>
          <w:sz w:val="26"/>
          <w:szCs w:val="26"/>
        </w:rPr>
        <w:t xml:space="preserve">В судебном заседании </w:t>
      </w:r>
      <w:r w:rsidRPr="00E17952">
        <w:rPr>
          <w:rFonts w:ascii="Times New Roman" w:hAnsi="Times New Roman" w:cs="Times New Roman"/>
          <w:sz w:val="26"/>
          <w:szCs w:val="26"/>
        </w:rPr>
        <w:t>Малюков А.С. полностью признал свою вину, пояснил, что раскаивается в содеянном. Просил суд строго его не наказывать.</w:t>
      </w:r>
    </w:p>
    <w:p w:rsidR="006C2394" w:rsidRPr="00E17952" w:rsidP="00E17952" w14:paraId="69AFD1F8" w14:textId="7777777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Заслушав объяснения лица, привлекаемого к административной ответственности, изучив материалы дела в их совокупности, суд приходит к выводу, что вина Малюков </w:t>
      </w:r>
      <w:r w:rsidRPr="00E17952">
        <w:rPr>
          <w:rFonts w:ascii="Times New Roman" w:hAnsi="Times New Roman" w:cs="Times New Roman"/>
          <w:sz w:val="26"/>
          <w:szCs w:val="26"/>
        </w:rPr>
        <w:t>А.С.в</w:t>
      </w:r>
      <w:r w:rsidRPr="00E17952">
        <w:rPr>
          <w:rFonts w:ascii="Times New Roman" w:hAnsi="Times New Roman" w:cs="Times New Roman"/>
          <w:sz w:val="26"/>
          <w:szCs w:val="26"/>
        </w:rPr>
        <w:t xml:space="preserve"> совершении административного правонарушения предусмотренного ч.1 ст.12.8. КоАП РФ, полностью доказана. </w:t>
      </w:r>
    </w:p>
    <w:p w:rsidR="006C2394" w:rsidRPr="00E17952" w:rsidP="00E17952" w14:paraId="1917101B" w14:textId="7777777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6C2394" w:rsidRPr="00E17952" w:rsidP="00E17952" w14:paraId="24D19CB3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В пункте 2.7 ПДД РФ, утв. Постановлением Правительства РФ от 23.10.1993 года N 1090, указано, что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</w:t>
      </w:r>
      <w:r w:rsidRPr="00E17952">
        <w:rPr>
          <w:rFonts w:ascii="Times New Roman" w:hAnsi="Times New Roman" w:cs="Times New Roman"/>
          <w:sz w:val="26"/>
          <w:szCs w:val="26"/>
        </w:rPr>
        <w:t>болезненном или утомленном состоянии, ставящем под угрозу безопасность движения.</w:t>
      </w:r>
    </w:p>
    <w:p w:rsidR="006C2394" w:rsidRPr="00E17952" w:rsidP="00E17952" w14:paraId="18753E0B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В соответствии с ч.1 ст. 12.8. КоАП РФ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6C2394" w:rsidRPr="00E17952" w:rsidP="00E17952" w14:paraId="64D9FC9E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Постановлением Правительства РФ от 26.06.2008 N475 утверждены Правила освидетельствования лица, которое</w:t>
      </w:r>
      <w:r w:rsidRPr="00E17952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17952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E17952">
        <w:rPr>
          <w:rStyle w:val="apple-converted-space"/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EE6820" w:rsidRPr="00E17952" w:rsidP="00E17952" w14:paraId="19BD2453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Отстранение от управления транспортным средством и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вида… в присутствии двух понятых либо с применением видеозаписи (ч.2 ст. 27.12. КоАП РФ); о чем составляются соответствующие протоколы (ч.3 ст. 27.12. КоАП РФ).</w:t>
      </w:r>
    </w:p>
    <w:p w:rsidR="00EE6820" w:rsidRPr="00E17952" w:rsidP="00E17952" w14:paraId="08273F59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 (ч.6 ст. 12.27. КоАП РФ).</w:t>
      </w:r>
    </w:p>
    <w:p w:rsidR="006C2394" w:rsidRPr="00E17952" w:rsidP="00E17952" w14:paraId="64B5FFD6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 №475,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EE6820" w:rsidRPr="00E17952" w:rsidP="00E17952" w14:paraId="3524B206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Достаточные основания перечислены в п.3 Правил освидетельствования №475, к ним относятся наличие у водителя т/с одного или нескольких признаков алкогольного опьянения: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E6820" w:rsidRPr="00E17952" w:rsidP="00E17952" w14:paraId="5BCE5EA1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Постановлением Правительства РФ от 26.06.2008 №475 утверждены Правила освидетельствования лица, которое</w:t>
      </w:r>
      <w:r w:rsidRPr="00E17952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17952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E17952">
        <w:rPr>
          <w:rStyle w:val="apple-converted-space"/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EE6820" w:rsidRPr="00E17952" w:rsidP="00E17952" w14:paraId="17112726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Освидетельствование на состояние алкогольного опьянения осуществляется с использованием технических средств измерения, обеспечивающих запись результатов исследования на бумажном носителе, разрешенных к применению …и поверенных в установленном порядке (п.5 Правил освидетельствования №475).</w:t>
      </w:r>
    </w:p>
    <w:p w:rsidR="00EE6820" w:rsidRPr="00E17952" w:rsidP="00E17952" w14:paraId="08179C6C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Перед освидетельствованием должностное лицо информирует освидетельствуемого водителя о порядке освидетельствования с применением технического средства измерения, целостности клейма государственного 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поверителя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наличии свидетельства о поверке или записи о поверке в паспорте технического средства измерения.</w:t>
      </w:r>
    </w:p>
    <w:p w:rsidR="00EE6820" w:rsidRPr="00E17952" w:rsidP="00E17952" w14:paraId="0CD896E1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проведении 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освидетельствования  на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состояние алкогольного опьянения должностное лицо проводит отбор пробы выдыхаемого воздуха в соответствии с инструкцией по эксплуатации используемого технического средства измерения. (п. 6 -7 Правил освидетельствования №475).</w:t>
      </w:r>
    </w:p>
    <w:p w:rsidR="00EE6820" w:rsidRPr="00E17952" w:rsidP="00E17952" w14:paraId="6C20FFB1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</w:t>
      </w:r>
      <w:r w:rsidRPr="00E179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(п.9 Правил освидетельствования № 475). </w:t>
      </w:r>
    </w:p>
    <w:p w:rsidR="006C2394" w:rsidRPr="00E17952" w:rsidP="00E17952" w14:paraId="48FE0DDB" w14:textId="7777777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пункту 10 Правил освидетельствования 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№475, </w:t>
      </w:r>
      <w:r w:rsidRPr="00E179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</w:t>
      </w:r>
      <w:r w:rsidRPr="00E17952">
        <w:rPr>
          <w:rFonts w:ascii="Times New Roman" w:eastAsia="Times New Roman" w:hAnsi="Times New Roman" w:cs="Times New Roman"/>
          <w:sz w:val="26"/>
          <w:szCs w:val="26"/>
        </w:rPr>
        <w:t> на медицинское освидетельствование на состояние опьянения, в случае: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C2394" w:rsidRPr="00E17952" w:rsidP="00E17952" w14:paraId="55665B68" w14:textId="7777777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17952">
        <w:rPr>
          <w:rFonts w:ascii="Times New Roman" w:eastAsia="Times New Roman" w:hAnsi="Times New Roman" w:cs="Times New Roman"/>
          <w:sz w:val="26"/>
          <w:szCs w:val="26"/>
        </w:rPr>
        <w:t>В пункте 11 Правил освидетельствования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№475</w:t>
      </w:r>
      <w:r w:rsidRPr="00E17952">
        <w:rPr>
          <w:rFonts w:ascii="Times New Roman" w:eastAsia="Times New Roman" w:hAnsi="Times New Roman" w:cs="Times New Roman"/>
          <w:sz w:val="26"/>
          <w:szCs w:val="26"/>
        </w:rPr>
        <w:t xml:space="preserve">, и в ч. 2 ст. 27.12. КоАП РФ закреплено, что </w:t>
      </w:r>
      <w:r w:rsidRPr="00E17952">
        <w:rPr>
          <w:rFonts w:ascii="Times New Roman" w:hAnsi="Times New Roman" w:cs="Times New Roman"/>
          <w:sz w:val="26"/>
          <w:szCs w:val="26"/>
          <w:shd w:val="clear" w:color="auto" w:fill="FFFFFF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2 понятых либо при осуществлении видеозаписи.</w:t>
      </w:r>
    </w:p>
    <w:p w:rsidR="006C2394" w:rsidRPr="00E17952" w:rsidP="00E17952" w14:paraId="52CD7E3F" w14:textId="77777777">
      <w:pPr>
        <w:shd w:val="clear" w:color="auto" w:fill="FFFFFF"/>
        <w:spacing w:after="0" w:line="240" w:lineRule="auto"/>
        <w:ind w:firstLine="540"/>
        <w:contextualSpacing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ч. 1 п. 5</w:t>
      </w:r>
      <w:r w:rsidRPr="00E17952">
        <w:rPr>
          <w:rFonts w:ascii="Times New Roman" w:hAnsi="Times New Roman" w:cs="Times New Roman"/>
          <w:sz w:val="26"/>
          <w:szCs w:val="26"/>
        </w:rPr>
        <w:t xml:space="preserve"> Приказа Минздрава России от 18.12.2015 N 933н "О порядке проведения медицинского освидетельствования на состояние опьянения (алкогольного, наркотического или иного токсического" (далее по тексту Приказа №933н) </w:t>
      </w:r>
      <w:r w:rsidRPr="00E17952">
        <w:rPr>
          <w:rStyle w:val="blk"/>
          <w:rFonts w:ascii="Times New Roman" w:hAnsi="Times New Roman" w:cs="Times New Roman"/>
          <w:sz w:val="26"/>
          <w:szCs w:val="26"/>
        </w:rPr>
        <w:t> медицинское освидетельствование проводится в отношении: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Style w:val="blk"/>
          <w:rFonts w:ascii="Times New Roman" w:hAnsi="Times New Roman" w:cs="Times New Roman"/>
          <w:sz w:val="26"/>
          <w:szCs w:val="26"/>
        </w:rPr>
        <w:t>1) лица, которое управляет транспортным средством, - на основании протокола о направлении на медицинское освидетельствование, составленного в соответствии с требованиями статьи 27.12 КоАП РФ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вида…</w:t>
      </w:r>
    </w:p>
    <w:p w:rsidR="006C2394" w:rsidRPr="00E17952" w:rsidP="00E17952" w14:paraId="30710C15" w14:textId="7777777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Style w:val="blk"/>
          <w:rFonts w:ascii="Times New Roman" w:hAnsi="Times New Roman" w:cs="Times New Roman"/>
          <w:sz w:val="26"/>
          <w:szCs w:val="26"/>
        </w:rPr>
        <w:t xml:space="preserve">Согласно п. 6  Приказа </w:t>
      </w:r>
      <w:r w:rsidRPr="00E17952">
        <w:rPr>
          <w:rFonts w:ascii="Times New Roman" w:hAnsi="Times New Roman" w:cs="Times New Roman"/>
          <w:sz w:val="26"/>
          <w:szCs w:val="26"/>
        </w:rPr>
        <w:t>№933н</w:t>
      </w:r>
      <w:r w:rsidRPr="00E17952">
        <w:rPr>
          <w:rStyle w:val="blk"/>
          <w:rFonts w:ascii="Times New Roman" w:hAnsi="Times New Roman" w:cs="Times New Roman"/>
          <w:sz w:val="26"/>
          <w:szCs w:val="26"/>
        </w:rPr>
        <w:t xml:space="preserve"> критериями,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 частях 1 и 1.1 статьи 27.12 КоАП РФ), находится в состоянии опьянения и подлежит направлению на медицинское освидетельствование, являются: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Style w:val="blk"/>
          <w:rFonts w:ascii="Times New Roman" w:hAnsi="Times New Roman" w:cs="Times New Roman"/>
          <w:sz w:val="26"/>
          <w:szCs w:val="26"/>
        </w:rPr>
        <w:t>а) запах алкоголя изо рта;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Style w:val="blk"/>
          <w:rFonts w:ascii="Times New Roman" w:hAnsi="Times New Roman" w:cs="Times New Roman"/>
          <w:sz w:val="26"/>
          <w:szCs w:val="26"/>
        </w:rPr>
        <w:t>б) неустойчивость позы и шаткость походки;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Style w:val="blk"/>
          <w:rFonts w:ascii="Times New Roman" w:hAnsi="Times New Roman" w:cs="Times New Roman"/>
          <w:sz w:val="26"/>
          <w:szCs w:val="26"/>
        </w:rPr>
        <w:t>в) нарушение речи;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Style w:val="blk"/>
          <w:rFonts w:ascii="Times New Roman" w:hAnsi="Times New Roman" w:cs="Times New Roman"/>
          <w:sz w:val="26"/>
          <w:szCs w:val="26"/>
        </w:rPr>
        <w:t>г) резкое изменение окраски кожных покровов лица.</w:t>
      </w:r>
    </w:p>
    <w:p w:rsidR="006C2394" w:rsidRPr="00E17952" w:rsidP="00E17952" w14:paraId="7BE94942" w14:textId="77777777">
      <w:pPr>
        <w:shd w:val="clear" w:color="auto" w:fill="FFFFFF"/>
        <w:spacing w:after="0" w:line="240" w:lineRule="auto"/>
        <w:ind w:firstLine="540"/>
        <w:contextualSpacing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Исходя из положений раздела 3 Приказа №933н,</w:t>
      </w:r>
      <w:r w:rsidRPr="00E17952">
        <w:rPr>
          <w:rStyle w:val="blk"/>
          <w:rFonts w:ascii="Times New Roman" w:hAnsi="Times New Roman" w:cs="Times New Roman"/>
          <w:sz w:val="26"/>
          <w:szCs w:val="26"/>
        </w:rPr>
        <w:t xml:space="preserve"> в 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токсического), …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 приложением N 2 к настоящему Порядку.</w:t>
      </w:r>
      <w:r w:rsidRPr="00E17952">
        <w:rPr>
          <w:rStyle w:val="blk"/>
          <w:rFonts w:ascii="Times New Roman" w:hAnsi="Times New Roman" w:cs="Times New Roman"/>
          <w:sz w:val="26"/>
          <w:szCs w:val="26"/>
        </w:rPr>
        <w:t xml:space="preserve"> </w:t>
      </w:r>
    </w:p>
    <w:p w:rsidR="006C2394" w:rsidRPr="00E17952" w:rsidP="00E17952" w14:paraId="3FAC5BB1" w14:textId="7777777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Style w:val="blk"/>
          <w:rFonts w:ascii="Times New Roman" w:hAnsi="Times New Roman" w:cs="Times New Roman"/>
          <w:sz w:val="26"/>
          <w:szCs w:val="26"/>
        </w:rPr>
        <w:t>Для исследования выдыхаемого воздуха на наличие алкоголя используются технические средства измерения, тип которых внесен в Федеральный информационный фонд по обеспечению единства измерений, обеспечивающие запись результатов на бумажном носителе и поверенные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2394" w:rsidRPr="00E17952" w:rsidP="00E17952" w14:paraId="524672BC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Style w:val="blk"/>
          <w:rFonts w:ascii="Times New Roman" w:hAnsi="Times New Roman" w:cs="Times New Roman"/>
          <w:sz w:val="26"/>
          <w:szCs w:val="26"/>
        </w:rPr>
        <w:t>В 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токсического), …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 приложением №2 к настоящему Порядку (</w:t>
      </w:r>
      <w:r w:rsidRPr="00E17952">
        <w:rPr>
          <w:rFonts w:ascii="Times New Roman" w:hAnsi="Times New Roman" w:cs="Times New Roman"/>
          <w:sz w:val="26"/>
          <w:szCs w:val="26"/>
        </w:rPr>
        <w:t>раздел 3 Приказа Минздрава</w:t>
      </w:r>
      <w:r w:rsidRPr="00E17952">
        <w:rPr>
          <w:rStyle w:val="blk"/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N933н). </w:t>
      </w:r>
    </w:p>
    <w:p w:rsidR="006C2394" w:rsidRPr="00E17952" w:rsidP="00E17952" w14:paraId="73AC838A" w14:textId="77777777">
      <w:pPr>
        <w:pStyle w:val="BodyTextFirstIndent"/>
        <w:spacing w:line="240" w:lineRule="auto"/>
        <w:ind w:firstLine="708"/>
        <w:contextualSpacing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E17952">
        <w:rPr>
          <w:rStyle w:val="blk"/>
          <w:rFonts w:ascii="Times New Roman" w:hAnsi="Times New Roman" w:cs="Times New Roman"/>
          <w:sz w:val="26"/>
          <w:szCs w:val="26"/>
        </w:rPr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 подпункте 13.2 Акта.</w:t>
      </w:r>
    </w:p>
    <w:p w:rsidR="006C2394" w:rsidRPr="00E17952" w:rsidP="00E17952" w14:paraId="3C3F3EE4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 </w:t>
      </w:r>
    </w:p>
    <w:p w:rsidR="006C2394" w:rsidRPr="00E17952" w:rsidP="00E17952" w14:paraId="615C911C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Style w:val="blk"/>
          <w:rFonts w:ascii="Times New Roman" w:hAnsi="Times New Roman" w:cs="Times New Roman"/>
          <w:sz w:val="26"/>
          <w:szCs w:val="26"/>
        </w:rPr>
        <w:t>При медицинском освидетельствовании лиц, указанных в подпунктах 2 - 10 пункта 5 настоящего Порядка, при наличии не менее трех клинических признаков опьянения, предусмотренных приложением №2 к настоящему Порядку, и отрицательном результате первого или повторного исследования выдыхаемого воздуха на наличие алкоголя отбирается проба биологического объекта (моча, кровь) для направления на химико-токсикологическое исследование с целью определения средств (веществ) или их метаболитов (за исключением алкоголя), вызвавших опьянение.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2394" w:rsidRPr="00E17952" w:rsidP="00E17952" w14:paraId="3737C8AC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7952">
        <w:rPr>
          <w:rStyle w:val="blk"/>
          <w:rFonts w:ascii="Times New Roman" w:hAnsi="Times New Roman" w:cs="Times New Roman"/>
          <w:sz w:val="26"/>
          <w:szCs w:val="26"/>
        </w:rPr>
        <w:t>Направление на химико-токсикологические исследования (учетная форма N 452/у-06) (далее - Направление) заполняется по форме и в порядке, утвержденным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 г., регистрационный N 7544).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Style w:val="blk"/>
          <w:rFonts w:ascii="Times New Roman" w:hAnsi="Times New Roman" w:cs="Times New Roman"/>
          <w:sz w:val="26"/>
          <w:szCs w:val="26"/>
        </w:rPr>
        <w:t>При этом должностным лицам, указанным в подпунктах 1 - 4 пункта 5 настоящего Порядка, выдается заверенная печатью медицинской организации и подписью врача-специалиста (фельдшера), проводящего медицинское освидетельствование, справка произвольной формы, в которой отражается, что по результатам освидетельствования обнаружены (не обнаружены) клинические признаки опьянения, предусмотренные приложением № 2 к настоящему Порядку, медицинское освидетельствование будет завершено по получении результатов химико-токсикологического исследования биологического объекта. Копия указанной справки выдается освидетельствованному (его законному представителю).</w:t>
      </w:r>
    </w:p>
    <w:p w:rsidR="006C2394" w:rsidP="00E17952" w14:paraId="721A3EBB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и установление факта опьянения по результатам освидетельствования, зафиксированного либо в присутствии понятых, либо при помощи видеофиксации.</w:t>
      </w:r>
    </w:p>
    <w:p w:rsidR="00EF420B" w:rsidRPr="00E17952" w:rsidP="00E17952" w14:paraId="73E57A60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Помимо признательных показаний лица, привлекаемого к административной ответственности, факт управления Малюковым А.С. автомашиной в состоянии опьянения, подтверждается исследованными в судебном заседании материалами дела.</w:t>
      </w:r>
    </w:p>
    <w:p w:rsidR="006C2394" w:rsidRPr="00E17952" w:rsidP="00E17952" w14:paraId="4594AB30" w14:textId="452DDBCA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Так, с</w:t>
      </w:r>
      <w:r w:rsidRPr="00E17952">
        <w:rPr>
          <w:rFonts w:ascii="Times New Roman" w:hAnsi="Times New Roman" w:cs="Times New Roman"/>
          <w:sz w:val="26"/>
          <w:szCs w:val="26"/>
        </w:rPr>
        <w:t xml:space="preserve">огласно протоколу об отстранении от управления транспортным средством </w:t>
      </w:r>
      <w:r w:rsidRPr="007830AF" w:rsidR="007830A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E17952">
        <w:rPr>
          <w:rFonts w:ascii="Times New Roman" w:hAnsi="Times New Roman" w:cs="Times New Roman"/>
          <w:sz w:val="26"/>
          <w:szCs w:val="26"/>
        </w:rPr>
        <w:t xml:space="preserve">, Малюков А.С. 07.09.2021 года в 20 часов 30 минут по адресу: </w:t>
      </w:r>
      <w:r w:rsidRPr="007830AF" w:rsidR="007830A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E17952">
        <w:rPr>
          <w:rFonts w:ascii="Times New Roman" w:hAnsi="Times New Roman" w:cs="Times New Roman"/>
          <w:sz w:val="26"/>
          <w:szCs w:val="26"/>
        </w:rPr>
        <w:t xml:space="preserve">, был отстранен от управления транспортным средством ввиду наличия достаточных оснований полагать, что он находится в состоянии опьянения при наличии признаков опьянения: резкого изменения окраски кожных покровов лица (л.д.6). </w:t>
      </w:r>
    </w:p>
    <w:p w:rsidR="00EF420B" w:rsidP="00E17952" w14:paraId="73782315" w14:textId="7248A405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E17952" w:rsidR="00EE6820">
        <w:rPr>
          <w:rFonts w:ascii="Times New Roman" w:hAnsi="Times New Roman" w:cs="Times New Roman"/>
          <w:sz w:val="26"/>
          <w:szCs w:val="26"/>
        </w:rPr>
        <w:t>с п.</w:t>
      </w:r>
      <w:r w:rsidRPr="00E17952" w:rsidR="00EE6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 Правил освидетельствования №475, Малюкову А.С. было предложено пройти свидетельствование на состояние алкогольного опьянения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прибором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алкотектором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«Юпитер» с заводским номером №</w:t>
      </w:r>
      <w:r w:rsidRPr="007830AF" w:rsidR="007830A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E17952" w:rsidR="00EE6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6C2394" w:rsidRPr="00E17952" w:rsidP="00E17952" w14:paraId="62E6C3E1" w14:textId="75BDDC3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От прохождения освидетельствования на состояние алкогольного опьянения Малюков А.С.</w:t>
      </w:r>
      <w:r w:rsidRPr="00E17952" w:rsidR="00EE6820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отказался, о чем </w:t>
      </w:r>
      <w:r w:rsidRPr="00E17952" w:rsidR="00EE6820">
        <w:rPr>
          <w:rFonts w:ascii="Times New Roman" w:hAnsi="Times New Roman" w:cs="Times New Roman"/>
          <w:sz w:val="26"/>
          <w:szCs w:val="26"/>
        </w:rPr>
        <w:t xml:space="preserve">свидетельствует </w:t>
      </w:r>
      <w:r w:rsidRPr="00E17952">
        <w:rPr>
          <w:rFonts w:ascii="Times New Roman" w:hAnsi="Times New Roman" w:cs="Times New Roman"/>
          <w:sz w:val="26"/>
          <w:szCs w:val="26"/>
        </w:rPr>
        <w:t xml:space="preserve">акт </w:t>
      </w:r>
      <w:r w:rsidRPr="007830AF" w:rsidR="007830AF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7830AF" w:rsidR="007830A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7830AF">
        <w:rPr>
          <w:rFonts w:ascii="Times New Roman" w:hAnsi="Times New Roman" w:cs="Times New Roman"/>
          <w:sz w:val="26"/>
          <w:szCs w:val="26"/>
        </w:rPr>
        <w:t xml:space="preserve"> </w:t>
      </w:r>
      <w:r w:rsidR="007830AF">
        <w:rPr>
          <w:rFonts w:ascii="Times New Roman" w:hAnsi="Times New Roman" w:cs="Times New Roman"/>
          <w:sz w:val="26"/>
          <w:szCs w:val="26"/>
        </w:rPr>
        <w:t xml:space="preserve"> </w:t>
      </w:r>
      <w:r w:rsidRPr="00E17952" w:rsidR="00EE6820">
        <w:rPr>
          <w:rFonts w:ascii="Times New Roman" w:hAnsi="Times New Roman" w:cs="Times New Roman"/>
          <w:sz w:val="26"/>
          <w:szCs w:val="26"/>
        </w:rPr>
        <w:t>(</w:t>
      </w:r>
      <w:r w:rsidRPr="00E17952" w:rsidR="00EE6820">
        <w:rPr>
          <w:rFonts w:ascii="Times New Roman" w:hAnsi="Times New Roman" w:cs="Times New Roman"/>
          <w:sz w:val="26"/>
          <w:szCs w:val="26"/>
        </w:rPr>
        <w:t xml:space="preserve">л.д.7) в котором он записал «Пройду в медицинском учреждении» </w:t>
      </w:r>
      <w:r w:rsidRPr="00E17952">
        <w:rPr>
          <w:rFonts w:ascii="Times New Roman" w:hAnsi="Times New Roman" w:cs="Times New Roman"/>
          <w:sz w:val="26"/>
          <w:szCs w:val="26"/>
        </w:rPr>
        <w:t>(</w:t>
      </w:r>
      <w:r w:rsidRPr="00E17952">
        <w:rPr>
          <w:rFonts w:ascii="Times New Roman" w:hAnsi="Times New Roman" w:cs="Times New Roman"/>
          <w:sz w:val="26"/>
          <w:szCs w:val="26"/>
        </w:rPr>
        <w:t>л.д</w:t>
      </w:r>
      <w:r w:rsidRPr="00E17952">
        <w:rPr>
          <w:rFonts w:ascii="Times New Roman" w:hAnsi="Times New Roman" w:cs="Times New Roman"/>
          <w:sz w:val="26"/>
          <w:szCs w:val="26"/>
        </w:rPr>
        <w:t xml:space="preserve">. </w:t>
      </w:r>
      <w:r w:rsidRPr="00E17952" w:rsidR="00EE6820">
        <w:rPr>
          <w:rFonts w:ascii="Times New Roman" w:hAnsi="Times New Roman" w:cs="Times New Roman"/>
          <w:sz w:val="26"/>
          <w:szCs w:val="26"/>
        </w:rPr>
        <w:t>7</w:t>
      </w:r>
      <w:r w:rsidRPr="00E17952">
        <w:rPr>
          <w:rFonts w:ascii="Times New Roman" w:hAnsi="Times New Roman" w:cs="Times New Roman"/>
          <w:sz w:val="26"/>
          <w:szCs w:val="26"/>
        </w:rPr>
        <w:t>).</w:t>
      </w:r>
    </w:p>
    <w:p w:rsidR="006C2394" w:rsidRPr="00E17952" w:rsidP="00E17952" w14:paraId="49F57444" w14:textId="0209E96C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В соответствии с подпунктом «а» пункта 10 Правил освидетельствования 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№475 (ввиду отказа пройти освидетельствование на алкогольное 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опьянение) </w:t>
      </w:r>
      <w:r w:rsidRPr="00E17952">
        <w:rPr>
          <w:rFonts w:ascii="Times New Roman" w:hAnsi="Times New Roman" w:cs="Times New Roman"/>
          <w:sz w:val="26"/>
          <w:szCs w:val="26"/>
        </w:rPr>
        <w:t xml:space="preserve"> Малюков</w:t>
      </w:r>
      <w:r w:rsidRPr="00E17952">
        <w:rPr>
          <w:rFonts w:ascii="Times New Roman" w:hAnsi="Times New Roman" w:cs="Times New Roman"/>
          <w:sz w:val="26"/>
          <w:szCs w:val="26"/>
        </w:rPr>
        <w:t xml:space="preserve"> А.С.</w:t>
      </w:r>
      <w:r w:rsidRPr="00E17952" w:rsidR="00EE6820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был направлен в медицинское учреждение для прохождения медицинского освидетельствования, о чем был составлен протокол о направлении на медицинское освидетельствование </w:t>
      </w:r>
      <w:r w:rsidRPr="007830AF" w:rsidR="007830A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830AF">
        <w:rPr>
          <w:rFonts w:ascii="Times New Roman" w:hAnsi="Times New Roman" w:cs="Times New Roman"/>
          <w:sz w:val="26"/>
          <w:szCs w:val="26"/>
        </w:rPr>
        <w:t xml:space="preserve"> </w:t>
      </w:r>
      <w:r w:rsidR="007830AF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>(л.д.</w:t>
      </w:r>
      <w:r w:rsidRPr="00E17952" w:rsidR="00EE6820">
        <w:rPr>
          <w:rFonts w:ascii="Times New Roman" w:hAnsi="Times New Roman" w:cs="Times New Roman"/>
          <w:sz w:val="26"/>
          <w:szCs w:val="26"/>
        </w:rPr>
        <w:t>8</w:t>
      </w:r>
      <w:r w:rsidRPr="00E17952">
        <w:rPr>
          <w:rFonts w:ascii="Times New Roman" w:hAnsi="Times New Roman" w:cs="Times New Roman"/>
          <w:sz w:val="26"/>
          <w:szCs w:val="26"/>
        </w:rPr>
        <w:t>); пройти которое он был согласен.</w:t>
      </w:r>
    </w:p>
    <w:p w:rsidR="006C2394" w:rsidRPr="00E17952" w:rsidP="00E17952" w14:paraId="687A3343" w14:textId="0A4B033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Факт того, что Малюков А.С. </w:t>
      </w:r>
      <w:r w:rsidRPr="00E17952">
        <w:rPr>
          <w:rFonts w:ascii="Times New Roman" w:hAnsi="Times New Roman" w:cs="Times New Roman"/>
          <w:sz w:val="26"/>
          <w:szCs w:val="26"/>
        </w:rPr>
        <w:t>управлял  транспортным</w:t>
      </w:r>
      <w:r w:rsidRPr="00E17952">
        <w:rPr>
          <w:rFonts w:ascii="Times New Roman" w:hAnsi="Times New Roman" w:cs="Times New Roman"/>
          <w:sz w:val="26"/>
          <w:szCs w:val="26"/>
        </w:rPr>
        <w:t xml:space="preserve"> средством</w:t>
      </w:r>
      <w:r w:rsidRPr="00E17952" w:rsidR="00EE6820">
        <w:rPr>
          <w:rFonts w:ascii="Times New Roman" w:hAnsi="Times New Roman" w:cs="Times New Roman"/>
          <w:sz w:val="26"/>
          <w:szCs w:val="26"/>
        </w:rPr>
        <w:t>,</w:t>
      </w:r>
      <w:r w:rsidRPr="00E17952">
        <w:rPr>
          <w:rFonts w:ascii="Times New Roman" w:hAnsi="Times New Roman" w:cs="Times New Roman"/>
          <w:sz w:val="26"/>
          <w:szCs w:val="26"/>
        </w:rPr>
        <w:t xml:space="preserve"> находясь в состоянии опьянения, подтверждается актом медицинского освидетельствования на состояние опьянения (алкогольного, наркотического или иного токсического) №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 w:rsidR="00EE6820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от </w:t>
      </w:r>
      <w:r w:rsidRPr="00E17952" w:rsidR="00EE6820">
        <w:rPr>
          <w:rFonts w:ascii="Times New Roman" w:hAnsi="Times New Roman" w:cs="Times New Roman"/>
          <w:sz w:val="26"/>
          <w:szCs w:val="26"/>
        </w:rPr>
        <w:t>07.09.</w:t>
      </w:r>
      <w:r w:rsidRPr="00E17952">
        <w:rPr>
          <w:rFonts w:ascii="Times New Roman" w:hAnsi="Times New Roman" w:cs="Times New Roman"/>
          <w:sz w:val="26"/>
          <w:szCs w:val="26"/>
        </w:rPr>
        <w:t>2021 года (л.д.</w:t>
      </w:r>
      <w:r w:rsidRPr="00E17952" w:rsidR="00EE6820">
        <w:rPr>
          <w:rFonts w:ascii="Times New Roman" w:hAnsi="Times New Roman" w:cs="Times New Roman"/>
          <w:sz w:val="26"/>
          <w:szCs w:val="26"/>
        </w:rPr>
        <w:t>15</w:t>
      </w:r>
      <w:r w:rsidRPr="00E17952">
        <w:rPr>
          <w:rFonts w:ascii="Times New Roman" w:hAnsi="Times New Roman" w:cs="Times New Roman"/>
          <w:sz w:val="26"/>
          <w:szCs w:val="26"/>
        </w:rPr>
        <w:t xml:space="preserve">).  В данном акте врачом-наркологом, после проведения ряда тестов и исследований (в том числе и лабораторного исследования биологического объекта (мочи) оконченного </w:t>
      </w:r>
      <w:r w:rsidRPr="00E17952" w:rsidR="00EE6820">
        <w:rPr>
          <w:rFonts w:ascii="Times New Roman" w:hAnsi="Times New Roman" w:cs="Times New Roman"/>
          <w:sz w:val="26"/>
          <w:szCs w:val="26"/>
        </w:rPr>
        <w:t xml:space="preserve">05.10.2021 </w:t>
      </w:r>
      <w:r w:rsidRPr="00E17952">
        <w:rPr>
          <w:rFonts w:ascii="Times New Roman" w:hAnsi="Times New Roman" w:cs="Times New Roman"/>
          <w:sz w:val="26"/>
          <w:szCs w:val="26"/>
        </w:rPr>
        <w:t>года, сделано заключение о том, что «установлено с</w:t>
      </w:r>
      <w:r w:rsidRPr="00E17952" w:rsidR="00EE6820">
        <w:rPr>
          <w:rFonts w:ascii="Times New Roman" w:hAnsi="Times New Roman" w:cs="Times New Roman"/>
          <w:sz w:val="26"/>
          <w:szCs w:val="26"/>
        </w:rPr>
        <w:t>остояние опьянения» (п.17 акта)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6C2394" w:rsidRPr="00E17952" w:rsidP="00E17952" w14:paraId="330D7406" w14:textId="6FF320E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sz w:val="26"/>
          <w:szCs w:val="26"/>
        </w:rPr>
        <w:t>Акт медицинского освидетельствования на состояние опьянения (алкогольного, наркотического или иного токсического) №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>
        <w:rPr>
          <w:rFonts w:ascii="Times New Roman" w:hAnsi="Times New Roman" w:cs="Times New Roman"/>
          <w:sz w:val="26"/>
          <w:szCs w:val="26"/>
        </w:rPr>
        <w:t xml:space="preserve"> от </w:t>
      </w:r>
      <w:r w:rsidRPr="00E17952" w:rsidR="00EE6820">
        <w:rPr>
          <w:rFonts w:ascii="Times New Roman" w:hAnsi="Times New Roman" w:cs="Times New Roman"/>
          <w:sz w:val="26"/>
          <w:szCs w:val="26"/>
        </w:rPr>
        <w:t>07.09.</w:t>
      </w:r>
      <w:r w:rsidRPr="00E17952">
        <w:rPr>
          <w:rFonts w:ascii="Times New Roman" w:hAnsi="Times New Roman" w:cs="Times New Roman"/>
          <w:sz w:val="26"/>
          <w:szCs w:val="26"/>
        </w:rPr>
        <w:t>2021 года полностью отвечает требованиям</w:t>
      </w:r>
      <w:r w:rsidRPr="00E179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Правил освидетельствования лица, которое</w:t>
      </w:r>
      <w:r w:rsidRPr="00E17952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17952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E17952">
        <w:rPr>
          <w:rStyle w:val="apple-converted-space"/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(утв.</w:t>
      </w:r>
      <w:r w:rsidRPr="00E17952" w:rsidR="00EE6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Постановлением Правительства РФ от 26.06.2008 N 475).</w:t>
      </w:r>
    </w:p>
    <w:p w:rsidR="006C2394" w:rsidRPr="00E17952" w:rsidP="00E17952" w14:paraId="2628C620" w14:textId="5DC7F661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>На основании акта медицинского освидетельствования на состояние опьянения (алкогольного, наркотического или иного токсического) №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>
        <w:rPr>
          <w:rFonts w:ascii="Times New Roman" w:hAnsi="Times New Roman" w:cs="Times New Roman"/>
          <w:sz w:val="26"/>
          <w:szCs w:val="26"/>
        </w:rPr>
        <w:t>,</w:t>
      </w:r>
      <w:r w:rsidRPr="00E17952" w:rsidR="00E17952">
        <w:rPr>
          <w:rFonts w:ascii="Times New Roman" w:hAnsi="Times New Roman" w:cs="Times New Roman"/>
          <w:sz w:val="26"/>
          <w:szCs w:val="26"/>
        </w:rPr>
        <w:t xml:space="preserve"> автомашина 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 w:rsidR="00E17952">
        <w:rPr>
          <w:rFonts w:ascii="Times New Roman" w:hAnsi="Times New Roman" w:cs="Times New Roman"/>
          <w:sz w:val="26"/>
          <w:szCs w:val="26"/>
        </w:rPr>
        <w:t xml:space="preserve">с </w:t>
      </w:r>
      <w:r w:rsidRPr="00E17952" w:rsidR="00E17952">
        <w:rPr>
          <w:rFonts w:ascii="Times New Roman" w:hAnsi="Times New Roman" w:cs="Times New Roman"/>
          <w:sz w:val="26"/>
          <w:szCs w:val="26"/>
        </w:rPr>
        <w:t>г.р.з</w:t>
      </w:r>
      <w:r w:rsidRPr="00E17952" w:rsidR="00E17952">
        <w:rPr>
          <w:rFonts w:ascii="Times New Roman" w:hAnsi="Times New Roman" w:cs="Times New Roman"/>
          <w:sz w:val="26"/>
          <w:szCs w:val="26"/>
        </w:rPr>
        <w:t xml:space="preserve">. 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 w:rsidR="00E17952">
        <w:rPr>
          <w:rFonts w:ascii="Times New Roman" w:hAnsi="Times New Roman" w:cs="Times New Roman"/>
          <w:sz w:val="26"/>
          <w:szCs w:val="26"/>
        </w:rPr>
        <w:t>которой управлял Малюков А.С. была поставлена на специализированную стоянку (л.д.9) о чем свидетельствует  протоком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  <w:r w:rsidRPr="00E17952" w:rsidR="00E17952">
        <w:rPr>
          <w:rFonts w:ascii="Times New Roman" w:hAnsi="Times New Roman" w:cs="Times New Roman"/>
          <w:sz w:val="26"/>
          <w:szCs w:val="26"/>
        </w:rPr>
        <w:t xml:space="preserve">о задержании транспортного средства 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 w:rsidR="00E17952">
        <w:rPr>
          <w:rFonts w:ascii="Times New Roman" w:hAnsi="Times New Roman" w:cs="Times New Roman"/>
          <w:sz w:val="26"/>
          <w:szCs w:val="26"/>
        </w:rPr>
        <w:t xml:space="preserve">(л.д.9); а </w:t>
      </w:r>
      <w:r w:rsidRPr="00E17952">
        <w:rPr>
          <w:rFonts w:ascii="Times New Roman" w:hAnsi="Times New Roman" w:cs="Times New Roman"/>
          <w:sz w:val="26"/>
          <w:szCs w:val="26"/>
        </w:rPr>
        <w:t xml:space="preserve">старшим </w:t>
      </w:r>
      <w:r w:rsidRPr="00E17952">
        <w:rPr>
          <w:rFonts w:ascii="Times New Roman" w:hAnsi="Times New Roman" w:cs="Times New Roman"/>
          <w:sz w:val="26"/>
          <w:szCs w:val="26"/>
        </w:rPr>
        <w:t xml:space="preserve">инспектором  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 w:rsidR="00EE6820">
        <w:rPr>
          <w:rFonts w:ascii="Times New Roman" w:hAnsi="Times New Roman" w:cs="Times New Roman"/>
          <w:sz w:val="26"/>
          <w:szCs w:val="26"/>
        </w:rPr>
        <w:t>03.11.</w:t>
      </w:r>
      <w:r w:rsidRPr="00E17952">
        <w:rPr>
          <w:rFonts w:ascii="Times New Roman" w:hAnsi="Times New Roman" w:cs="Times New Roman"/>
          <w:sz w:val="26"/>
          <w:szCs w:val="26"/>
        </w:rPr>
        <w:t xml:space="preserve">2021 года был составлен протокол об административном правонарушении - 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>
        <w:rPr>
          <w:rFonts w:ascii="Times New Roman" w:hAnsi="Times New Roman" w:cs="Times New Roman"/>
          <w:sz w:val="26"/>
          <w:szCs w:val="26"/>
        </w:rPr>
        <w:t>(л.д.</w:t>
      </w:r>
      <w:r w:rsidRPr="00E17952" w:rsidR="00EE6820">
        <w:rPr>
          <w:rFonts w:ascii="Times New Roman" w:hAnsi="Times New Roman" w:cs="Times New Roman"/>
          <w:sz w:val="26"/>
          <w:szCs w:val="26"/>
        </w:rPr>
        <w:t>2</w:t>
      </w:r>
      <w:r w:rsidRPr="00E17952">
        <w:rPr>
          <w:rFonts w:ascii="Times New Roman" w:hAnsi="Times New Roman" w:cs="Times New Roman"/>
          <w:sz w:val="26"/>
          <w:szCs w:val="26"/>
        </w:rPr>
        <w:t>)</w:t>
      </w:r>
      <w:r w:rsidRPr="00E17952" w:rsidR="00E17952">
        <w:rPr>
          <w:rFonts w:ascii="Times New Roman" w:hAnsi="Times New Roman" w:cs="Times New Roman"/>
          <w:sz w:val="26"/>
          <w:szCs w:val="26"/>
        </w:rPr>
        <w:t xml:space="preserve"> по ч.1 ст. 12.8. КоАП РФ </w:t>
      </w:r>
      <w:r w:rsidRPr="00E17952" w:rsidR="00E17952">
        <w:rPr>
          <w:rFonts w:ascii="Times New Roman" w:hAnsi="Times New Roman" w:cs="Times New Roman"/>
          <w:sz w:val="26"/>
          <w:szCs w:val="26"/>
        </w:rPr>
        <w:t>РФ</w:t>
      </w:r>
      <w:r w:rsidRPr="00E1795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C2394" w:rsidRPr="00E17952" w:rsidP="00E17952" w14:paraId="05457918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Данные обстоятельства, также подтверждаются представленной суду видеозаписью (л.д</w:t>
      </w:r>
      <w:r w:rsidRPr="00E17952" w:rsidR="00E17952">
        <w:rPr>
          <w:rFonts w:ascii="Times New Roman" w:hAnsi="Times New Roman" w:cs="Times New Roman"/>
          <w:sz w:val="26"/>
          <w:szCs w:val="26"/>
        </w:rPr>
        <w:t xml:space="preserve">.10), которая позволяет </w:t>
      </w:r>
      <w:r w:rsidRPr="00E17952">
        <w:rPr>
          <w:rFonts w:ascii="Times New Roman" w:hAnsi="Times New Roman" w:cs="Times New Roman"/>
          <w:sz w:val="26"/>
          <w:szCs w:val="26"/>
        </w:rPr>
        <w:t xml:space="preserve"> идентифицировать лицо, привлекаемое к административной ответственности, инспекторов ДПС; отследить последовательность составления протоколов, отследить </w:t>
      </w:r>
      <w:r w:rsidRPr="00E17952" w:rsidR="00E17952">
        <w:rPr>
          <w:rFonts w:ascii="Times New Roman" w:hAnsi="Times New Roman" w:cs="Times New Roman"/>
          <w:sz w:val="26"/>
          <w:szCs w:val="26"/>
        </w:rPr>
        <w:t>действия инспекторов ДПС (</w:t>
      </w:r>
      <w:r w:rsidRPr="00E17952">
        <w:rPr>
          <w:rFonts w:ascii="Times New Roman" w:hAnsi="Times New Roman" w:cs="Times New Roman"/>
          <w:sz w:val="26"/>
          <w:szCs w:val="26"/>
        </w:rPr>
        <w:t>разъяснение прав и обязанностей при прохождении освидетельствования, лицу, привлекаемому к административной ответственности</w:t>
      </w:r>
      <w:r w:rsidRPr="00E17952" w:rsidR="00E17952">
        <w:rPr>
          <w:rFonts w:ascii="Times New Roman" w:hAnsi="Times New Roman" w:cs="Times New Roman"/>
          <w:sz w:val="26"/>
          <w:szCs w:val="26"/>
        </w:rPr>
        <w:t xml:space="preserve">, </w:t>
      </w:r>
      <w:r w:rsidRPr="00E17952">
        <w:rPr>
          <w:rFonts w:ascii="Times New Roman" w:hAnsi="Times New Roman" w:cs="Times New Roman"/>
          <w:sz w:val="26"/>
          <w:szCs w:val="26"/>
        </w:rPr>
        <w:t>проведени</w:t>
      </w:r>
      <w:r w:rsidRPr="00E17952" w:rsidR="00E17952">
        <w:rPr>
          <w:rFonts w:ascii="Times New Roman" w:hAnsi="Times New Roman" w:cs="Times New Roman"/>
          <w:sz w:val="26"/>
          <w:szCs w:val="26"/>
        </w:rPr>
        <w:t>е</w:t>
      </w:r>
      <w:r w:rsidRPr="00E17952">
        <w:rPr>
          <w:rFonts w:ascii="Times New Roman" w:hAnsi="Times New Roman" w:cs="Times New Roman"/>
          <w:sz w:val="26"/>
          <w:szCs w:val="26"/>
        </w:rPr>
        <w:t xml:space="preserve"> освидетельствования на состояние опьянения</w:t>
      </w:r>
      <w:r w:rsidRPr="00E17952" w:rsidR="00E17952">
        <w:rPr>
          <w:rFonts w:ascii="Times New Roman" w:hAnsi="Times New Roman" w:cs="Times New Roman"/>
          <w:sz w:val="26"/>
          <w:szCs w:val="26"/>
        </w:rPr>
        <w:t>, составление протоколов)</w:t>
      </w:r>
      <w:r w:rsidRPr="00E17952">
        <w:rPr>
          <w:rFonts w:ascii="Times New Roman" w:hAnsi="Times New Roman" w:cs="Times New Roman"/>
          <w:sz w:val="26"/>
          <w:szCs w:val="26"/>
        </w:rPr>
        <w:t xml:space="preserve"> и таким образом, сделать вывод о её подлинности и достоверности.  </w:t>
      </w:r>
    </w:p>
    <w:p w:rsidR="006C2394" w:rsidRPr="00E17952" w:rsidP="00E17952" w14:paraId="55433B6D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Исследованные в судебном заседании доказательства являются последовательными, достоверными, дополняющими друг друга, добыты в соответствии с законом и позволяют суду сделать однозначный вывод о том, что действия </w:t>
      </w:r>
      <w:r w:rsidRPr="00E17952" w:rsidR="00E17952">
        <w:rPr>
          <w:rFonts w:ascii="Times New Roman" w:hAnsi="Times New Roman" w:cs="Times New Roman"/>
          <w:sz w:val="26"/>
          <w:szCs w:val="26"/>
        </w:rPr>
        <w:t xml:space="preserve">Малюкова А.С. </w:t>
      </w:r>
      <w:r w:rsidRPr="00E17952">
        <w:rPr>
          <w:rFonts w:ascii="Times New Roman" w:hAnsi="Times New Roman" w:cs="Times New Roman"/>
          <w:sz w:val="26"/>
          <w:szCs w:val="26"/>
        </w:rPr>
        <w:t>по ч.1 ст. 12.8. КоАП РФ, как управление транспортным средством в состоянии опьянения, квалифицированы верно, а его вина полностью доказана.</w:t>
      </w:r>
    </w:p>
    <w:p w:rsidR="006C2394" w:rsidRPr="00E17952" w:rsidP="00E17952" w14:paraId="0F4B96CC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6C2394" w:rsidRPr="00E17952" w:rsidP="00E17952" w14:paraId="61E4CD8D" w14:textId="050576E5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И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 xml:space="preserve">з данных о личности судом установлено, что </w:t>
      </w:r>
      <w:r w:rsidRPr="00E17952">
        <w:rPr>
          <w:rFonts w:ascii="Times New Roman" w:hAnsi="Times New Roman" w:cs="Times New Roman"/>
          <w:sz w:val="26"/>
          <w:szCs w:val="26"/>
        </w:rPr>
        <w:t>Малюков А.С.</w:t>
      </w:r>
      <w:r w:rsidRPr="00E17952" w:rsidR="00E17952">
        <w:rPr>
          <w:rFonts w:ascii="Times New Roman" w:hAnsi="Times New Roman" w:cs="Times New Roman"/>
          <w:sz w:val="26"/>
          <w:szCs w:val="26"/>
        </w:rPr>
        <w:t xml:space="preserve"> 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>л.д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E17952" w:rsidR="00E17952">
        <w:rPr>
          <w:rFonts w:ascii="Times New Roman" w:hAnsi="Times New Roman" w:cs="Times New Roman"/>
          <w:color w:val="FF0000"/>
          <w:sz w:val="26"/>
          <w:szCs w:val="26"/>
        </w:rPr>
        <w:t>19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 xml:space="preserve">), 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>; иных данных о личности и имущественном положении, суду не представлено.</w:t>
      </w:r>
    </w:p>
    <w:p w:rsidR="006C2394" w:rsidRPr="00E17952" w:rsidP="00E17952" w14:paraId="21AE71F7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17952">
        <w:rPr>
          <w:rFonts w:ascii="Times New Roman" w:hAnsi="Times New Roman" w:cs="Times New Roman"/>
          <w:color w:val="FF0000"/>
          <w:sz w:val="26"/>
          <w:szCs w:val="26"/>
        </w:rPr>
        <w:t>Обстоятельством, смягчающим административную ответственность, является признание вины и раскаяние в содеянном; обстоятельств</w:t>
      </w:r>
      <w:r w:rsidRPr="00E17952" w:rsidR="00E17952">
        <w:rPr>
          <w:rFonts w:ascii="Times New Roman" w:hAnsi="Times New Roman" w:cs="Times New Roman"/>
          <w:color w:val="FF0000"/>
          <w:sz w:val="26"/>
          <w:szCs w:val="26"/>
        </w:rPr>
        <w:t>ом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>, отягчающи</w:t>
      </w:r>
      <w:r w:rsidRPr="00E17952" w:rsidR="00E17952">
        <w:rPr>
          <w:rFonts w:ascii="Times New Roman" w:hAnsi="Times New Roman" w:cs="Times New Roman"/>
          <w:color w:val="FF0000"/>
          <w:sz w:val="26"/>
          <w:szCs w:val="26"/>
        </w:rPr>
        <w:t>м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 xml:space="preserve"> административную ответственность, </w:t>
      </w:r>
      <w:r w:rsidRPr="00E17952" w:rsidR="00E17952">
        <w:rPr>
          <w:rFonts w:ascii="Times New Roman" w:hAnsi="Times New Roman" w:cs="Times New Roman"/>
          <w:color w:val="FF0000"/>
          <w:sz w:val="26"/>
          <w:szCs w:val="26"/>
        </w:rPr>
        <w:t xml:space="preserve">повторное совершение в течение года однородного (в области ПДД РФ) административного правонарушения (л.д.19). </w:t>
      </w:r>
    </w:p>
    <w:p w:rsidR="006C2394" w:rsidRPr="00E17952" w:rsidP="00E17952" w14:paraId="3C56DF1B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12.8. КоАП РФ.</w:t>
      </w:r>
    </w:p>
    <w:p w:rsidR="006C2394" w:rsidRPr="00E17952" w:rsidP="00E17952" w14:paraId="6BB9E87F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4.1.- 4.3; ч. 1 ст. 12.8; 23.1; 29.4-29.7; 29.10; 30.1-30.3 КоАП РФ, мировой судья,</w:t>
      </w:r>
    </w:p>
    <w:p w:rsidR="006C2394" w:rsidRPr="00E17952" w:rsidP="00E17952" w14:paraId="56193A3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952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6C2394" w:rsidRPr="00E17952" w:rsidP="00E17952" w14:paraId="20DBF16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394" w:rsidRPr="00E17952" w:rsidP="00E17952" w14:paraId="30C9D670" w14:textId="27B123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E17952" w:rsidR="00E17952">
        <w:rPr>
          <w:rFonts w:ascii="Times New Roman" w:hAnsi="Times New Roman" w:cs="Times New Roman"/>
          <w:b/>
          <w:sz w:val="26"/>
          <w:szCs w:val="26"/>
        </w:rPr>
        <w:t>Малюкова А</w:t>
      </w:r>
      <w:r w:rsidR="00D54B98">
        <w:rPr>
          <w:rFonts w:ascii="Times New Roman" w:hAnsi="Times New Roman" w:cs="Times New Roman"/>
          <w:b/>
          <w:sz w:val="26"/>
          <w:szCs w:val="26"/>
        </w:rPr>
        <w:t>.</w:t>
      </w:r>
      <w:r w:rsidRPr="00E17952" w:rsidR="00E17952"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D54B98">
        <w:rPr>
          <w:rFonts w:ascii="Times New Roman" w:hAnsi="Times New Roman" w:cs="Times New Roman"/>
          <w:b/>
          <w:sz w:val="26"/>
          <w:szCs w:val="26"/>
        </w:rPr>
        <w:t>.</w:t>
      </w:r>
      <w:r w:rsidRPr="00E17952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 1 ст. 12.8 КоАП РФ, и назначить ему наказание в виде лишения права управления транспортными средствами сроком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 xml:space="preserve"> на 1 (один) год и 6 (шесть) месяцев, со штрафом в размере 30000 (тридцать тысяч) рублей. </w:t>
      </w:r>
    </w:p>
    <w:p w:rsidR="006C2394" w:rsidRPr="00E17952" w:rsidP="00E17952" w14:paraId="4A34597C" w14:textId="16B428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>
        <w:rPr>
          <w:rFonts w:ascii="Times New Roman" w:hAnsi="Times New Roman" w:cs="Times New Roman"/>
          <w:sz w:val="26"/>
          <w:szCs w:val="26"/>
        </w:rPr>
        <w:t>)</w:t>
      </w:r>
      <w:r w:rsidRPr="00E17952">
        <w:rPr>
          <w:rFonts w:ascii="Times New Roman" w:hAnsi="Times New Roman" w:cs="Times New Roman"/>
          <w:sz w:val="26"/>
          <w:szCs w:val="26"/>
        </w:rPr>
        <w:t>. 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6C2394" w:rsidRPr="00E17952" w:rsidP="00E17952" w14:paraId="5559B8DF" w14:textId="4323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Реквизиты для оплаты штрафа: Получатель – УФК по Республике Крым (УМВД России по г. Керчи), к/с-03100643000000017500; л/с-04751А92530; ЕКС – 40102810645370000035; Отделение Республика Крым/УФК по Республике Крым г. Симферополь, БИК- 013510002; ИНН-9111000242, КПП-911101001, ОКТМО-35715000, КБК-188116011231010001140,</w:t>
      </w:r>
      <w:r w:rsidRPr="00E17952" w:rsidR="00E17952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b/>
          <w:sz w:val="26"/>
          <w:szCs w:val="26"/>
        </w:rPr>
        <w:t>УИН-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>
        <w:rPr>
          <w:rFonts w:ascii="Times New Roman" w:hAnsi="Times New Roman" w:cs="Times New Roman"/>
          <w:b/>
          <w:sz w:val="26"/>
          <w:szCs w:val="26"/>
        </w:rPr>
        <w:t>,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  <w:r w:rsidRPr="00E17952" w:rsidR="00E17952">
        <w:rPr>
          <w:rFonts w:ascii="Times New Roman" w:hAnsi="Times New Roman" w:cs="Times New Roman"/>
          <w:sz w:val="26"/>
          <w:szCs w:val="26"/>
          <w:lang w:val="uk-UA"/>
        </w:rPr>
        <w:t>УИД-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 w:rsidR="00E17952">
        <w:rPr>
          <w:rFonts w:ascii="Times New Roman" w:hAnsi="Times New Roman" w:cs="Times New Roman"/>
          <w:sz w:val="26"/>
          <w:szCs w:val="26"/>
        </w:rPr>
        <w:t>;</w:t>
      </w:r>
      <w:r w:rsidRPr="00E17952">
        <w:rPr>
          <w:rFonts w:ascii="Times New Roman" w:hAnsi="Times New Roman" w:cs="Times New Roman"/>
          <w:sz w:val="26"/>
          <w:szCs w:val="26"/>
        </w:rPr>
        <w:t xml:space="preserve"> тип платежа «административный штраф».</w:t>
      </w:r>
    </w:p>
    <w:p w:rsidR="006C2394" w:rsidRPr="00E17952" w:rsidP="00E17952" w14:paraId="6E162025" w14:textId="2A550441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Адрес взыскателя: Республика Крым, </w:t>
      </w:r>
      <w:r w:rsidRPr="00E17952">
        <w:rPr>
          <w:rFonts w:ascii="Times New Roman" w:hAnsi="Times New Roman" w:cs="Times New Roman"/>
          <w:sz w:val="26"/>
          <w:szCs w:val="26"/>
        </w:rPr>
        <w:t>г.Керчь</w:t>
      </w:r>
      <w:r w:rsidRPr="00E17952">
        <w:rPr>
          <w:rFonts w:ascii="Times New Roman" w:hAnsi="Times New Roman" w:cs="Times New Roman"/>
          <w:sz w:val="26"/>
          <w:szCs w:val="26"/>
        </w:rPr>
        <w:t xml:space="preserve">, </w:t>
      </w:r>
      <w:r w:rsidRPr="00E17952">
        <w:rPr>
          <w:rFonts w:ascii="Times New Roman" w:hAnsi="Times New Roman" w:cs="Times New Roman"/>
          <w:sz w:val="26"/>
          <w:szCs w:val="26"/>
        </w:rPr>
        <w:t>ул.Д.Глухова</w:t>
      </w:r>
      <w:r w:rsidRPr="00E17952">
        <w:rPr>
          <w:rFonts w:ascii="Times New Roman" w:hAnsi="Times New Roman" w:cs="Times New Roman"/>
          <w:sz w:val="26"/>
          <w:szCs w:val="26"/>
        </w:rPr>
        <w:t>,</w:t>
      </w:r>
      <w:r w:rsidRPr="00D54B98" w:rsidR="00D54B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7830AF" w:rsidR="00D54B98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D54B98">
        <w:rPr>
          <w:rFonts w:ascii="Times New Roman" w:hAnsi="Times New Roman" w:cs="Times New Roman"/>
          <w:sz w:val="26"/>
          <w:szCs w:val="26"/>
        </w:rPr>
        <w:t xml:space="preserve">  </w:t>
      </w:r>
      <w:r w:rsidRPr="00E17952">
        <w:rPr>
          <w:rFonts w:ascii="Times New Roman" w:hAnsi="Times New Roman" w:cs="Times New Roman"/>
          <w:sz w:val="26"/>
          <w:szCs w:val="26"/>
        </w:rPr>
        <w:t>.</w:t>
      </w:r>
    </w:p>
    <w:p w:rsidR="006C2394" w:rsidRPr="00E17952" w:rsidP="00E17952" w14:paraId="61DC232D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6C2394" w:rsidRPr="00E17952" w:rsidP="00E17952" w14:paraId="553E5960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D54B98" w:rsidP="00D54B98" w14:paraId="51173F56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D54B98" w:rsidP="00D54B98" w14:paraId="03E5ABED" w14:textId="77777777">
      <w:r>
        <w:t>ДЕПЕРСОНИФИКАЦИЮ</w:t>
      </w:r>
    </w:p>
    <w:p w:rsidR="00D54B98" w:rsidP="00D54B98" w14:paraId="1D0142DF" w14:textId="77777777">
      <w:r>
        <w:t>Лингвистический контроль</w:t>
      </w:r>
    </w:p>
    <w:p w:rsidR="00D54B98" w:rsidP="00D54B98" w14:paraId="546F1916" w14:textId="77777777">
      <w:r>
        <w:t>произвел</w:t>
      </w:r>
    </w:p>
    <w:p w:rsidR="00D54B98" w:rsidP="00D54B98" w14:paraId="4522440C" w14:textId="77777777">
      <w:r>
        <w:t>Помощник судьи __________ А.А. Скибина</w:t>
      </w:r>
    </w:p>
    <w:p w:rsidR="00D54B98" w:rsidP="00D54B98" w14:paraId="4E995F25" w14:textId="77777777">
      <w:r>
        <w:t>СОГЛАСОВАНО</w:t>
      </w:r>
    </w:p>
    <w:p w:rsidR="00D54B98" w:rsidP="00D54B98" w14:paraId="6CE3DFA9" w14:textId="77777777">
      <w:r>
        <w:t>Судья_________ С.С. Урюпина</w:t>
      </w:r>
    </w:p>
    <w:p w:rsidR="005B5D4B" w:rsidP="00D54B98" w14:paraId="735CE31C" w14:textId="24BDD88E">
      <w:pPr>
        <w:spacing w:after="0" w:line="240" w:lineRule="auto"/>
        <w:ind w:firstLine="708"/>
        <w:contextualSpacing/>
        <w:jc w:val="both"/>
      </w:pPr>
      <w:r>
        <w:rPr>
          <w:b/>
          <w:sz w:val="26"/>
          <w:szCs w:val="26"/>
        </w:rPr>
        <w:t>30.12.2021</w:t>
      </w:r>
    </w:p>
    <w:sectPr w:rsidSect="00591F14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9555316"/>
      <w:docPartObj>
        <w:docPartGallery w:val="Page Numbers (Top of Page)"/>
        <w:docPartUnique/>
      </w:docPartObj>
    </w:sdtPr>
    <w:sdtContent>
      <w:p w:rsidR="00E17952" w14:paraId="0F6575A4" w14:textId="7777777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20B">
          <w:rPr>
            <w:noProof/>
          </w:rPr>
          <w:t>5</w:t>
        </w:r>
        <w:r>
          <w:fldChar w:fldCharType="end"/>
        </w:r>
      </w:p>
    </w:sdtContent>
  </w:sdt>
  <w:p w:rsidR="001E1E65" w14:paraId="425EDEC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94"/>
    <w:rsid w:val="001E1E65"/>
    <w:rsid w:val="003E7EC6"/>
    <w:rsid w:val="005B5D4B"/>
    <w:rsid w:val="006C2394"/>
    <w:rsid w:val="007830AF"/>
    <w:rsid w:val="00B30A66"/>
    <w:rsid w:val="00D54B98"/>
    <w:rsid w:val="00E17952"/>
    <w:rsid w:val="00EE6820"/>
    <w:rsid w:val="00EF4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D5B804-1963-42F5-AAD6-B860595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39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39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6C23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6C2394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C2394"/>
  </w:style>
  <w:style w:type="character" w:customStyle="1" w:styleId="snippetequal">
    <w:name w:val="snippet_equal"/>
    <w:basedOn w:val="DefaultParagraphFont"/>
    <w:rsid w:val="006C2394"/>
  </w:style>
  <w:style w:type="character" w:customStyle="1" w:styleId="blk">
    <w:name w:val="blk"/>
    <w:basedOn w:val="DefaultParagraphFont"/>
    <w:rsid w:val="006C2394"/>
  </w:style>
  <w:style w:type="paragraph" w:styleId="BodyText">
    <w:name w:val="Body Text"/>
    <w:basedOn w:val="Normal"/>
    <w:link w:val="a0"/>
    <w:uiPriority w:val="99"/>
    <w:semiHidden/>
    <w:unhideWhenUsed/>
    <w:rsid w:val="006C2394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C2394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1"/>
    <w:uiPriority w:val="99"/>
    <w:unhideWhenUsed/>
    <w:rsid w:val="006C2394"/>
    <w:pPr>
      <w:spacing w:after="200"/>
      <w:ind w:firstLine="360"/>
    </w:pPr>
  </w:style>
  <w:style w:type="character" w:customStyle="1" w:styleId="a1">
    <w:name w:val="Красная строка Знак"/>
    <w:basedOn w:val="a0"/>
    <w:link w:val="BodyTextFirstIndent"/>
    <w:uiPriority w:val="99"/>
    <w:rsid w:val="006C2394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E17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795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D5832-D5E6-4502-B433-3CE4696E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