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25A6F" w:rsidRPr="00674824" w:rsidP="00D25A6F">
      <w:pPr>
        <w:pStyle w:val="Title"/>
        <w:ind w:left="6372" w:firstLine="0"/>
        <w:jc w:val="left"/>
      </w:pPr>
      <w:r w:rsidRPr="00674824">
        <w:t xml:space="preserve">           </w:t>
      </w:r>
      <w:r w:rsidRPr="00674824">
        <w:t>Дело № 5-51-</w:t>
      </w:r>
      <w:r w:rsidRPr="00674824">
        <w:t>337</w:t>
      </w:r>
      <w:r w:rsidRPr="00674824">
        <w:t>/2018</w:t>
      </w:r>
    </w:p>
    <w:p w:rsidR="00D25A6F" w:rsidRPr="00674824" w:rsidP="00D25A6F">
      <w:pPr>
        <w:pStyle w:val="Title"/>
      </w:pPr>
    </w:p>
    <w:p w:rsidR="00D25A6F" w:rsidRPr="00674824" w:rsidP="00D25A6F">
      <w:pPr>
        <w:pStyle w:val="Title"/>
        <w:ind w:firstLine="0"/>
      </w:pPr>
      <w:r w:rsidRPr="00674824">
        <w:t>ПОСТАНОВЛЕНИЕ</w:t>
      </w:r>
    </w:p>
    <w:p w:rsidR="00D25A6F" w:rsidRPr="00674824" w:rsidP="00D25A6F">
      <w:pPr>
        <w:pStyle w:val="Title"/>
        <w:ind w:firstLine="0"/>
      </w:pPr>
      <w:r w:rsidRPr="00674824">
        <w:t>по делу об административном правонарушении</w:t>
      </w:r>
    </w:p>
    <w:p w:rsidR="00D25A6F" w:rsidRPr="00674824" w:rsidP="00D25A6F">
      <w:pPr>
        <w:pStyle w:val="Title"/>
      </w:pPr>
    </w:p>
    <w:p w:rsidR="00D25A6F" w:rsidRPr="00674824" w:rsidP="00D25A6F">
      <w:pPr>
        <w:ind w:firstLine="0"/>
      </w:pPr>
      <w:r w:rsidRPr="00674824">
        <w:t xml:space="preserve">19 ноября </w:t>
      </w:r>
      <w:r w:rsidRPr="00674824">
        <w:t xml:space="preserve">2018 года                               </w:t>
      </w:r>
      <w:r w:rsidRPr="00674824">
        <w:tab/>
      </w:r>
      <w:r w:rsidRPr="00674824">
        <w:tab/>
      </w:r>
      <w:r w:rsidRPr="00674824">
        <w:tab/>
        <w:t xml:space="preserve">                                               г. Керчь</w:t>
      </w:r>
    </w:p>
    <w:p w:rsidR="00D25A6F" w:rsidRPr="00674824" w:rsidP="00D25A6F">
      <w:pPr>
        <w:ind w:firstLine="708"/>
      </w:pPr>
    </w:p>
    <w:p w:rsidR="00D25A6F" w:rsidRPr="00674824" w:rsidP="00D25A6F">
      <w:pPr>
        <w:pStyle w:val="BodyText2"/>
        <w:spacing w:after="0" w:line="240" w:lineRule="auto"/>
        <w:ind w:firstLine="708"/>
      </w:pPr>
      <w:r w:rsidRPr="00674824"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D25A6F" w:rsidRPr="00674824" w:rsidP="00D25A6F">
      <w:pPr>
        <w:pStyle w:val="BodyText2"/>
        <w:spacing w:after="0" w:line="240" w:lineRule="auto"/>
        <w:ind w:firstLine="708"/>
      </w:pPr>
      <w:r w:rsidRPr="00674824">
        <w:t>с участием лица, привлекаемого к административной ответственности,</w:t>
      </w:r>
    </w:p>
    <w:p w:rsidR="00D25A6F" w:rsidRPr="00331AAF" w:rsidP="00D25A6F">
      <w:pPr>
        <w:pStyle w:val="BodyText2"/>
        <w:spacing w:after="0" w:line="240" w:lineRule="auto"/>
        <w:ind w:firstLine="708"/>
      </w:pPr>
      <w:r w:rsidRPr="00674824">
        <w:t xml:space="preserve">рассмотрев дело об административном правонарушении в отношении: </w:t>
      </w:r>
    </w:p>
    <w:p w:rsidR="001B6E22" w:rsidRPr="00674824" w:rsidP="001B6E22">
      <w:pPr>
        <w:pStyle w:val="NormalWeb"/>
        <w:spacing w:before="0" w:beforeAutospacing="0" w:after="0" w:afterAutospacing="0"/>
        <w:ind w:firstLine="709"/>
        <w:contextualSpacing/>
      </w:pPr>
      <w:r w:rsidRPr="00674824">
        <w:rPr>
          <w:b/>
        </w:rPr>
        <w:t xml:space="preserve">Петрова </w:t>
      </w:r>
      <w:r w:rsidR="00331AAF">
        <w:rPr>
          <w:b/>
        </w:rPr>
        <w:t>С.С.</w:t>
      </w:r>
      <w:r w:rsidRPr="00674824">
        <w:t xml:space="preserve">, </w:t>
      </w:r>
      <w:r w:rsidR="00331AAF">
        <w:t>/изъято/</w:t>
      </w:r>
      <w:r w:rsidRPr="00674824">
        <w:t xml:space="preserve"> года рождения, уроженца </w:t>
      </w:r>
      <w:r w:rsidR="00331AAF">
        <w:t>/изъято/</w:t>
      </w:r>
      <w:r w:rsidRPr="00674824" w:rsidR="00331AAF">
        <w:t xml:space="preserve"> </w:t>
      </w:r>
      <w:r w:rsidRPr="00674824">
        <w:t>,</w:t>
      </w:r>
      <w:r w:rsidRPr="00674824">
        <w:t xml:space="preserve"> гражданина </w:t>
      </w:r>
      <w:r w:rsidR="00331AAF">
        <w:t>/изъято/</w:t>
      </w:r>
      <w:r w:rsidRPr="00674824" w:rsidR="00331AAF">
        <w:t xml:space="preserve"> </w:t>
      </w:r>
      <w:r w:rsidRPr="00674824">
        <w:t xml:space="preserve">, </w:t>
      </w:r>
      <w:r w:rsidR="00331AAF">
        <w:t>/изъято/</w:t>
      </w:r>
      <w:r w:rsidRPr="00674824" w:rsidR="00331AAF">
        <w:t xml:space="preserve"> </w:t>
      </w:r>
      <w:r w:rsidRPr="00674824">
        <w:t xml:space="preserve">, </w:t>
      </w:r>
      <w:r w:rsidR="00331AAF">
        <w:t>/изъято/</w:t>
      </w:r>
      <w:r w:rsidRPr="00674824" w:rsidR="00331AAF">
        <w:t xml:space="preserve"> </w:t>
      </w:r>
      <w:r w:rsidRPr="00674824">
        <w:t xml:space="preserve">, зарегистрированного по адресу: </w:t>
      </w:r>
      <w:r w:rsidR="00331AAF">
        <w:t>/изъято/</w:t>
      </w:r>
      <w:r w:rsidRPr="00674824" w:rsidR="00331AAF">
        <w:t xml:space="preserve"> </w:t>
      </w:r>
      <w:r w:rsidRPr="00674824">
        <w:t>,</w:t>
      </w:r>
      <w:r w:rsidRPr="00674824">
        <w:t xml:space="preserve"> </w:t>
      </w:r>
      <w:r w:rsidR="00331AAF">
        <w:t>/изъято/</w:t>
      </w:r>
      <w:r w:rsidRPr="00674824" w:rsidR="00331AAF">
        <w:t xml:space="preserve"> </w:t>
      </w:r>
      <w:r w:rsidR="00331AAF">
        <w:t>р</w:t>
      </w:r>
      <w:r w:rsidRPr="00674824">
        <w:t>анее привлекавшегося к административной ответственности за однородное административное правонарушение по ч.2 ст. 20.20</w:t>
      </w:r>
      <w:r w:rsidRPr="00674824">
        <w:t xml:space="preserve"> </w:t>
      </w:r>
      <w:r w:rsidRPr="00674824">
        <w:t>К</w:t>
      </w:r>
      <w:r w:rsidRPr="00674824">
        <w:t>РФ об АП</w:t>
      </w:r>
      <w:r w:rsidRPr="00674824">
        <w:t xml:space="preserve"> к штрафу в размере </w:t>
      </w:r>
      <w:r w:rsidRPr="00674824">
        <w:t xml:space="preserve">4000 (четыре тысячи) рублей </w:t>
      </w:r>
      <w:r w:rsidRPr="00674824">
        <w:t xml:space="preserve">с возложением обязанности пройти </w:t>
      </w:r>
      <w:r w:rsidRPr="00674824">
        <w:t xml:space="preserve">диагностику и профилактические мероприятия в Государственном бюджетном учреждении здравоохранения Республики Крым «Керченский психоневрологический диспансер» по адресу: </w:t>
      </w:r>
      <w:r w:rsidR="00331AAF">
        <w:t>/изъято/</w:t>
      </w:r>
      <w:r w:rsidRPr="00674824">
        <w:t>.</w:t>
      </w:r>
    </w:p>
    <w:p w:rsidR="00D25A6F" w:rsidRPr="00674824" w:rsidP="00D25A6F">
      <w:pPr>
        <w:pStyle w:val="BodyText2"/>
        <w:spacing w:after="0" w:line="240" w:lineRule="auto"/>
        <w:ind w:left="708" w:firstLine="0"/>
        <w:rPr>
          <w:b/>
          <w:bCs/>
          <w:iCs/>
        </w:rPr>
      </w:pPr>
      <w:r w:rsidRPr="00674824">
        <w:t>привлекаемого</w:t>
      </w:r>
      <w:r w:rsidRPr="00674824">
        <w:t xml:space="preserve"> к административной ответственн</w:t>
      </w:r>
      <w:r w:rsidRPr="00674824">
        <w:rPr>
          <w:iCs/>
        </w:rPr>
        <w:t>ости по ст. 6.9.1 К</w:t>
      </w:r>
      <w:r w:rsidRPr="00674824" w:rsidR="001B6E22">
        <w:rPr>
          <w:iCs/>
        </w:rPr>
        <w:t>РФ об АП</w:t>
      </w:r>
      <w:r w:rsidRPr="00674824">
        <w:rPr>
          <w:iCs/>
        </w:rPr>
        <w:t xml:space="preserve">, </w:t>
      </w:r>
    </w:p>
    <w:p w:rsidR="00D25A6F" w:rsidRPr="00674824" w:rsidP="00D25A6F">
      <w:pPr>
        <w:jc w:val="center"/>
        <w:rPr>
          <w:b/>
          <w:bCs/>
        </w:rPr>
      </w:pPr>
    </w:p>
    <w:p w:rsidR="00D25A6F" w:rsidRPr="00674824" w:rsidP="00D25A6F">
      <w:pPr>
        <w:jc w:val="center"/>
        <w:rPr>
          <w:b/>
          <w:bCs/>
        </w:rPr>
      </w:pPr>
      <w:r w:rsidRPr="00674824">
        <w:rPr>
          <w:b/>
          <w:bCs/>
        </w:rPr>
        <w:t>УСТАНОВИЛ:</w:t>
      </w:r>
    </w:p>
    <w:p w:rsidR="00D25A6F" w:rsidRPr="00674824" w:rsidP="00D25A6F">
      <w:pPr>
        <w:jc w:val="center"/>
      </w:pPr>
    </w:p>
    <w:p w:rsidR="00D25A6F" w:rsidRPr="00674824" w:rsidP="00D25A6F">
      <w:r w:rsidRPr="00674824">
        <w:t>Петров С.С.</w:t>
      </w:r>
      <w:r w:rsidRPr="00674824">
        <w:t xml:space="preserve">, привлекается к административной ответственности по </w:t>
      </w:r>
      <w:r w:rsidRPr="00674824">
        <w:rPr>
          <w:iCs/>
        </w:rPr>
        <w:t xml:space="preserve">ст. 6.9.1. </w:t>
      </w:r>
      <w:r w:rsidRPr="00674824">
        <w:t>К</w:t>
      </w:r>
      <w:r w:rsidRPr="00674824">
        <w:t>РФ об АП.</w:t>
      </w:r>
    </w:p>
    <w:p w:rsidR="00D25A6F" w:rsidRPr="00674824" w:rsidP="001B6E22">
      <w:pPr>
        <w:pStyle w:val="NormalWeb"/>
        <w:spacing w:before="0" w:beforeAutospacing="0" w:after="0" w:afterAutospacing="0"/>
        <w:ind w:firstLine="709"/>
        <w:contextualSpacing/>
      </w:pPr>
      <w:r w:rsidRPr="00674824">
        <w:t>Согласно протокол</w:t>
      </w:r>
      <w:r w:rsidRPr="00674824" w:rsidR="001B6E22">
        <w:t>у</w:t>
      </w:r>
      <w:r w:rsidRPr="00674824">
        <w:t xml:space="preserve"> об административном правонарушении РК № </w:t>
      </w:r>
      <w:r w:rsidR="005E4218">
        <w:t>/изъято/</w:t>
      </w:r>
      <w:r w:rsidRPr="00674824" w:rsidR="005E4218">
        <w:t xml:space="preserve"> </w:t>
      </w:r>
      <w:r w:rsidRPr="00674824">
        <w:t xml:space="preserve">от </w:t>
      </w:r>
      <w:r w:rsidRPr="00674824" w:rsidR="001B6E22">
        <w:t>14.11.</w:t>
      </w:r>
      <w:r w:rsidRPr="00674824">
        <w:t xml:space="preserve">2018 года (л.д.2) </w:t>
      </w:r>
      <w:r w:rsidRPr="00674824" w:rsidR="001B6E22">
        <w:t>Петров С.С.</w:t>
      </w:r>
      <w:r w:rsidRPr="00674824">
        <w:t xml:space="preserve">, </w:t>
      </w:r>
      <w:r w:rsidRPr="00674824" w:rsidR="00FF1C60">
        <w:t xml:space="preserve">находясь по месту своего жительства </w:t>
      </w:r>
      <w:r w:rsidR="005E4218">
        <w:t>/изъято/</w:t>
      </w:r>
      <w:r w:rsidRPr="00674824" w:rsidR="005E4218">
        <w:t xml:space="preserve"> </w:t>
      </w:r>
      <w:r w:rsidRPr="00674824" w:rsidR="00FF1C60">
        <w:t>,</w:t>
      </w:r>
      <w:r w:rsidRPr="00674824" w:rsidR="00FF1C60">
        <w:t xml:space="preserve"> </w:t>
      </w:r>
      <w:r w:rsidRPr="00674824">
        <w:t>не выполнил возложенную на него судом обязанность пройти диагностику, профилактические мероприятия</w:t>
      </w:r>
      <w:r w:rsidRPr="00674824" w:rsidR="001B6E22">
        <w:t xml:space="preserve"> в Государственном бюджетном учреждении здравоохранения Республики Крым «Керченский психоневрологический диспансер» в связи </w:t>
      </w:r>
      <w:r w:rsidRPr="00674824">
        <w:t xml:space="preserve"> с потреблением наркотических средств, без назначения врача, возложенную на него по Постановлению мирового судьи судебного участка № </w:t>
      </w:r>
      <w:r w:rsidRPr="00674824" w:rsidR="001B6E22">
        <w:t>51</w:t>
      </w:r>
      <w:r w:rsidRPr="00674824">
        <w:t xml:space="preserve"> Керченского судебного района (городской округ Керчь) Республики Крым </w:t>
      </w:r>
      <w:r w:rsidRPr="00674824" w:rsidR="00FF1C60">
        <w:t>16</w:t>
      </w:r>
      <w:r w:rsidRPr="00674824">
        <w:t>.08.2017 года.</w:t>
      </w:r>
    </w:p>
    <w:p w:rsidR="00D25A6F" w:rsidRPr="00674824" w:rsidP="00D25A6F">
      <w:r w:rsidRPr="00674824">
        <w:t xml:space="preserve">Копию протокола об административном правонарушении </w:t>
      </w:r>
      <w:r w:rsidRPr="00674824" w:rsidR="001B6E22">
        <w:t>Петров С.С.</w:t>
      </w:r>
      <w:r w:rsidRPr="00674824">
        <w:t>, получил лично, никаких замечаний или возражений  не имел, о чем свидетельствует его подпись в протоколе (</w:t>
      </w:r>
      <w:r w:rsidRPr="00674824">
        <w:t>л</w:t>
      </w:r>
      <w:r w:rsidRPr="00674824">
        <w:t xml:space="preserve">.д.2). </w:t>
      </w:r>
    </w:p>
    <w:p w:rsidR="00FF1C60" w:rsidRPr="00674824" w:rsidP="00D25A6F">
      <w:r w:rsidRPr="00674824">
        <w:t xml:space="preserve">В судебном заседании </w:t>
      </w:r>
      <w:r w:rsidRPr="00674824" w:rsidR="001B6E22">
        <w:t>Петров С.С.</w:t>
      </w:r>
      <w:r w:rsidRPr="00674824">
        <w:t xml:space="preserve">, полностью признал свою вину и пояснил, что </w:t>
      </w:r>
      <w:r w:rsidRPr="00674824">
        <w:t xml:space="preserve">больше не употребляет </w:t>
      </w:r>
      <w:r w:rsidRPr="00674824">
        <w:t>наркотические вещества</w:t>
      </w:r>
      <w:r w:rsidRPr="00674824">
        <w:t>.</w:t>
      </w:r>
      <w:r w:rsidRPr="00674824">
        <w:t xml:space="preserve"> </w:t>
      </w:r>
      <w:r w:rsidRPr="00674824">
        <w:t xml:space="preserve">Исполнить до конца возложенную на него обязанность пройти диагностику, профилактические мероприятия в Государственном бюджетном учреждении здравоохранения Республики Крым «Керченский психоневрологический диспансер» не смог, т.к. выезжал на работу. В семье он </w:t>
      </w:r>
      <w:r w:rsidRPr="00674824">
        <w:t>работает один и выбора у него нет</w:t>
      </w:r>
      <w:r w:rsidRPr="00674824">
        <w:t>.</w:t>
      </w:r>
    </w:p>
    <w:p w:rsidR="00D25A6F" w:rsidRPr="00674824" w:rsidP="00D25A6F">
      <w:pPr>
        <w:ind w:firstLine="708"/>
      </w:pPr>
      <w:r w:rsidRPr="00674824">
        <w:t xml:space="preserve">Заслушав лицо, привлекаемое к административной ответственности, изучив материалы дела в их совокупности, суд приходит к выводу, что вина </w:t>
      </w:r>
      <w:r w:rsidRPr="00674824" w:rsidR="001B6E22">
        <w:t>Петрова С.С.</w:t>
      </w:r>
      <w:r w:rsidRPr="00674824">
        <w:t>,  в совершении административного правонарушения предусмотренного ст.6.9.1 Кодекса РФ об административных правонарушениях, полностью доказана материалами дела.</w:t>
      </w:r>
    </w:p>
    <w:p w:rsidR="00D25A6F" w:rsidRPr="00674824" w:rsidP="00D25A6F">
      <w:pPr>
        <w:spacing w:after="1" w:line="240" w:lineRule="atLeast"/>
        <w:ind w:firstLine="540"/>
      </w:pPr>
      <w:r w:rsidRPr="00674824">
        <w:t xml:space="preserve">В соответствие со ст. 6.9.1. </w:t>
      </w:r>
      <w:r w:rsidRPr="00674824">
        <w:t xml:space="preserve">Кодекса Российской Федерации об административных правонарушениях установлена административная ответственность за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</w:t>
      </w:r>
      <w:r>
        <w:fldChar w:fldCharType="begin"/>
      </w:r>
      <w:r>
        <w:instrText xml:space="preserve"> HYPERLINK "consultantplus://offline/ref=1C0ACF1615CE0C33159A495A870971EAB4CE422AA99A148BCC9F96C384813831811558E22D92c3tFN" </w:instrText>
      </w:r>
      <w:r>
        <w:fldChar w:fldCharType="separate"/>
      </w:r>
      <w:r w:rsidRPr="00674824">
        <w:rPr>
          <w:color w:val="0000FF"/>
        </w:rPr>
        <w:t>примечанием к статье 6.9</w:t>
      </w:r>
      <w:r>
        <w:fldChar w:fldCharType="end"/>
      </w:r>
      <w:r w:rsidRPr="00674824">
        <w:t xml:space="preserve"> настоящего Кодекса, либо уклонение от прохождения </w:t>
      </w:r>
      <w:r w:rsidRPr="00674824">
        <w:t>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</w:t>
      </w:r>
      <w:r w:rsidRPr="00674824">
        <w:t xml:space="preserve">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674824">
        <w:t>психоактивных</w:t>
      </w:r>
      <w:r w:rsidRPr="00674824">
        <w:t xml:space="preserve"> веществ.</w:t>
      </w:r>
    </w:p>
    <w:p w:rsidR="00D25A6F" w:rsidRPr="00674824" w:rsidP="00D25A6F">
      <w:pPr>
        <w:spacing w:after="1" w:line="240" w:lineRule="atLeast"/>
        <w:ind w:firstLine="540"/>
      </w:pPr>
      <w:r w:rsidRPr="00674824">
        <w:t xml:space="preserve">Факт наложения обязанности пройти диагностику, профилактические мероприятия,  и лечение от наркомании, подтверждается постановлением мирового судьи судебного участка № </w:t>
      </w:r>
      <w:r w:rsidRPr="00674824" w:rsidR="00FF1C60">
        <w:t>51</w:t>
      </w:r>
      <w:r w:rsidRPr="00674824">
        <w:t xml:space="preserve">  Керченского судебного района (городской окр</w:t>
      </w:r>
      <w:r w:rsidRPr="00674824" w:rsidR="00FF1C60">
        <w:t>уг Керчь) Республики Крым (л.д.12-13</w:t>
      </w:r>
      <w:r w:rsidRPr="00674824">
        <w:t>).</w:t>
      </w:r>
    </w:p>
    <w:p w:rsidR="00D25A6F" w:rsidRPr="00674824" w:rsidP="00D25A6F">
      <w:pPr>
        <w:spacing w:after="1" w:line="240" w:lineRule="atLeast"/>
        <w:ind w:firstLine="540"/>
      </w:pPr>
      <w:r w:rsidRPr="00674824">
        <w:t xml:space="preserve">Помимо признательных показаний лица привлекаемого к административной ответственности, факт невыполнения (уклонения) возложенной судом обязанности по прохождению диагностики, профилактических мероприятий, в связи с потреблением наркотических средств или психотропных веществ без назначения врача, подтверждается справкой врача-нарколога (оборот л.д. </w:t>
      </w:r>
      <w:r w:rsidRPr="00674824" w:rsidR="00FF1C60">
        <w:t>9</w:t>
      </w:r>
      <w:r w:rsidRPr="00674824">
        <w:t xml:space="preserve">), из которой следует, что </w:t>
      </w:r>
      <w:r w:rsidRPr="00674824" w:rsidR="00FF1C60">
        <w:t>«</w:t>
      </w:r>
      <w:r w:rsidRPr="00674824" w:rsidR="001B6E22">
        <w:t>Петров С.С.</w:t>
      </w:r>
      <w:r w:rsidRPr="00674824">
        <w:t xml:space="preserve">, </w:t>
      </w:r>
      <w:r w:rsidRPr="00674824" w:rsidR="00FF1C60">
        <w:t>01.06.</w:t>
      </w:r>
      <w:r w:rsidRPr="00674824">
        <w:t xml:space="preserve">2017 года </w:t>
      </w:r>
      <w:r w:rsidRPr="00674824" w:rsidR="00FF1C60">
        <w:t>начал лечение, но 03.06.2017 года самовольно его прервал на приглашения не является», а</w:t>
      </w:r>
      <w:r w:rsidRPr="00674824" w:rsidR="00FF1C60">
        <w:t xml:space="preserve"> также справками из ГБУЗ РК «КПНД» (л.д. 4; 5)</w:t>
      </w:r>
      <w:r w:rsidRPr="00674824">
        <w:t>.</w:t>
      </w:r>
    </w:p>
    <w:p w:rsidR="00D25A6F" w:rsidRPr="00674824" w:rsidP="00D25A6F">
      <w:pPr>
        <w:ind w:firstLine="708"/>
      </w:pPr>
      <w:r w:rsidRPr="00674824">
        <w:t xml:space="preserve">Данные обстоятельства также подтверждаются рапортом ст. УУП ОУУП ОП № 3 по г. Керчи капитана полиции </w:t>
      </w:r>
      <w:r w:rsidR="005E4218">
        <w:t>/изъято/</w:t>
      </w:r>
      <w:r w:rsidRPr="00674824" w:rsidR="005E4218">
        <w:t xml:space="preserve"> </w:t>
      </w:r>
      <w:r w:rsidRPr="00674824">
        <w:t>(</w:t>
      </w:r>
      <w:r w:rsidRPr="00674824">
        <w:t>л</w:t>
      </w:r>
      <w:r w:rsidRPr="00674824">
        <w:t>.д. 3), письменными объяснениями лица, привлекаемого к административной ответственности (л.д. 9).</w:t>
      </w:r>
    </w:p>
    <w:p w:rsidR="00D25A6F" w:rsidRPr="00674824" w:rsidP="00D25A6F">
      <w:pPr>
        <w:ind w:firstLine="708"/>
      </w:pPr>
      <w:r w:rsidRPr="00674824">
        <w:t xml:space="preserve">Таким образом, действия </w:t>
      </w:r>
      <w:r w:rsidRPr="00674824" w:rsidR="001B6E22">
        <w:t>Петрова С.С.</w:t>
      </w:r>
      <w:r w:rsidRPr="00674824">
        <w:t>, по ст. 6.9.1. К</w:t>
      </w:r>
      <w:r w:rsidRPr="00674824" w:rsidR="00FF1C60">
        <w:t>РФ об АП</w:t>
      </w:r>
      <w:r w:rsidRPr="00674824">
        <w:t xml:space="preserve">, как </w:t>
      </w:r>
      <w:r w:rsidRPr="00674824" w:rsidR="00FF1C60">
        <w:t xml:space="preserve">невыполнение возложенной на него судом обязанности пройти диагностику, профилактические мероприятия в Государственном бюджетном учреждении здравоохранения Республики Крым «Керченский психоневрологический диспансер» в связи  с потреблением наркотических средств, без назначения врача, </w:t>
      </w:r>
      <w:r w:rsidRPr="00674824">
        <w:t>квалифицированы</w:t>
      </w:r>
      <w:r w:rsidRPr="00674824">
        <w:t xml:space="preserve"> верно.</w:t>
      </w:r>
    </w:p>
    <w:p w:rsidR="00D25A6F" w:rsidRPr="00674824" w:rsidP="00D25A6F">
      <w:r w:rsidRPr="00674824">
        <w:t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лечение от наркомании возлагается</w:t>
      </w:r>
      <w:r w:rsidRPr="00674824">
        <w:t xml:space="preserve">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6.9.1. К</w:t>
      </w:r>
      <w:r w:rsidRPr="00674824" w:rsidR="00FF1C60">
        <w:t>РФ об АП</w:t>
      </w:r>
      <w:r w:rsidRPr="00674824">
        <w:t xml:space="preserve">. </w:t>
      </w:r>
    </w:p>
    <w:p w:rsidR="00D25A6F" w:rsidRPr="00674824" w:rsidP="00D25A6F">
      <w:r w:rsidRPr="00674824">
        <w:t>Лицо считается уклоняющимся, если оно не посещает или самовольно покинуло медицинскую организацию или учреждение социальной реабилитации, либо не выполнило более двух раз предписания лечащего врача.</w:t>
      </w:r>
    </w:p>
    <w:p w:rsidR="00D25A6F" w:rsidRPr="00674824" w:rsidP="00D25A6F">
      <w:r w:rsidRPr="00674824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D25A6F" w:rsidRPr="00674824" w:rsidP="00D25A6F">
      <w:r w:rsidRPr="00674824">
        <w:t xml:space="preserve">Данное правонарушение совершенно с прямым умыслом, поскольку </w:t>
      </w:r>
      <w:r w:rsidRPr="00674824" w:rsidR="001B6E22">
        <w:t>Петров С.С.</w:t>
      </w:r>
      <w:r w:rsidRPr="00674824">
        <w:t>, осознавал противоправность своих действий, понимал возможное наступление общественно опасных последствий, но относился к этому безразлично.</w:t>
      </w:r>
    </w:p>
    <w:p w:rsidR="00D25A6F" w:rsidRPr="00674824" w:rsidP="00D25A6F">
      <w:r w:rsidRPr="00674824">
        <w:t xml:space="preserve">Из данных о личности судом установлено, что </w:t>
      </w:r>
      <w:r w:rsidRPr="00674824" w:rsidR="001B6E22">
        <w:t>Петров С.С.</w:t>
      </w:r>
      <w:r w:rsidRPr="00674824">
        <w:t xml:space="preserve">, </w:t>
      </w:r>
      <w:r w:rsidR="005E4218">
        <w:t>/изъято/</w:t>
      </w:r>
      <w:r w:rsidRPr="00674824">
        <w:t xml:space="preserve">; иных данных о личности и имущественном положении - суду не представлено. </w:t>
      </w:r>
    </w:p>
    <w:p w:rsidR="00674824" w:rsidRPr="00674824" w:rsidP="00D25A6F">
      <w:pPr>
        <w:ind w:firstLine="708"/>
      </w:pPr>
      <w:r w:rsidRPr="00674824">
        <w:t>Обстоятельств, отягчающи</w:t>
      </w:r>
      <w:r w:rsidRPr="00674824">
        <w:t>х</w:t>
      </w:r>
      <w:r w:rsidRPr="00674824">
        <w:t xml:space="preserve"> административную ответственность, </w:t>
      </w:r>
      <w:r w:rsidRPr="00674824">
        <w:t xml:space="preserve">судом по делу не установлено; </w:t>
      </w:r>
      <w:r w:rsidRPr="00674824">
        <w:t xml:space="preserve">к обстоятельствам смягчающим суд относит: признание вины, </w:t>
      </w:r>
      <w:r w:rsidRPr="00674824">
        <w:t xml:space="preserve">раскаяние в </w:t>
      </w:r>
      <w:r w:rsidRPr="00674824">
        <w:t>содеянном</w:t>
      </w:r>
      <w:r w:rsidRPr="00674824">
        <w:t>.</w:t>
      </w:r>
    </w:p>
    <w:p w:rsidR="00674824" w:rsidRPr="00674824" w:rsidP="00D25A6F">
      <w:pPr>
        <w:ind w:firstLine="708"/>
      </w:pPr>
      <w:r w:rsidRPr="00674824">
        <w:t xml:space="preserve">Суд считает, что с учетом личности </w:t>
      </w:r>
      <w:r w:rsidRPr="00674824">
        <w:t xml:space="preserve">Петрова С.С., </w:t>
      </w:r>
      <w:r w:rsidRPr="00674824">
        <w:t xml:space="preserve">обстоятельств совершенного административного правонарушения необходимо назначить наказание в виде административного </w:t>
      </w:r>
      <w:r w:rsidRPr="00674824">
        <w:t>штрафа.</w:t>
      </w:r>
    </w:p>
    <w:p w:rsidR="00D25A6F" w:rsidRPr="00674824" w:rsidP="00D25A6F">
      <w:pPr>
        <w:ind w:firstLine="708"/>
      </w:pPr>
      <w:r w:rsidRPr="00674824">
        <w:t xml:space="preserve">На основании </w:t>
      </w:r>
      <w:r w:rsidRPr="00674824">
        <w:t>изложенного</w:t>
      </w:r>
      <w:r w:rsidRPr="00674824">
        <w:t xml:space="preserve"> и руководствуясь ст. ст. 4.1.- 4.3;  ст. 6.9.1; 23.1, 29.4-29.7, 29.10, 30.1-30.3 КРФ об АП, </w:t>
      </w:r>
    </w:p>
    <w:p w:rsidR="00D25A6F" w:rsidRPr="00674824" w:rsidP="00D25A6F"/>
    <w:p w:rsidR="00D25A6F" w:rsidRPr="00674824" w:rsidP="00D25A6F">
      <w:pPr>
        <w:jc w:val="center"/>
        <w:rPr>
          <w:b/>
        </w:rPr>
      </w:pPr>
      <w:r w:rsidRPr="00674824">
        <w:rPr>
          <w:b/>
        </w:rPr>
        <w:t>ПОСТАНОВИЛ:</w:t>
      </w:r>
    </w:p>
    <w:p w:rsidR="00D25A6F" w:rsidRPr="00674824" w:rsidP="00D25A6F">
      <w:pPr>
        <w:jc w:val="center"/>
      </w:pPr>
    </w:p>
    <w:p w:rsidR="00D25A6F" w:rsidRPr="00674824" w:rsidP="00D25A6F">
      <w:r w:rsidRPr="00674824">
        <w:rPr>
          <w:b/>
        </w:rPr>
        <w:t xml:space="preserve">Петрова </w:t>
      </w:r>
      <w:r w:rsidR="005E4218">
        <w:rPr>
          <w:b/>
        </w:rPr>
        <w:t>С.С.</w:t>
      </w:r>
      <w:r w:rsidRPr="00674824">
        <w:t xml:space="preserve"> признать виновным в совершении административного правонарушения, предусмотренного ст. 6.9.1 КРФ об АП и подвергнуть наказанию в виде  административного штрафа в размере </w:t>
      </w:r>
      <w:r w:rsidRPr="00674824">
        <w:t>4</w:t>
      </w:r>
      <w:r w:rsidRPr="00674824">
        <w:t>000 (</w:t>
      </w:r>
      <w:r w:rsidRPr="00674824">
        <w:t xml:space="preserve">четыре </w:t>
      </w:r>
      <w:r w:rsidRPr="00674824">
        <w:t>тысяч</w:t>
      </w:r>
      <w:r w:rsidRPr="00674824">
        <w:t>и</w:t>
      </w:r>
      <w:r w:rsidRPr="00674824">
        <w:t>) рублей.</w:t>
      </w:r>
    </w:p>
    <w:p w:rsidR="00D25A6F" w:rsidRPr="00674824" w:rsidP="00D25A6F">
      <w:pPr>
        <w:ind w:firstLine="708"/>
      </w:pPr>
      <w:r w:rsidRPr="00674824">
        <w:t xml:space="preserve">Реквизиты для перечисления административного штрафа: </w:t>
      </w:r>
      <w:r w:rsidR="005E4218">
        <w:t>/изъято/</w:t>
      </w:r>
      <w:r w:rsidRPr="00674824">
        <w:t xml:space="preserve">. </w:t>
      </w:r>
    </w:p>
    <w:p w:rsidR="00D25A6F" w:rsidRPr="00674824" w:rsidP="00D25A6F">
      <w:pPr>
        <w:pStyle w:val="Title"/>
        <w:ind w:firstLine="708"/>
        <w:jc w:val="both"/>
      </w:pPr>
      <w:r w:rsidRPr="00674824">
        <w:rPr>
          <w:b w:val="0"/>
        </w:rPr>
        <w:t xml:space="preserve">Адрес взыскателя: </w:t>
      </w:r>
      <w:r w:rsidR="005E4218">
        <w:t>/изъято/</w:t>
      </w:r>
      <w:r w:rsidRPr="00674824">
        <w:rPr>
          <w:b w:val="0"/>
        </w:rPr>
        <w:t>.</w:t>
      </w:r>
    </w:p>
    <w:p w:rsidR="00D25A6F" w:rsidRPr="00674824" w:rsidP="00D25A6F">
      <w:pPr>
        <w:ind w:firstLine="708"/>
      </w:pPr>
      <w:r w:rsidRPr="00674824"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вновь привлечен к административной ответственности по </w:t>
      </w:r>
      <w:r w:rsidRPr="00674824">
        <w:t>ч</w:t>
      </w:r>
      <w:r w:rsidRPr="00674824">
        <w:t xml:space="preserve">.1 ст. 20.25 КРФ об АП, за несвоевременную уплату штрафа. </w:t>
      </w:r>
    </w:p>
    <w:p w:rsidR="00D25A6F" w:rsidRPr="00674824" w:rsidP="00D25A6F">
      <w:r w:rsidRPr="00674824">
        <w:t>Постановление может быть обжаловано и опротестовано в Керченский городской суд Республики Крым  в течение 10 суток, с момента его получения или вручения.</w:t>
      </w:r>
    </w:p>
    <w:p w:rsidR="005E4218" w:rsidRPr="00832C90" w:rsidP="005E4218">
      <w:pPr>
        <w:spacing w:line="240" w:lineRule="auto"/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5E4218" w:rsidRPr="00832C90" w:rsidP="005E4218">
      <w:pPr>
        <w:spacing w:line="240" w:lineRule="auto"/>
        <w:contextualSpacing/>
      </w:pPr>
      <w:r w:rsidRPr="00832C90">
        <w:t>ДЕПЕРСОНИФИКАЦИЮ</w:t>
      </w:r>
    </w:p>
    <w:p w:rsidR="005E4218" w:rsidRPr="00832C90" w:rsidP="005E4218">
      <w:pPr>
        <w:spacing w:line="240" w:lineRule="auto"/>
        <w:contextualSpacing/>
      </w:pPr>
      <w:r w:rsidRPr="00832C90">
        <w:t>Лингвистический контроль</w:t>
      </w:r>
    </w:p>
    <w:p w:rsidR="005E4218" w:rsidRPr="00832C90" w:rsidP="005E4218">
      <w:pPr>
        <w:spacing w:line="240" w:lineRule="auto"/>
        <w:contextualSpacing/>
      </w:pPr>
      <w:r w:rsidRPr="00832C90">
        <w:t>произвел</w:t>
      </w:r>
    </w:p>
    <w:p w:rsidR="005E4218" w:rsidRPr="00832C90" w:rsidP="005E4218">
      <w:pPr>
        <w:spacing w:line="240" w:lineRule="auto"/>
        <w:contextualSpacing/>
      </w:pPr>
      <w:r w:rsidRPr="00832C90">
        <w:t xml:space="preserve">Помощник судьи __________ В.В. </w:t>
      </w:r>
      <w:r>
        <w:t>Морозова</w:t>
      </w:r>
    </w:p>
    <w:p w:rsidR="005E4218" w:rsidRPr="00832C90" w:rsidP="005E4218">
      <w:pPr>
        <w:spacing w:line="240" w:lineRule="auto"/>
        <w:contextualSpacing/>
      </w:pPr>
    </w:p>
    <w:p w:rsidR="005E4218" w:rsidRPr="00832C90" w:rsidP="005E4218">
      <w:pPr>
        <w:spacing w:line="240" w:lineRule="auto"/>
        <w:contextualSpacing/>
      </w:pPr>
      <w:r w:rsidRPr="00832C90">
        <w:t>СОГЛАСОВАНО</w:t>
      </w:r>
    </w:p>
    <w:p w:rsidR="005E4218" w:rsidRPr="00832C90" w:rsidP="005E4218">
      <w:pPr>
        <w:spacing w:line="240" w:lineRule="auto"/>
        <w:contextualSpacing/>
      </w:pPr>
    </w:p>
    <w:p w:rsidR="005E4218" w:rsidRPr="00832C90" w:rsidP="005E4218">
      <w:pPr>
        <w:spacing w:line="240" w:lineRule="auto"/>
        <w:contextualSpacing/>
      </w:pPr>
      <w:r w:rsidRPr="00832C90">
        <w:t>Судья_________ С.С. Урюпина</w:t>
      </w:r>
    </w:p>
    <w:p w:rsidR="005E4218" w:rsidRPr="00832C90" w:rsidP="005E4218">
      <w:pPr>
        <w:spacing w:line="240" w:lineRule="auto"/>
        <w:contextualSpacing/>
      </w:pPr>
    </w:p>
    <w:p w:rsidR="005E4218" w:rsidP="005E4218">
      <w:pPr>
        <w:spacing w:line="240" w:lineRule="auto"/>
        <w:contextualSpacing/>
      </w:pPr>
      <w:r w:rsidRPr="00832C90">
        <w:t>«_</w:t>
      </w:r>
      <w:r>
        <w:t>29</w:t>
      </w:r>
      <w:r w:rsidRPr="00832C90">
        <w:t>_» ___</w:t>
      </w:r>
      <w:r>
        <w:t>ноября</w:t>
      </w:r>
      <w:r w:rsidRPr="00832C90">
        <w:t>__ 2018 г.</w:t>
      </w:r>
    </w:p>
    <w:p w:rsidR="009F6D3D"/>
    <w:sectPr w:rsidSect="00541F7F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A6F"/>
    <w:rsid w:val="001B6E22"/>
    <w:rsid w:val="00331AAF"/>
    <w:rsid w:val="005E4218"/>
    <w:rsid w:val="00674824"/>
    <w:rsid w:val="00832C90"/>
    <w:rsid w:val="009F6D3D"/>
    <w:rsid w:val="00D25A6F"/>
    <w:rsid w:val="00F76D97"/>
    <w:rsid w:val="00FF1C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A6F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25A6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25A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D25A6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D25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D25A6F"/>
    <w:pPr>
      <w:spacing w:before="100" w:beforeAutospacing="1" w:after="100" w:afterAutospacing="1" w:line="240" w:lineRule="auto"/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