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3C79" w:rsidRPr="008C23DC" w:rsidP="002E3C79">
      <w:pPr>
        <w:ind w:left="6372"/>
        <w:jc w:val="both"/>
        <w:rPr>
          <w:b/>
        </w:rPr>
      </w:pPr>
      <w:r w:rsidRPr="008C23DC">
        <w:rPr>
          <w:b/>
        </w:rPr>
        <w:t>Дело № 5-51-367/2020</w:t>
      </w:r>
    </w:p>
    <w:p w:rsidR="002E3C79" w:rsidRPr="008C23DC" w:rsidP="002E3C79">
      <w:pPr>
        <w:jc w:val="both"/>
      </w:pPr>
    </w:p>
    <w:p w:rsidR="002E3C79" w:rsidRPr="008C23DC" w:rsidP="002E3C79">
      <w:pPr>
        <w:jc w:val="center"/>
        <w:rPr>
          <w:b/>
        </w:rPr>
      </w:pPr>
      <w:r w:rsidRPr="008C23DC">
        <w:rPr>
          <w:b/>
        </w:rPr>
        <w:t>ПОСТАНОВЛЕНИЕ</w:t>
      </w:r>
    </w:p>
    <w:p w:rsidR="002E3C79" w:rsidRPr="008C23DC" w:rsidP="002E3C79">
      <w:pPr>
        <w:jc w:val="center"/>
        <w:rPr>
          <w:b/>
        </w:rPr>
      </w:pPr>
      <w:r w:rsidRPr="008C23DC">
        <w:rPr>
          <w:b/>
        </w:rPr>
        <w:t>по делу об административном правонарушении</w:t>
      </w:r>
    </w:p>
    <w:p w:rsidR="002E3C79" w:rsidRPr="008C23DC" w:rsidP="002E3C79">
      <w:pPr>
        <w:jc w:val="both"/>
      </w:pPr>
    </w:p>
    <w:p w:rsidR="002E3C79" w:rsidRPr="008C23DC" w:rsidP="002E3C79">
      <w:pPr>
        <w:jc w:val="both"/>
      </w:pPr>
      <w:r w:rsidRPr="008C23DC">
        <w:t>02 декабря 2020 года                                                                                         г. Керчь</w:t>
      </w:r>
    </w:p>
    <w:p w:rsidR="002E3C79" w:rsidRPr="008C23DC" w:rsidP="002E3C79">
      <w:pPr>
        <w:jc w:val="both"/>
      </w:pPr>
    </w:p>
    <w:p w:rsidR="002E3C79" w:rsidRPr="008C23DC" w:rsidP="002E3C79">
      <w:pPr>
        <w:pStyle w:val="NoSpacing"/>
        <w:ind w:firstLine="708"/>
        <w:jc w:val="both"/>
      </w:pPr>
      <w:r w:rsidRPr="008C23DC">
        <w:t>Мировой судья судебного участка № 51 Керченского судебного района (городской округ Керчь) Республики Крым, по адресу: Республика Крым, г. Керчь, ул. Фурманова, 9,  Урюпина С.С.,</w:t>
      </w:r>
    </w:p>
    <w:p w:rsidR="002E3C79" w:rsidRPr="008C23DC" w:rsidP="002E3C79">
      <w:pPr>
        <w:pStyle w:val="NoSpacing"/>
        <w:ind w:firstLine="708"/>
        <w:jc w:val="both"/>
      </w:pPr>
      <w:r w:rsidRPr="008C23DC">
        <w:t>в отсутствие лица, привлекаемого к административной ответственности,</w:t>
      </w:r>
    </w:p>
    <w:p w:rsidR="002E3C79" w:rsidRPr="008C23DC" w:rsidP="002E3C79">
      <w:pPr>
        <w:ind w:firstLine="708"/>
        <w:jc w:val="both"/>
      </w:pPr>
      <w:r w:rsidRPr="008C23DC">
        <w:t>рассмотрев в открытом судебном заседании дело об административном правонарушении, в отношении должностного лица:</w:t>
      </w:r>
    </w:p>
    <w:p w:rsidR="002E3C79" w:rsidRPr="008C23DC" w:rsidP="002E3C79">
      <w:pPr>
        <w:ind w:left="2268"/>
        <w:jc w:val="both"/>
      </w:pPr>
      <w:r w:rsidRPr="008C23DC">
        <w:rPr>
          <w:b/>
        </w:rPr>
        <w:t xml:space="preserve">Бенюха </w:t>
      </w:r>
      <w:r w:rsidR="00FE3BBE">
        <w:rPr>
          <w:b/>
        </w:rPr>
        <w:t>А.И.</w:t>
      </w:r>
      <w:r w:rsidRPr="008C23DC">
        <w:rPr>
          <w:b/>
        </w:rPr>
        <w:t xml:space="preserve">, </w:t>
      </w:r>
      <w:r w:rsidR="00FE3BBE">
        <w:t xml:space="preserve">/изъято/ </w:t>
      </w:r>
      <w:r w:rsidRPr="008C23DC">
        <w:t>,</w:t>
      </w:r>
    </w:p>
    <w:p w:rsidR="002E3C79" w:rsidRPr="008C23DC" w:rsidP="002E3C79">
      <w:pPr>
        <w:ind w:firstLine="708"/>
        <w:jc w:val="both"/>
      </w:pPr>
      <w:r w:rsidRPr="008C23DC">
        <w:t>привлекаемого к административной ответственности по статье 15.5 Кодекса Российской Федерации об административных правонарушениях (далее КоАП РФ),</w:t>
      </w:r>
    </w:p>
    <w:p w:rsidR="002E3C79" w:rsidRPr="008C23DC" w:rsidP="002E3C79">
      <w:pPr>
        <w:jc w:val="center"/>
        <w:rPr>
          <w:b/>
        </w:rPr>
      </w:pPr>
    </w:p>
    <w:p w:rsidR="002E3C79" w:rsidRPr="008C23DC" w:rsidP="002E3C79">
      <w:pPr>
        <w:jc w:val="center"/>
        <w:rPr>
          <w:b/>
        </w:rPr>
      </w:pPr>
      <w:r w:rsidRPr="008C23DC">
        <w:rPr>
          <w:b/>
        </w:rPr>
        <w:t>УСТАНОВИЛ:</w:t>
      </w:r>
    </w:p>
    <w:p w:rsidR="002E3C79" w:rsidRPr="008C23DC" w:rsidP="002E3C79">
      <w:pPr>
        <w:jc w:val="both"/>
      </w:pPr>
      <w:r w:rsidRPr="008C23DC">
        <w:tab/>
      </w:r>
    </w:p>
    <w:p w:rsidR="002E3C79" w:rsidRPr="008C23DC" w:rsidP="002E3C79">
      <w:pPr>
        <w:ind w:firstLine="708"/>
        <w:jc w:val="both"/>
      </w:pPr>
      <w:r w:rsidRPr="008C23DC">
        <w:t>Должностное лицо</w:t>
      </w:r>
      <w:r w:rsidRPr="008C23DC">
        <w:t xml:space="preserve"> </w:t>
      </w:r>
      <w:r w:rsidR="00FE3BBE">
        <w:t xml:space="preserve">/изъято/ </w:t>
      </w:r>
      <w:r w:rsidRPr="008C23DC">
        <w:t xml:space="preserve"> </w:t>
      </w:r>
      <w:r w:rsidRPr="008C23DC">
        <w:t>Бенюха А.И., привлекается к административной ответственности по ст.15.5 КоАП РФ.</w:t>
      </w:r>
    </w:p>
    <w:p w:rsidR="002E3C79" w:rsidRPr="008C23DC" w:rsidP="002E3C79">
      <w:pPr>
        <w:ind w:firstLine="708"/>
        <w:jc w:val="both"/>
      </w:pPr>
      <w:r w:rsidRPr="008C23DC">
        <w:t xml:space="preserve">Согласно протоколу об административном правонарушении </w:t>
      </w:r>
      <w:r w:rsidRPr="008C23DC">
        <w:t>от 12.11.2020 года №</w:t>
      </w:r>
      <w:r w:rsidR="00FE3BBE">
        <w:t xml:space="preserve">/изъято/ </w:t>
      </w:r>
      <w:r w:rsidRPr="008C23DC">
        <w:t xml:space="preserve">, Бенюха А.И., являясь </w:t>
      </w:r>
      <w:r w:rsidR="00FE3BBE">
        <w:t xml:space="preserve">/изъято/ </w:t>
      </w:r>
      <w:r w:rsidRPr="008C23DC">
        <w:t xml:space="preserve"> </w:t>
      </w:r>
      <w:r w:rsidRPr="008C23DC">
        <w:t>по состоянию на 00 часов 00 минут 28.07.2020 года не исполнил обязанность по своевременному представлению в налоговый орган налоговой декларации по налогу на добавленную стоимость за 2 квартал 2020 года  в установленный законом срок, чем нарушил</w:t>
      </w:r>
      <w:r w:rsidRPr="008C23DC">
        <w:t xml:space="preserve"> пункт 5 статьи </w:t>
      </w:r>
      <w:r w:rsidRPr="008C23DC">
        <w:t>174 Налогового кодекса Российской Федерации (далее НК РФ).</w:t>
      </w:r>
    </w:p>
    <w:p w:rsidR="002E3C79" w:rsidRPr="008C23DC" w:rsidP="002E3C79">
      <w:pPr>
        <w:ind w:firstLine="708"/>
        <w:jc w:val="both"/>
      </w:pPr>
      <w:r w:rsidRPr="008C23DC">
        <w:t>В судебное заседание Бенюха А.И., не явился, не смотря на то, что о дате, времени и месте он был извещен надлежащим образом ,о чем свидетельствует почтовое уведомление (л.д.23). Ходатайств, влияющих на рассмотрение дела по существу, им не заявлено.</w:t>
      </w:r>
    </w:p>
    <w:p w:rsidR="002E3C79" w:rsidRPr="008C23DC" w:rsidP="002E3C79">
      <w:pPr>
        <w:pStyle w:val="BodyTextFirstIndent"/>
        <w:ind w:firstLine="708"/>
        <w:jc w:val="both"/>
      </w:pPr>
      <w:r w:rsidRPr="008C23DC">
        <w:t>Согласно части 2 статьи 25.1.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2E3C79" w:rsidRPr="008C23DC" w:rsidP="002E3C79">
      <w:pPr>
        <w:ind w:firstLine="539"/>
        <w:jc w:val="both"/>
      </w:pPr>
      <w:r w:rsidRPr="008C23DC">
        <w:t>При таких обстоятельствах, суд признает явку лица, привлекаемого к административной ответственности необязательной, а материалы дела достаточными для его рассмотрения по существу.</w:t>
      </w:r>
    </w:p>
    <w:p w:rsidR="002E3C79" w:rsidRPr="008C23DC" w:rsidP="002E3C79">
      <w:pPr>
        <w:widowControl w:val="0"/>
        <w:autoSpaceDE w:val="0"/>
        <w:autoSpaceDN w:val="0"/>
        <w:adjustRightInd w:val="0"/>
        <w:ind w:firstLine="539"/>
        <w:jc w:val="both"/>
      </w:pPr>
      <w:r w:rsidRPr="008C23DC">
        <w:t xml:space="preserve">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 (статья 26.1 КоАП РФ). </w:t>
      </w:r>
    </w:p>
    <w:p w:rsidR="002E3C79" w:rsidRPr="008C23DC" w:rsidP="002E3C79">
      <w:pPr>
        <w:ind w:firstLine="539"/>
        <w:jc w:val="both"/>
        <w:rPr>
          <w:bCs/>
        </w:rPr>
      </w:pPr>
      <w:r w:rsidRPr="008C23DC"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(статья 26.11 КоАП РФ).</w:t>
      </w:r>
    </w:p>
    <w:p w:rsidR="002E3C79" w:rsidRPr="008C23DC" w:rsidP="002E3C79">
      <w:pPr>
        <w:ind w:firstLine="540"/>
        <w:jc w:val="both"/>
      </w:pPr>
      <w:r w:rsidRPr="008C23DC">
        <w:t>Изучив материалы дела, суд приходит к следующим выводам.</w:t>
      </w:r>
    </w:p>
    <w:p w:rsidR="002E3C79" w:rsidRPr="008C23DC" w:rsidP="002E3C79">
      <w:pPr>
        <w:spacing w:after="1"/>
        <w:ind w:firstLine="540"/>
        <w:contextualSpacing/>
        <w:jc w:val="both"/>
      </w:pPr>
      <w:r w:rsidRPr="008C23DC">
        <w:rPr>
          <w:rStyle w:val="5"/>
          <w:rFonts w:eastAsiaTheme="minorEastAsia"/>
          <w:i w:val="0"/>
        </w:rPr>
        <w:t>Статьей 15.5. КоАП РФ, установлена административная ответственность за н</w:t>
      </w:r>
      <w:r w:rsidRPr="008C23DC"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E3C79" w:rsidRPr="008C23DC" w:rsidP="002E3C79">
      <w:pPr>
        <w:spacing w:after="1"/>
        <w:ind w:firstLine="540"/>
        <w:contextualSpacing/>
        <w:jc w:val="both"/>
        <w:rPr>
          <w:rStyle w:val="5"/>
          <w:rFonts w:eastAsiaTheme="minorEastAsia"/>
          <w:i w:val="0"/>
        </w:rPr>
      </w:pPr>
      <w:r w:rsidRPr="008C23DC">
        <w:t xml:space="preserve"> В силу </w:t>
      </w:r>
      <w:r w:rsidRPr="008C23DC">
        <w:rPr>
          <w:rStyle w:val="5"/>
          <w:rFonts w:eastAsiaTheme="minorEastAsia"/>
          <w:i w:val="0"/>
        </w:rPr>
        <w:t>пункта 1 статьи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2E3C79" w:rsidRPr="008C23DC" w:rsidP="002E3C79">
      <w:pPr>
        <w:ind w:firstLine="540"/>
        <w:jc w:val="both"/>
      </w:pPr>
      <w:r w:rsidRPr="008C23DC">
        <w:t xml:space="preserve">Согласно пункту 5 статьи 174 </w:t>
      </w:r>
      <w:r w:rsidRPr="008C23DC">
        <w:rPr>
          <w:rStyle w:val="5"/>
          <w:rFonts w:eastAsiaTheme="minorEastAsia"/>
          <w:i w:val="0"/>
        </w:rPr>
        <w:t xml:space="preserve">Налогового кодекса </w:t>
      </w:r>
      <w:r w:rsidRPr="008C23DC">
        <w:t xml:space="preserve">РФ, налогоплательщики (в том числе являющиеся налоговыми агентами), а также лица, указанные в </w:t>
      </w:r>
      <w:hyperlink r:id="rId4" w:history="1">
        <w:r w:rsidRPr="008C23DC">
          <w:rPr>
            <w:rStyle w:val="Hyperlink"/>
            <w:u w:val="none"/>
          </w:rPr>
          <w:t>пункте 5 статьи 173</w:t>
        </w:r>
      </w:hyperlink>
      <w:r w:rsidRPr="008C23DC"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r:id="rId5" w:history="1">
        <w:r w:rsidRPr="008C23DC">
          <w:rPr>
            <w:rStyle w:val="Hyperlink"/>
            <w:u w:val="none"/>
          </w:rPr>
          <w:t>налоговым периодом</w:t>
        </w:r>
      </w:hyperlink>
      <w:r w:rsidRPr="008C23DC">
        <w:t>, если иное не предусмотрено настоящей главой.</w:t>
      </w:r>
    </w:p>
    <w:p w:rsidR="002E3C79" w:rsidRPr="008C23DC" w:rsidP="002E3C79">
      <w:pPr>
        <w:ind w:firstLine="540"/>
        <w:jc w:val="both"/>
      </w:pPr>
      <w:r w:rsidRPr="008C23DC">
        <w:t>В п. 6,7 ст.6.1. НК РФ, указано, что в случаях, когда последний день срока приходится на день, признаваемый в соответствии с законодательством Российской Федерации выходным и (или) праздничным днем, днем окончания срока является ближайший следующий за ним рабочий день.</w:t>
      </w:r>
    </w:p>
    <w:p w:rsidR="002E3C79" w:rsidRPr="008C23DC" w:rsidP="002E3C79">
      <w:pPr>
        <w:ind w:firstLine="540"/>
        <w:jc w:val="both"/>
        <w:rPr>
          <w:rStyle w:val="5"/>
          <w:rFonts w:eastAsiaTheme="minorEastAsia"/>
          <w:i w:val="0"/>
          <w:iCs w:val="0"/>
        </w:rPr>
      </w:pPr>
      <w:r w:rsidRPr="008C23DC">
        <w:rPr>
          <w:rStyle w:val="5"/>
          <w:rFonts w:eastAsiaTheme="minorEastAsia"/>
          <w:i w:val="0"/>
        </w:rPr>
        <w:t>Таким образом, налоговая декларация по налогу на добавленную стоимость за 2 квартал 2020 года должна была быть представлена в налоговый орган – Межрайонную ИФНС России №7 по Республике Крым</w:t>
      </w:r>
      <w:r w:rsidRPr="008C23DC">
        <w:t xml:space="preserve">, </w:t>
      </w:r>
      <w:r w:rsidRPr="008C23DC">
        <w:rPr>
          <w:rStyle w:val="5"/>
          <w:rFonts w:eastAsiaTheme="minorEastAsia"/>
          <w:i w:val="0"/>
        </w:rPr>
        <w:t xml:space="preserve">не позднее 24 часов 00 минут 27.07.2020 года (т.к. 25.07.2020 года и 26.07.2020 года являлись выходными днями). </w:t>
      </w:r>
    </w:p>
    <w:p w:rsidR="002E3C79" w:rsidRPr="008C23DC" w:rsidP="002E3C79">
      <w:pPr>
        <w:ind w:left="20" w:right="20" w:firstLine="688"/>
        <w:jc w:val="both"/>
        <w:rPr>
          <w:rStyle w:val="5"/>
          <w:i w:val="0"/>
        </w:rPr>
      </w:pPr>
      <w:r w:rsidRPr="008C23DC">
        <w:rPr>
          <w:rStyle w:val="5"/>
          <w:i w:val="0"/>
        </w:rPr>
        <w:t>Решая вопрос о привлечении должностного лица организации к административной ответственности по статье 15.5 КоАП РФ суд  руководствуется  положениями пункта 1 статьи 6 и пункта 2 статьи 7 Федерального закона от 21.11.1996 N 129-ФЗ "О бухгалтерском учете",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Верховного Суда Российской Федерации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2E3C79" w:rsidRPr="008C23DC" w:rsidP="002E3C79">
      <w:pPr>
        <w:ind w:firstLine="540"/>
        <w:jc w:val="both"/>
        <w:rPr>
          <w:color w:val="222222"/>
          <w:shd w:val="clear" w:color="auto" w:fill="FFFFFF"/>
        </w:rPr>
      </w:pPr>
      <w:r w:rsidRPr="008C23DC">
        <w:rPr>
          <w:color w:val="222222"/>
          <w:shd w:val="clear" w:color="auto" w:fill="FFFFFF"/>
        </w:rPr>
        <w:t>Таким образом, субъектом рассматриваемого правонарушения является руководитель организации-налогоплательщика при отсутствии в штате главного бухгалтера (бухгалтера), а при наличии в штате главного бухгалтера (бухгалтера) к ответственности по комментируемой статье привлекается, как правило, главный бухгалтер (бухгалтер), если обязанность по своевременному представлению налоговых деклараций не возложена на иных работников, которые наделены организационно-распорядительными и административно-хозяйственными функциями в организации - налогоплательщике (финансового директора, налогового менеджера, налогового контролера и т.п.).</w:t>
      </w:r>
    </w:p>
    <w:p w:rsidR="002E3C79" w:rsidRPr="008C23DC" w:rsidP="002E3C79">
      <w:pPr>
        <w:ind w:firstLine="540"/>
        <w:jc w:val="both"/>
      </w:pPr>
      <w:r w:rsidRPr="008C23DC">
        <w:t xml:space="preserve">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 КоАП РФ). </w:t>
      </w:r>
    </w:p>
    <w:p w:rsidR="002E3C79" w:rsidRPr="008C23DC" w:rsidP="002E3C79">
      <w:pPr>
        <w:ind w:firstLine="540"/>
        <w:jc w:val="both"/>
      </w:pPr>
      <w:r w:rsidRPr="008C23DC">
        <w:t>Судом установлены следующие обстоятельства:</w:t>
      </w:r>
    </w:p>
    <w:p w:rsidR="002E3C79" w:rsidRPr="008C23DC" w:rsidP="002E3C79">
      <w:pPr>
        <w:ind w:firstLine="540"/>
        <w:jc w:val="both"/>
      </w:pPr>
      <w:r>
        <w:t xml:space="preserve">/изъято/ </w:t>
      </w:r>
      <w:r w:rsidRPr="008C23DC">
        <w:t>состоит на налоговом учете в Межрайонной ИФНС №7 по Республике Крым с 23.12.2016 года и в силу статьи 6.1. НК РФ обязано представлять налоговые расчеты и декларации, в установленные законом сроки.</w:t>
      </w:r>
    </w:p>
    <w:p w:rsidR="00172112" w:rsidRPr="008C23DC" w:rsidP="002E3C79">
      <w:pPr>
        <w:ind w:left="20" w:right="20" w:firstLine="520"/>
        <w:jc w:val="both"/>
      </w:pPr>
      <w:r w:rsidRPr="008C23DC">
        <w:rPr>
          <w:rStyle w:val="5"/>
          <w:i w:val="0"/>
        </w:rPr>
        <w:t xml:space="preserve">Из Выписки ЕГРЮЛ следует, что </w:t>
      </w:r>
      <w:r w:rsidR="00FE3BBE">
        <w:t xml:space="preserve">/изъято/ </w:t>
      </w:r>
      <w:r w:rsidRPr="008C23DC">
        <w:t>является Бенюха А.И. (л.д.10-1</w:t>
      </w:r>
      <w:r w:rsidRPr="008C23DC">
        <w:t>6</w:t>
      </w:r>
      <w:r w:rsidRPr="008C23DC">
        <w:t xml:space="preserve">). </w:t>
      </w:r>
    </w:p>
    <w:p w:rsidR="002E3C79" w:rsidRPr="008C23DC" w:rsidP="002E3C79">
      <w:pPr>
        <w:ind w:left="20" w:right="20" w:firstLine="520"/>
        <w:jc w:val="both"/>
      </w:pPr>
      <w:r w:rsidRPr="008C23DC">
        <w:rPr>
          <w:rStyle w:val="5"/>
          <w:i w:val="0"/>
        </w:rPr>
        <w:t>Сведений о наличии в штате</w:t>
      </w:r>
      <w:r w:rsidRPr="008C23DC">
        <w:rPr>
          <w:rStyle w:val="5"/>
        </w:rPr>
        <w:t xml:space="preserve"> </w:t>
      </w:r>
      <w:r w:rsidR="00FE3BBE">
        <w:t xml:space="preserve">/изъято/ </w:t>
      </w:r>
      <w:r w:rsidRPr="008C23DC">
        <w:t>главного бухгалтера</w:t>
      </w:r>
      <w:r w:rsidRPr="008C23DC">
        <w:rPr>
          <w:color w:val="222222"/>
          <w:shd w:val="clear" w:color="auto" w:fill="FFFFFF"/>
        </w:rPr>
        <w:t xml:space="preserve"> (бухгалтера),</w:t>
      </w:r>
      <w:r w:rsidRPr="008C23DC">
        <w:t xml:space="preserve"> иных лиц, на которых была бы возложена ответственность, за </w:t>
      </w:r>
      <w:r w:rsidRPr="008C23DC" w:rsidR="00172112">
        <w:t xml:space="preserve">своевременное </w:t>
      </w:r>
      <w:r w:rsidRPr="008C23DC">
        <w:t>предоставление налоговых деклараций, материалы дела не содержат.</w:t>
      </w:r>
    </w:p>
    <w:p w:rsidR="002E3C79" w:rsidRPr="008C23DC" w:rsidP="002E3C79">
      <w:pPr>
        <w:ind w:firstLine="540"/>
        <w:jc w:val="both"/>
      </w:pPr>
      <w:r w:rsidRPr="008C23DC">
        <w:t xml:space="preserve">Из акта налоговой проверки № </w:t>
      </w:r>
      <w:r w:rsidR="00FE3BBE">
        <w:t xml:space="preserve">/изъято/ </w:t>
      </w:r>
      <w:r w:rsidRPr="008C23DC">
        <w:t xml:space="preserve"> от 03.11.2020 года следует, что  </w:t>
      </w:r>
      <w:r w:rsidR="00FE3BBE">
        <w:t xml:space="preserve">/изъято/ </w:t>
      </w:r>
      <w:r w:rsidRPr="008C23DC">
        <w:t xml:space="preserve">представило первичную налоговую декларацию по НДС за </w:t>
      </w:r>
      <w:r w:rsidRPr="008C23DC" w:rsidR="00172112">
        <w:t>2</w:t>
      </w:r>
      <w:r w:rsidRPr="008C23DC">
        <w:t xml:space="preserve"> квартал 2020 года в Межрайонную ИФНС России №7 по Республике Крым только 21.08.2020 года, т.е. несвоевременно (л.д. 5-8).</w:t>
      </w:r>
    </w:p>
    <w:p w:rsidR="002E3C79" w:rsidRPr="008C23DC" w:rsidP="002E3C79">
      <w:pPr>
        <w:ind w:firstLine="540"/>
        <w:jc w:val="both"/>
      </w:pPr>
      <w:r w:rsidRPr="008C23DC">
        <w:t xml:space="preserve">Факт пропуска установленного законодательством о налогах и сборах срока представления налоговой декларации по НДС за </w:t>
      </w:r>
      <w:r w:rsidRPr="008C23DC" w:rsidR="00172112">
        <w:t>2</w:t>
      </w:r>
      <w:r w:rsidRPr="008C23DC">
        <w:t xml:space="preserve"> квартал 2020 года  в налоговый орган, подтверждается  квитанцией о приеме налоговой декларации (расчета) в электронном виде (л.д.9), согласно которой налоговая декларация по НДС, за </w:t>
      </w:r>
      <w:r w:rsidRPr="008C23DC" w:rsidR="00172112">
        <w:t>2</w:t>
      </w:r>
      <w:r w:rsidRPr="008C23DC">
        <w:t>-</w:t>
      </w:r>
      <w:r w:rsidRPr="008C23DC" w:rsidR="00172112">
        <w:t>о</w:t>
      </w:r>
      <w:r w:rsidRPr="008C23DC">
        <w:t xml:space="preserve">й квартал 2020 года </w:t>
      </w:r>
      <w:r w:rsidR="00FE3BBE">
        <w:t xml:space="preserve">/изъято/ </w:t>
      </w:r>
      <w:r w:rsidRPr="008C23DC">
        <w:t>» была представлена только 21.08.2020 года.</w:t>
      </w:r>
    </w:p>
    <w:p w:rsidR="002E3C79" w:rsidRPr="008C23DC" w:rsidP="002E3C79">
      <w:pPr>
        <w:ind w:firstLine="540"/>
        <w:jc w:val="both"/>
      </w:pPr>
      <w:r w:rsidRPr="008C23DC">
        <w:t>При составлении протокола об административном правонарушении Бенюха А.И., полностью признал свою вину и записал в протоколе «нарушение допущен</w:t>
      </w:r>
      <w:r w:rsidRPr="008C23DC" w:rsidR="00172112">
        <w:t>о</w:t>
      </w:r>
      <w:r w:rsidRPr="008C23DC">
        <w:t xml:space="preserve"> по неосторожности» (л.д.3).</w:t>
      </w:r>
    </w:p>
    <w:p w:rsidR="002E3C79" w:rsidRPr="008C23DC" w:rsidP="002E3C79">
      <w:pPr>
        <w:ind w:firstLine="567"/>
        <w:jc w:val="both"/>
      </w:pPr>
      <w:r w:rsidRPr="008C23DC">
        <w:rPr>
          <w:color w:val="000000"/>
          <w:shd w:val="clear" w:color="auto" w:fill="FFFFFF"/>
        </w:rPr>
        <w:t xml:space="preserve">Произведя оценку доказательств по правилам статьи 26.11. </w:t>
      </w:r>
      <w:r w:rsidRPr="008C23DC">
        <w:t>КоАП РФ,</w:t>
      </w:r>
      <w:r w:rsidRPr="008C23DC">
        <w:rPr>
          <w:color w:val="000000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приходит к выводу о том, что действия </w:t>
      </w:r>
      <w:r w:rsidRPr="008C23DC">
        <w:t xml:space="preserve">Бенюха А.И., по статье </w:t>
      </w:r>
      <w:r w:rsidRPr="008C23DC">
        <w:rPr>
          <w:color w:val="000000"/>
          <w:shd w:val="clear" w:color="auto" w:fill="FFFFFF"/>
        </w:rPr>
        <w:t xml:space="preserve">15.5. КоАП РФ квалифицированны верно, а его вина в </w:t>
      </w:r>
      <w:r w:rsidRPr="008C23DC">
        <w:rPr>
          <w:rStyle w:val="5"/>
          <w:rFonts w:eastAsiaTheme="minorEastAsia"/>
          <w:i w:val="0"/>
        </w:rPr>
        <w:t>н</w:t>
      </w:r>
      <w:r w:rsidRPr="008C23DC">
        <w:t>арушении установленных законодательством о налогах и сборах сроков представления налоговой декларации  в налоговый орган по месту учета, полностью доказана.</w:t>
      </w:r>
    </w:p>
    <w:p w:rsidR="002E3C79" w:rsidRPr="008C23DC" w:rsidP="002E3C79">
      <w:pPr>
        <w:ind w:firstLine="567"/>
        <w:jc w:val="both"/>
        <w:rPr>
          <w:color w:val="000000"/>
          <w:shd w:val="clear" w:color="auto" w:fill="FFFFFF"/>
        </w:rPr>
      </w:pPr>
      <w:r w:rsidRPr="008C23DC">
        <w:rPr>
          <w:color w:val="000000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2E3C79" w:rsidRPr="008C23DC" w:rsidP="002E3C79">
      <w:pPr>
        <w:ind w:firstLine="567"/>
        <w:jc w:val="both"/>
        <w:rPr>
          <w:color w:val="000000"/>
          <w:shd w:val="clear" w:color="auto" w:fill="FFFFFF"/>
        </w:rPr>
      </w:pPr>
      <w:r w:rsidRPr="008C23DC">
        <w:rPr>
          <w:color w:val="000000"/>
          <w:shd w:val="clear" w:color="auto" w:fill="FFFFFF"/>
        </w:rPr>
        <w:t>Санкция статьи 15.5. КоАП РФ является альтернативной и предусматривает наказания в виде предупреждения, а также в виде административного штрафа для должностных лиц в размере от 300 до 500 рублей.</w:t>
      </w:r>
    </w:p>
    <w:p w:rsidR="002E3C79" w:rsidRPr="008C23DC" w:rsidP="002E3C79">
      <w:pPr>
        <w:ind w:firstLine="540"/>
        <w:jc w:val="both"/>
      </w:pPr>
      <w:r w:rsidRPr="008C23DC">
        <w:t>При назначении административного наказания должностному лицу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положение, а также обстоятельства, смягчающие и отягчающие административную ответственность.</w:t>
      </w:r>
    </w:p>
    <w:p w:rsidR="002E3C79" w:rsidRPr="008C23DC" w:rsidP="002E3C79">
      <w:pPr>
        <w:ind w:firstLine="540"/>
        <w:jc w:val="both"/>
      </w:pPr>
      <w:r w:rsidRPr="008C23DC">
        <w:t>Правонарушение совершенно при наличие косвенного умысла.</w:t>
      </w:r>
    </w:p>
    <w:p w:rsidR="002E3C79" w:rsidRPr="008C23DC" w:rsidP="002E3C79">
      <w:pPr>
        <w:ind w:firstLine="540"/>
        <w:jc w:val="both"/>
      </w:pPr>
      <w:r w:rsidRPr="008C23DC">
        <w:t xml:space="preserve">Из данных о личности судом установлено, что Бенюха А.И., </w:t>
      </w:r>
      <w:r w:rsidR="00FE3BBE">
        <w:t>/изъято/</w:t>
      </w:r>
      <w:r w:rsidRPr="008C23DC">
        <w:t xml:space="preserve">; иных данных о личности и имущественном положении суду не представлено. </w:t>
      </w:r>
    </w:p>
    <w:p w:rsidR="002E3C79" w:rsidRPr="008C23DC" w:rsidP="002E3C79">
      <w:pPr>
        <w:ind w:firstLine="540"/>
        <w:jc w:val="both"/>
      </w:pPr>
      <w:r w:rsidRPr="008C23DC">
        <w:t>Обстоятельств отягчающих административную ответственность Бенюхи А.И.,  судом по делу не установлено; к обстоятельствам смягчающим административную ответственность суд относит: совершение административного правонарушения впервые, признание вины, раскаяние в содеянном.</w:t>
      </w:r>
    </w:p>
    <w:p w:rsidR="002E3C79" w:rsidRPr="008C23DC" w:rsidP="002E3C79">
      <w:pPr>
        <w:ind w:firstLine="540"/>
        <w:jc w:val="both"/>
      </w:pPr>
      <w:r w:rsidRPr="008C23DC">
        <w:t>С учетом изложенного мировой судья считает возможным назначить Бенюха А.И., наказание, в виде административного штрафа исходя из минимальной санкции статьи 15.5. КоАП РФ.</w:t>
      </w:r>
    </w:p>
    <w:p w:rsidR="002E3C79" w:rsidRPr="008C23DC" w:rsidP="002E3C79">
      <w:pPr>
        <w:ind w:firstLine="540"/>
        <w:jc w:val="both"/>
      </w:pPr>
      <w:r w:rsidRPr="008C23DC">
        <w:t>На основании изложенного и руководствуясь ст. ст. 4.1; 4.2.; 4.3; ст. 15.5; 23.1; 30.1-30.3 КоАП РФ, мировой судья,</w:t>
      </w:r>
    </w:p>
    <w:p w:rsidR="002E3C79" w:rsidRPr="008C23DC" w:rsidP="002E3C79">
      <w:pPr>
        <w:jc w:val="center"/>
        <w:rPr>
          <w:b/>
        </w:rPr>
      </w:pPr>
    </w:p>
    <w:p w:rsidR="002E3C79" w:rsidRPr="008C23DC" w:rsidP="002E3C79">
      <w:pPr>
        <w:jc w:val="center"/>
        <w:rPr>
          <w:b/>
        </w:rPr>
      </w:pPr>
      <w:r w:rsidRPr="008C23DC">
        <w:rPr>
          <w:b/>
        </w:rPr>
        <w:t>ПОСТАНОВИЛ:</w:t>
      </w:r>
    </w:p>
    <w:p w:rsidR="002E3C79" w:rsidRPr="008C23DC" w:rsidP="002E3C79">
      <w:pPr>
        <w:ind w:left="3540" w:firstLine="708"/>
        <w:jc w:val="both"/>
        <w:rPr>
          <w:b/>
        </w:rPr>
      </w:pPr>
    </w:p>
    <w:p w:rsidR="00FE3BBE" w:rsidP="00FE3BBE">
      <w:pPr>
        <w:pStyle w:val="BodyTextIndent"/>
        <w:jc w:val="both"/>
      </w:pPr>
      <w:r w:rsidRPr="008C23DC">
        <w:rPr>
          <w:b/>
        </w:rPr>
        <w:t xml:space="preserve">Бенюха </w:t>
      </w:r>
      <w:r>
        <w:rPr>
          <w:b/>
        </w:rPr>
        <w:t>А.И.</w:t>
      </w:r>
      <w:r w:rsidRPr="008C23DC">
        <w:rPr>
          <w:b/>
        </w:rPr>
        <w:t xml:space="preserve"> </w:t>
      </w:r>
      <w:r w:rsidRPr="008C23DC">
        <w:t xml:space="preserve">признать виновным в совершении административного правонарушения, предусмотренного статьи 15.5 Кодекса Российской Федерации об административных правонарушениях и назначить ему наказание в виде </w:t>
      </w:r>
      <w:r>
        <w:t>/изъято/</w:t>
      </w:r>
    </w:p>
    <w:p w:rsidR="002E3C79" w:rsidRPr="008C23DC" w:rsidP="00FE3BBE">
      <w:pPr>
        <w:pStyle w:val="BodyTextIndent"/>
        <w:jc w:val="both"/>
      </w:pPr>
      <w:r w:rsidRPr="008C23DC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2E3C79" w:rsidRPr="008C23DC" w:rsidP="002E3C79">
      <w:pPr>
        <w:ind w:firstLine="708"/>
        <w:jc w:val="both"/>
      </w:pPr>
      <w:r w:rsidRPr="008C23DC"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F37DDE" w:rsidRPr="0027429A" w:rsidP="00F37DDE">
      <w:pPr>
        <w:pStyle w:val="NoSpacing"/>
      </w:pPr>
      <w:r w:rsidRPr="0027429A">
        <w:t xml:space="preserve">Мировой судья:     </w:t>
      </w:r>
      <w:r>
        <w:t xml:space="preserve">      (подпись)</w:t>
      </w:r>
      <w:r w:rsidRPr="0027429A">
        <w:t xml:space="preserve">       С.С. Урюпина</w:t>
      </w:r>
    </w:p>
    <w:p w:rsidR="00FE3BBE" w:rsidRPr="00832C90" w:rsidP="00FE3BBE">
      <w:pPr>
        <w:contextualSpacing/>
      </w:pPr>
      <w:r w:rsidRPr="00832C90">
        <w:t>Мировой судья( подпись) С.С. Урюпина</w:t>
      </w:r>
    </w:p>
    <w:p w:rsidR="00FE3BBE" w:rsidRPr="00832C90" w:rsidP="00FE3BBE">
      <w:pPr>
        <w:contextualSpacing/>
      </w:pPr>
      <w:r w:rsidRPr="00832C90">
        <w:t>ДЕПЕРСОНИФИКАЦИЮ</w:t>
      </w:r>
    </w:p>
    <w:p w:rsidR="00FE3BBE" w:rsidRPr="00832C90" w:rsidP="00FE3BBE">
      <w:pPr>
        <w:contextualSpacing/>
      </w:pPr>
      <w:r w:rsidRPr="00832C90">
        <w:t>Лингвистический контроль</w:t>
      </w:r>
    </w:p>
    <w:p w:rsidR="00FE3BBE" w:rsidRPr="00832C90" w:rsidP="00FE3BBE">
      <w:pPr>
        <w:contextualSpacing/>
      </w:pPr>
      <w:r w:rsidRPr="00832C90">
        <w:t>произвел</w:t>
      </w:r>
    </w:p>
    <w:p w:rsidR="00FE3BBE" w:rsidRPr="00832C90" w:rsidP="00FE3BB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FE3BBE" w:rsidRPr="00832C90" w:rsidP="00FE3BBE">
      <w:pPr>
        <w:contextualSpacing/>
      </w:pPr>
    </w:p>
    <w:p w:rsidR="00FE3BBE" w:rsidRPr="00832C90" w:rsidP="00FE3BBE">
      <w:pPr>
        <w:contextualSpacing/>
      </w:pPr>
      <w:r w:rsidRPr="00832C90">
        <w:t>СОГЛАСОВАНО</w:t>
      </w:r>
    </w:p>
    <w:p w:rsidR="00FE3BBE" w:rsidRPr="00832C90" w:rsidP="00FE3BBE">
      <w:pPr>
        <w:contextualSpacing/>
      </w:pPr>
    </w:p>
    <w:p w:rsidR="00FE3BBE" w:rsidRPr="00832C90" w:rsidP="00FE3BBE">
      <w:pPr>
        <w:contextualSpacing/>
      </w:pPr>
      <w:r w:rsidRPr="00832C90">
        <w:t>Судья_________ С.С. Урюпина</w:t>
      </w:r>
    </w:p>
    <w:p w:rsidR="00FE3BBE" w:rsidRPr="00832C90" w:rsidP="00FE3BBE">
      <w:pPr>
        <w:contextualSpacing/>
      </w:pPr>
    </w:p>
    <w:p w:rsidR="00FE3BBE" w:rsidP="00FE3BBE">
      <w:pPr>
        <w:contextualSpacing/>
      </w:pPr>
      <w:r w:rsidRPr="00832C90">
        <w:t>«_</w:t>
      </w:r>
      <w:r>
        <w:t>30</w:t>
      </w:r>
      <w:r w:rsidRPr="00832C90">
        <w:t>_» __</w:t>
      </w:r>
      <w:r>
        <w:t>декабря</w:t>
      </w:r>
      <w:r w:rsidRPr="00832C90">
        <w:t>__ 20</w:t>
      </w:r>
      <w:r>
        <w:t>20</w:t>
      </w:r>
      <w:r w:rsidRPr="00832C90">
        <w:t xml:space="preserve"> г.</w:t>
      </w:r>
    </w:p>
    <w:p w:rsidR="00C037FC" w:rsidRPr="008C23DC"/>
    <w:sectPr w:rsidSect="00C1245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4794"/>
      <w:docPartObj>
        <w:docPartGallery w:val="Page Numbers (Top of Page)"/>
        <w:docPartUnique/>
      </w:docPartObj>
    </w:sdtPr>
    <w:sdtContent>
      <w:p w:rsidR="008B4E32">
        <w:pPr>
          <w:pStyle w:val="Header"/>
          <w:jc w:val="right"/>
        </w:pPr>
        <w:r>
          <w:fldChar w:fldCharType="begin"/>
        </w:r>
        <w:r w:rsidR="00317899">
          <w:instrText xml:space="preserve"> PAGE   \* MERGEFORMAT </w:instrText>
        </w:r>
        <w:r>
          <w:fldChar w:fldCharType="separate"/>
        </w:r>
        <w:r w:rsidR="00FE3BBE">
          <w:rPr>
            <w:noProof/>
          </w:rPr>
          <w:t>4</w:t>
        </w:r>
        <w:r>
          <w:fldChar w:fldCharType="end"/>
        </w:r>
      </w:p>
    </w:sdtContent>
  </w:sdt>
  <w:p w:rsidR="008B4E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3C79"/>
    <w:rsid w:val="00172112"/>
    <w:rsid w:val="0027429A"/>
    <w:rsid w:val="002E3C79"/>
    <w:rsid w:val="00317899"/>
    <w:rsid w:val="00815AD0"/>
    <w:rsid w:val="00832C90"/>
    <w:rsid w:val="008B4E32"/>
    <w:rsid w:val="008C23DC"/>
    <w:rsid w:val="00B31D72"/>
    <w:rsid w:val="00BF4999"/>
    <w:rsid w:val="00C037FC"/>
    <w:rsid w:val="00C07921"/>
    <w:rsid w:val="00F37DDE"/>
    <w:rsid w:val="00FE3B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2E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2E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2E3C7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2E3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DefaultParagraphFont"/>
    <w:rsid w:val="002E3C7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2E3C79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rsid w:val="002E3C7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2E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semiHidden/>
    <w:unhideWhenUsed/>
    <w:rsid w:val="002E3C79"/>
    <w:pPr>
      <w:spacing w:after="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semiHidden/>
    <w:rsid w:val="002E3C79"/>
  </w:style>
  <w:style w:type="paragraph" w:styleId="Header">
    <w:name w:val="header"/>
    <w:basedOn w:val="Normal"/>
    <w:link w:val="a3"/>
    <w:uiPriority w:val="99"/>
    <w:unhideWhenUsed/>
    <w:rsid w:val="002E3C7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E3C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D01CC2FDA4A11E4B93CF52050840D5D6DDDE5CCDF0F97440F6E9620CA456DAE27322D5597344AA0E2a8L" TargetMode="External" /><Relationship Id="rId5" Type="http://schemas.openxmlformats.org/officeDocument/2006/relationships/hyperlink" Target="consultantplus://offline/ref=6D01CC2FDA4A11E4B93CF52050840D5D6DDDE5CCDF0F97440F6E9620CA456DAE27322D579537E4aC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