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52- 13 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и.о. начальника Отдела судебных приставов по Кировскому и адрес РК, в отношении:</w:t>
      </w:r>
    </w:p>
    <w:p w:rsidR="00A77B3E">
      <w:r>
        <w:t xml:space="preserve">фио Эдема  Биляловича, паспортные данные, гражданина Российской Федерации, проживающего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>фио, в период времени с дата по настоящее время, будучи привлеченным  дата постановлением Феодосийского городского суда РК,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 20.25 КоАП РФ.</w:t>
      </w:r>
    </w:p>
    <w:p w:rsidR="00A77B3E">
      <w:r>
        <w:t>фио в судебном заседании пояснил, что не оплатил своевременно штраф, так как не было денежных средств, он не трудоустроен.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6/17/82013-АП (л.д.1); </w:t>
      </w:r>
    </w:p>
    <w:p w:rsidR="00A77B3E">
      <w:r>
        <w:t xml:space="preserve">·  копией постановления Феодосийского городского суда РК от дата по делу об административном правонарушении № 5-1736/16 с отметкой о вступлении в законную силу дата (л.д.2); </w:t>
      </w:r>
    </w:p>
    <w:p w:rsidR="00A77B3E">
      <w:r>
        <w:t>·  копией почтового уведомления, согласно которому  фио (мать правонарушителя) получила копию постановления Феодосийского городского суда РК от дата, что свидетельствует о том, что правонарушитель был извещен о необходимости уплаты штрафа ( л.д. 3)</w:t>
      </w:r>
    </w:p>
    <w:p w:rsidR="00A77B3E">
      <w:r>
        <w:t xml:space="preserve">· постановлением о возбуждении исполнительного производства от дата (л.д.4-5); </w:t>
      </w:r>
    </w:p>
    <w:p w:rsidR="00A77B3E">
      <w:r>
        <w:t xml:space="preserve">· письменными объяснениями  фио,  подтвержденными в судебном заседании (л.д.6). </w:t>
      </w:r>
    </w:p>
    <w:p w:rsidR="00A77B3E">
      <w:r>
        <w:t xml:space="preserve">При этом материалы дела свидетельствуют о том, что постановлением Феодосийского городского  суда РК от дата, фио признан виновным в совершении административного правонарушения, предусмотренного ч. 1 ст. 12.8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 фио не имеется. </w:t>
      </w:r>
    </w:p>
    <w:p w:rsidR="00A77B3E">
      <w:r>
        <w:t xml:space="preserve">          Таким образом, поскольку по состоянию на дата фио не уплатил штраф, определённый постановлением Феодосийского городского суда РК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При этом назначение штрафа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фио Эдема Биляловича, паспортные данные,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20 (двадцать)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