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52-31/2017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>Ягяева Эдема Эдвильевича, паспортные данные, АРК, гражданина Российской Федерации, проживающего по адресу:                                 адрес, адрес, учащегося КГМТУ, по части 1 статьи 12.26 КоАП РФ,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В 294 НР 82, на адрес в адрес, был остановлен инспектором ГИБДД. В ходе проверки документов выяснилось, что у водителя имеются признаки опьянения: запах алкоголя изо рта, нарушение речи, неустойчивость позы, в связи с чем, последнему было предложено пройти медицинское освидетельствование на состояние алкогольного опьянения, от прохождения которого фио отказался.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опаздывал на учебу, в связи с чем, отказался от прохождения медицинского освидетельствования на состояние опьянения. Также пояснил, что спиртные напитки не употреблял.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№391187 от дата (л.д.2);</w:t>
      </w:r>
    </w:p>
    <w:p w:rsidR="00A77B3E">
      <w:r>
        <w:t>· результатом алкотестера «Драгер» № 71 от дата, результат которого                    0,00 мг/л абсолютного этилового спирта на один литр выдыхаемого воздуха (л.д.3);</w:t>
      </w:r>
    </w:p>
    <w:p w:rsidR="00A77B3E">
      <w:r>
        <w:t>· актом освидетельствования на состояние алкогольного опьянения 61 АА № 123177 от дата (л.д.4);</w:t>
      </w:r>
    </w:p>
    <w:p w:rsidR="00A77B3E">
      <w:r>
        <w:t>·  протоколом о направлении на медицинское освидетельствование на состояние опьянения 61 АК №587469 от дата, в котором фио отказался от прохождения медицинского освидетельствования (л.д.5);</w:t>
      </w:r>
    </w:p>
    <w:p w:rsidR="00A77B3E">
      <w:r>
        <w:t>·  рапортом сотрудника ГИБДД от дата (л.д.6).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признание им своей вины и раскаяние в совершении правонарушения,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Ягяева Эдема Эдвильевича, паспортные данные, АРК, проживающего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61АГ294635,</w:t>
      </w:r>
    </w:p>
    <w:p w:rsidR="00A77B3E">
      <w:r>
        <w:t xml:space="preserve">УИН 18810491171400000447.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