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52- 50/2017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УССР, гражданина Российской Федерации, проживающего по адресу: адрес, адрес, не работающего, по статье 20.21 КоАП РФ,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по адрес, адрес РК в здании ОМВД России по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выпил  литр крепленного пива, а после его вызвали в полицию, где в отношении него и составили протокол за появление в общественных местах в состоянии опьянения.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102101 от дата (л.д.1);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шаткая походка (л.д.4); </w:t>
      </w:r>
    </w:p>
    <w:p w:rsidR="00A77B3E">
      <w:r>
        <w:t>· протоколом медицинского освидетельствования на наличие алкоголя и состояние опьянения от дата, согласно которому у фио имеются признаки алкогольного опьянения (л.д.3);</w:t>
      </w:r>
    </w:p>
    <w:p w:rsidR="00A77B3E">
      <w:r>
        <w:t xml:space="preserve">· письменными объяснениями фио от дата, подтвержденными в судебном заседании (л.д.5).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A77B3E"/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правонарушениям. </w:t>
      </w:r>
    </w:p>
    <w:p w:rsidR="00A77B3E">
      <w:r>
        <w:t xml:space="preserve">          фио не относится к категории лиц указанных в ст.3.9. КоАП РФ, поэтому судья считает необходимым назначить ему наказание в виде административного ареста.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УССР, гражданина Российской Федерации, проживающего по адресу: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ареста сроком на 15 (пятнадцать)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