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52-181/2017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фио, паспортные данные, АР адрес, гражданина Российской Федерации, проживающего по адресу:                        адрес, адрес, зарегистрированного по адресу: адрес, адрес, РК, не работающего, по части 2 статьи 12.26 КоАП РФ,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управляя транспортным средством марки марка автомобиля, с государственным регистрационным знаком В 735 ХУ 82, по адрес, в адрес РК, был остановлен инспектором ГИБДД. В ходе проверки документов выяснилось, что у водителя имеются признаки опьянения: запах алкоголя изо рта,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вечером дата употреблял алкогольные напитки - пиво. Также пояснил, что водительского удостоверения у него никогда не было.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№397416 от дата (л.д.2);</w:t>
      </w:r>
    </w:p>
    <w:p w:rsidR="00A77B3E">
      <w:r>
        <w:t>·  протоколом о направлении на медицинское освидетельствование на состояние опьянения 50 МВ №034288 от дата, согласно которому, фио отказался от прохождения медицинского освидетельствования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                  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</w:t>
      </w:r>
    </w:p>
    <w:p w:rsidR="00A77B3E">
      <w:r>
        <w:t>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фио, обстоятельства смягчающие ответственность это признание правонарушителем своей вины и раскаяние в совершении правонарушения,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признать фио, паспортные данные, АР адрес, проживающего по адресу: адрес, адрес, зарегистрированного по адресу: адрес, адрес, РК,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