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5-52-310/2017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председателя Токаревского сельского совета Главы Администрации Токаревского адресфио, паспортные данные, гражданки России, паспортные данные, проживающей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857 от дата, составленного Межрайонной ИФНС № 4 по РК, в отношении председателя Токаревского сельского совета фио, в срок не предоставила единую (упрощенную) Декларацию за девять месяцев дата, фактически Декларация предоставлена дата, тогда как срок её представления истекает дата Своим бездействием председатель Токаревского сельского совета фио, совершила административное правонарушение, предусмотренное ст. 15.5 КоАП РФ.    </w:t>
      </w:r>
    </w:p>
    <w:p w:rsidR="00A77B3E">
      <w:r>
        <w:t xml:space="preserve">           В судебное заседание правонарушитель фио не явилась, в своем заявлении просила рассмотреть дело в ее отсутствие, вину в совершенном правонарушении признала. </w:t>
      </w:r>
    </w:p>
    <w:p w:rsidR="00A77B3E">
      <w:r>
        <w:t xml:space="preserve">  Согласно п. 2 ст. 80 НК РФ,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857 от дата, согласно которому фио, являясь  председателем Токаревского сельского совета, не предоставила  в налоговый орган к  дата единую (упрощенную) Декларацию за девять месяцев  дата. Декларация предоставлена дата (л.д.1-2);</w:t>
      </w:r>
    </w:p>
    <w:p w:rsidR="00A77B3E">
      <w:r>
        <w:t>· выпиской из ЕГРЮЛ  (л.д.3-5);</w:t>
      </w:r>
    </w:p>
    <w:p w:rsidR="00A77B3E">
      <w:r>
        <w:t>· подтверждением даты отправки от дата (л.д.6);</w:t>
      </w:r>
    </w:p>
    <w:p w:rsidR="00A77B3E">
      <w:r>
        <w:t>· квитанцией о приеме налоговой декларации от дата (л.д.7).</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виновного.</w:t>
      </w:r>
    </w:p>
    <w:p w:rsidR="00A77B3E">
      <w:r>
        <w:t xml:space="preserve">Обстоятельств, смягчающих и 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статьи 15.5 КоАП РФ.  </w:t>
      </w:r>
    </w:p>
    <w:p w:rsidR="00A77B3E"/>
    <w:p w:rsidR="00A77B3E"/>
    <w:p w:rsidR="00A77B3E">
      <w:r>
        <w:t>На основании изложенного, руководствуясь статьями 29.9, 29.10 КоАП РФ, мировой судья</w:t>
      </w:r>
    </w:p>
    <w:p w:rsidR="00A77B3E">
      <w:r>
        <w:t>п о с т а н о в и л:</w:t>
      </w:r>
    </w:p>
    <w:p w:rsidR="00A77B3E"/>
    <w:p w:rsidR="00A77B3E">
      <w:r>
        <w:t>председателя Токаревского сельского совета Главу Администрации Токаревского адресфио, паспортные данные,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