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2</w:t>
      </w:r>
    </w:p>
    <w:p w:rsidR="00A77B3E">
      <w:r>
        <w:t>Дело №5-53-13/2017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№53 Кировского судебного района адрес фио,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фио, родившегося дата в </w:t>
      </w:r>
    </w:p>
    <w:p w:rsidR="00A77B3E">
      <w:r>
        <w:t xml:space="preserve">адрес, гражданина Российской Федерации, зарегистрированного и проживающего по адресу: адрес, работающего водителем в наименование организации, женатого, имеющего на иждивении двоих несовершеннолетних детей, ранее к административной ответственности не привлекавшегося,    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в районе дома №18 по адрес в адрес, управляя транспортным средством – автомобилем марка автомобиля с государственным регистрационным знаком «К450МВ82», с признаками алкогольного опьянения (запах алкоголя изо рта, неустойчивость позы, нарушение речи, резкое изменение окраски кожных покровов лица, поведение, не соответствующее обстановке),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РФ).</w:t>
      </w:r>
    </w:p>
    <w:p w:rsidR="00A77B3E">
      <w:r>
        <w:t>В судебном заседании фио вину в совершении административного правонарушения, предусмотренного ч.1 ст.12.26 КоАП РФ, признал в содеянном раскаялся.</w:t>
      </w:r>
    </w:p>
    <w:p w:rsidR="00A77B3E">
      <w:r>
        <w:t>Исследовав материалы дела, выслушав объяснения фио, прихожу к следующим выводам.</w:t>
      </w:r>
    </w:p>
    <w:p w:rsidR="00A77B3E"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В соответствии с ч.1 ст.12.26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Пунктами 2,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 (далее – Правила), установлено,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ст.12.24 КоАП РФ.</w:t>
      </w:r>
    </w:p>
    <w:p w:rsidR="00A77B3E">
      <w:r>
        <w:t xml:space="preserve"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</w:t>
      </w:r>
    </w:p>
    <w:p w:rsidR="00A77B3E">
      <w:r>
        <w:t xml:space="preserve">в) нарушение речи; г) резкое изменение окраски кожных покровов лица; </w:t>
      </w:r>
    </w:p>
    <w:p w:rsidR="00A77B3E">
      <w:r>
        <w:t>д) поведение, не соответствующее обстановке.</w:t>
      </w:r>
    </w:p>
    <w:p w:rsidR="00A77B3E"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 xml:space="preserve">Как усматривается из материалов дела, основанием полагать, что </w:t>
      </w:r>
    </w:p>
    <w:p w:rsidR="00A77B3E">
      <w:r>
        <w:t xml:space="preserve">фио находился в состоянии опьянения, явилось наличие у него признаков опьянения – запах алкоголя изо рта, неустойчивость позы, нарушение речи, резкое изменение окраски кожных покровов лица, поведение, не соответствующее обстановке (л.д.3). </w:t>
      </w:r>
    </w:p>
    <w:p w:rsidR="00A77B3E">
      <w:r>
        <w:t>Данные признаки предусмотрены указанными выше Правилами.</w:t>
      </w:r>
    </w:p>
    <w:p w:rsidR="00A77B3E">
      <w:r>
        <w:t xml:space="preserve">Основанием для направления фио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 (л.д.2). </w:t>
      </w:r>
    </w:p>
    <w:p w:rsidR="00A77B3E">
      <w:r>
        <w:t>При этом пройти медицинское освидетельствование фио также отказался, о чём сделана соответствующая запись в протоколе о его направлении на медицинское освидетельствование на состояние опьянения от дата, удостоверенная его подписью (л.д.2).</w:t>
      </w:r>
    </w:p>
    <w:p w:rsidR="00A77B3E">
      <w:r>
        <w:t xml:space="preserve">Направление фио на медицинское освидетельствование на состояние опьянения в медицинское учреждение осуществлено должностным лицом ГИБДД при производстве видеозаписи событий. </w:t>
      </w:r>
    </w:p>
    <w:p w:rsidR="00A77B3E">
      <w:r>
        <w:t xml:space="preserve">Факт совершения фио административного правонарушения, подтверждается: протоколом об административном правонарушении </w:t>
      </w:r>
    </w:p>
    <w:p w:rsidR="00A77B3E">
      <w:r>
        <w:t>61 АГ телефон от дата (л.д.1), протоколом об отстранении от управления транспортным средством 61 АМ телефон от дата (л.д.3), протоколом о направлении на медицинское освидетельствование на состояние опьянения 61 АК телефон от дата (л.д.2), письменными объяснениями фио от дата (л.д.4), видеозаписью событий с участием фио, на которой зафиксирован факт отказа фио от прохождения освидетельствования на состояние алкогольного опьянения и факт его отказа от прохождения медицинского освидетельствования на состояние опьянения (л.д.5).</w:t>
      </w:r>
    </w:p>
    <w:p w:rsidR="00A77B3E">
      <w:r>
        <w:t xml:space="preserve">Составленные процессуальные документы соответствуют требованиям </w:t>
      </w:r>
    </w:p>
    <w:p w:rsidR="00A77B3E"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Таким образом, считаю, что фио нарушил требования п.2.3.2 </w:t>
      </w:r>
    </w:p>
    <w:p w:rsidR="00A77B3E">
      <w:r>
        <w:t xml:space="preserve">ПДД РФ, и нахожу его вину в совершении административного правонарушения доказанной, квалифицировав его действия по ч.1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 </w:t>
      </w:r>
    </w:p>
    <w:p w:rsidR="00A77B3E">
      <w:r>
        <w:t xml:space="preserve">При назначении административного наказания фио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 w:rsidR="00A77B3E">
      <w:r>
        <w:t>фио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движения; ранее он к административной ответственности не привлекался, работает, женат, на иждивении имеет двоих несовершеннолетних детей.</w:t>
      </w:r>
    </w:p>
    <w:p w:rsidR="00A77B3E">
      <w:r>
        <w:t xml:space="preserve">Обстоятельством, смягчающим административную ответственность </w:t>
      </w:r>
    </w:p>
    <w:p w:rsidR="00A77B3E">
      <w:r>
        <w:t xml:space="preserve">фио, признаю раскаяние лица, совершившего административное правонарушение. </w:t>
      </w:r>
    </w:p>
    <w:p w:rsidR="00A77B3E">
      <w:r>
        <w:t xml:space="preserve">Обстоятельств, отягчающих административную ответственность </w:t>
      </w:r>
    </w:p>
    <w:p w:rsidR="00A77B3E">
      <w:r>
        <w:t xml:space="preserve">фио, не установлено. </w:t>
      </w:r>
    </w:p>
    <w:p w:rsidR="00A77B3E">
      <w:r>
        <w:t xml:space="preserve">Учитывая характер совершенного правонарушения, данные о личности виновного, отсутствие обстоятельств, отягчающих административную ответственность, и наличие обстоятельства, смягчающего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фио административное наказание в пределах санкции </w:t>
      </w:r>
    </w:p>
    <w:p w:rsidR="00A77B3E">
      <w:r>
        <w:t xml:space="preserve">ч.1 ст.12.26 КоАП РФ в виде административного штрафа с лишением права управления транспортными средствами.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фио, паспортные данные, зарегистрированного и проживающего по адресу: адрес, виновным в совершении административного правонарушения, предусмотренного ч.1 ст.12.26 КоАП РФ,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счёт №40101810335100010001, БИК – телефон, КБК – 18811630020016000140, КПП – телефон, ОКТМО – телефон, ИНН – телефон, получатель УФК (ОМВД России по </w:t>
      </w:r>
    </w:p>
    <w:p w:rsidR="00A77B3E">
      <w:r>
        <w:t xml:space="preserve">адрес), наименование платежа – протокол 61АГ307043, </w:t>
      </w:r>
    </w:p>
    <w:p w:rsidR="00A77B3E">
      <w:r>
        <w:t>УИН 18810491171900000201.</w:t>
      </w:r>
    </w:p>
    <w:p w:rsidR="00A77B3E">
      <w:r>
        <w:t xml:space="preserve">Разъяснить фио обязанность сдать водительское удостоверение в ОГИБДД ОМВД по адрес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