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4</w:t>
      </w:r>
    </w:p>
    <w:p w:rsidR="00A77B3E">
      <w:r>
        <w:t>Дело №5-53-28/2017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№53 Кировского судебного района адрес фио, рассмотрев дело об административном правонарушении, предусмотренном ч.2 ст.12.26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неработающего, зарегистрированного и проживающего по адресу: адрес, </w:t>
      </w:r>
    </w:p>
    <w:p w:rsidR="00A77B3E">
      <w:r>
        <w:t xml:space="preserve">адрес, инвалидности не имеющего,  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на 15км адрес в районе адрес, управляя транспортным средством мопедом марка автомобиля dio без государственного регистрационного знака с признаками алкогольного опьянения (запах алкоголя изо рта, неустойчивость позы, резкое изменение окраски кожных покровов лица), не выполнил законного требования уполномоченного должностного лица о прохождении медицинского освидетельствования на состояние опьянения, не имея при этом права управления транспортным средством, чем нарушил пп. 2.1.1, 2.3.2 Правил дорожного движения Российской Федерации (далее – ПДД РФ).</w:t>
      </w:r>
    </w:p>
    <w:p w:rsidR="00A77B3E">
      <w:r>
        <w:t xml:space="preserve">В судебном заседании фио виновность в совершении административного правонарушения, предусмотренного ч.2 ст.12.26 КоАП РФ, признал, в содеянном раскаялся и пояснил, что прав на управление транспортными средствами он не получал, отказался от прохождения медицинского освидетельствования, поскольку употреблял алкогольные напитки. Просил в силу его состояния здоровья не применять к нему административное наказание в виде административного ареста, поскольку ему необходимо периодически принимать лекарства, понижающие давление.  </w:t>
      </w:r>
    </w:p>
    <w:p w:rsidR="00A77B3E">
      <w:r>
        <w:t xml:space="preserve">Исследовав материалы дела, выслушав объяснения фио, прихожу к выводу о наличии вины фио в совершении административного правонарушения, предусмотренного ч.2 ст.12.26 КоАП РФ, то есть в невыполнении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исходя из следующего. </w:t>
      </w:r>
    </w:p>
    <w:p w:rsidR="00A77B3E"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ч.2 ст.12.26 КоАП РФ административная ответственность наступает за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Как усматривается из материалов дела, основанием полагать, что </w:t>
      </w:r>
    </w:p>
    <w:p w:rsidR="00A77B3E">
      <w:r>
        <w:t xml:space="preserve">фио находился в состоянии опьянения, явилось наличие у него признаков опьянения – запах алкоголя изо рта, неустойчивость позы, резкое изменение окраски кожных покровов лица (л.д.3). </w:t>
      </w:r>
    </w:p>
    <w:p w:rsidR="00A77B3E">
      <w:r>
        <w:t xml:space="preserve">Данные признаки предусмотрены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№475 </w:t>
      </w:r>
    </w:p>
    <w:p w:rsidR="00A77B3E"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Основанием для направления фио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опьянения. При этом пройти медицинское освидетельствование фио отказался, о чём сделана соответствующая запись в протоколе о его направлении на медицинское освидетельствование на состояние опьянения от дата, удостоверенная его подписью (л.д.2).</w:t>
      </w:r>
    </w:p>
    <w:p w:rsidR="00A77B3E">
      <w:r>
        <w:t>Направление фио на медицинское освидетельствование на состояние опьянения в медицинское учреждение осуществлено должностным лицом ГИБДД при производстве видеозаписи событий.</w:t>
      </w:r>
    </w:p>
    <w:p w:rsidR="00A77B3E">
      <w:r>
        <w:t xml:space="preserve">Согласно сведениям ОГИБДД фио водительское удостоверение не получал, на учёте в РЭО не состоит.   </w:t>
      </w:r>
    </w:p>
    <w:p w:rsidR="00A77B3E">
      <w:r>
        <w:t>Факт совершения фио административного правонарушения, предусмотренного ч.2 ст.12.26 КоАП РФ, подтверждается: протоколом об административном правонарушении 61 АГ телефон от дата (л.д.1), протоколом о направлении на медицинское освидетельствование на состояние опьянения 50 МВ №034276 от дата (л.д.2), протоколом об отстранении от управления транспортным средством 61 АМ телефон от дата (л.д.3), видеозаписью событий (л.д.4).</w:t>
      </w:r>
    </w:p>
    <w:p w:rsidR="00A77B3E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Таким образом, считаю, что фио нарушил требования пп. 2.1.1, 2.3.2 ПДД РФ, и нахожу его вину в совершении административного правонарушения доказанной, квалифицировав его действия по ч.2 ст.12.26 КоАП РФ.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фио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движения; ранее он к административной ответственности не привлекался, в настоящее время не работает.  </w:t>
      </w:r>
    </w:p>
    <w:p w:rsidR="00A77B3E">
      <w:r>
        <w:t xml:space="preserve">Обстоятельством, смягчающим административную ответственность фио,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фио, не установлено.   </w:t>
      </w:r>
    </w:p>
    <w:p w:rsidR="00A77B3E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ареста на минимальный срок.</w:t>
      </w:r>
    </w:p>
    <w:p w:rsidR="00A77B3E">
      <w:r>
        <w:t xml:space="preserve">фио не относится к категории лиц, указанных в ч.2 ст.3.9 </w:t>
      </w:r>
    </w:p>
    <w:p w:rsidR="00A77B3E">
      <w:r>
        <w:t>КоАП РФ.</w:t>
      </w:r>
    </w:p>
    <w:p w:rsidR="00A77B3E">
      <w:r>
        <w:t xml:space="preserve">Документов, подтверждающих наличие у фио заболеваний, суду не представлено. </w:t>
      </w:r>
    </w:p>
    <w:p w:rsidR="00A77B3E">
      <w:r>
        <w:t xml:space="preserve">Административное задержание фио не производилось.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вышеизложенного и руководствуясь ст.ст. 29.7 - 29.10 </w:t>
      </w:r>
    </w:p>
    <w:p w:rsidR="00A77B3E">
      <w:r>
        <w:t>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ч.2 ст.12.26 КоАП РФ, и назначить ему наказание в виде административного ареста на срок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Кировский районный суд адрес как непосредственно, так и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