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5</w:t>
      </w:r>
    </w:p>
    <w:p w:rsidR="00A77B3E">
      <w:r>
        <w:t>Дело №5-53-30/2017</w:t>
      </w:r>
    </w:p>
    <w:p w:rsidR="00A77B3E">
      <w:r>
        <w:t>ПОСТАНОВЛЕНИЕ</w:t>
      </w:r>
    </w:p>
    <w:p w:rsidR="00A77B3E"/>
    <w:p w:rsidR="00A77B3E">
      <w:r>
        <w:t>дата                                                                                           пгт. Кировское</w:t>
      </w:r>
    </w:p>
    <w:p w:rsidR="00A77B3E">
      <w:r>
        <w:t xml:space="preserve"> </w:t>
      </w:r>
    </w:p>
    <w:p w:rsidR="00A77B3E">
      <w:r>
        <w:t xml:space="preserve">Мировой судья судебного участка №53 Кировского судебного района Республики Крым Кувшинов И.В., рассмотрев дело об административном правонарушении, предусмотренном ч.1 ст.12.8 Кодекса Российской Федерации об административных правонарушениях (далее – КоАП РФ), в отношении </w:t>
      </w:r>
    </w:p>
    <w:p w:rsidR="00A77B3E">
      <w:r>
        <w:t xml:space="preserve">фио, родившегося дата в </w:t>
      </w:r>
    </w:p>
    <w:p w:rsidR="00A77B3E">
      <w:r>
        <w:t xml:space="preserve">адрес, гражданина Российской Федерации, зарегистрированного и проживающего по адресу: адрес, не работающего, женатого, несовершеннолетних детей не имеющего,   </w:t>
      </w:r>
    </w:p>
    <w:p w:rsidR="00A77B3E"/>
    <w:p w:rsidR="00A77B3E">
      <w:r>
        <w:t>установил:</w:t>
      </w:r>
    </w:p>
    <w:p w:rsidR="00A77B3E"/>
    <w:p w:rsidR="00A77B3E">
      <w:r>
        <w:t>дата инспектором ДПС ОГИБДД МВД России по адрес фио составлен протокол об административном правонарушении в отношении Бреева Г.Г. по ч.1 ст.12.8 КоАП РФ по факту нарушения им п.2.7 Правил дорожного движения Российской Федерации (далее – ПДД РФ), в частности, за управление дата в время час. по адресу: адрес, транспортным средством – автомобилем марка автомобиля в состоянии лекарственно-наркотического опьянения.</w:t>
      </w:r>
    </w:p>
    <w:p w:rsidR="00A77B3E">
      <w:r>
        <w:t>В судебном заседании Бреев Г.Г. вину в совершении административного правонарушения, предусмотренного ч.1 ст.12.8 КоАП РФ не признал, пояснил, что дата примерно в время час. он, отъезжая от аптеки в адрес на своём транспортном средстве задним ходом, совершил наезд на другое транспортное средство, после чего, от волнения, принял лекарство – «Корвалол». Прибывшие на место ДТП сотрудники ГИБДД предложили ему пройти освидетельствование на состояние опьянения, с чем он согласился. Результат был отрицательным, в связи с чем инспектор предложил ему проехать в медицинское учреждения для прохождения медицинского освидетельствования на состояние опьянения, с чем он также согласился. В Кировской районной больнице его освидетельствовал врач фио, в ходе освидетельствования у него отобрали биосреду. После освидетельствования инспектор составил протокол за управление автомобилем в состоянии опьянения, однако он в момент управления транспортным средством был трезв.</w:t>
      </w:r>
    </w:p>
    <w:p w:rsidR="00A77B3E">
      <w:r>
        <w:t xml:space="preserve">Допрошенный в судебном заседании инспектор ДПС ОГИБДД ОМВД России по адрес фио пояснил, что дата примерно в время час., когда он находился на дежурстве, ему поступило сообщение о ДТП в </w:t>
      </w:r>
    </w:p>
    <w:p w:rsidR="00A77B3E">
      <w:r>
        <w:t>адрес на адрес, в районе аптеки. Прибыв на место ДТП, было установлено, что Бреев Г.Г., управляя своим транспортным средством, двигаясь задним ходом, допустил столкновение с другим автомобилем. В связи с наличием у Бреева Г.Г. признаков алкогольного опьянения ему было предложено пройти освидетельствование на состояние алкогольного опьянения, результаты освидетельствования не показали наличие алкоголя в выдыхаемом им воздухе. В связи с этим и поскольку имелись основания полагать, что Бреев Г.Г. находился в состоянии опьянения, что выражалось в его странном поведении, которое не соответствовало обстановке, ему было предложено пройти медицинское освидетельствование на состояние опьянения, на что он согласился. Врачом Кировской районной больницы, по результатам медицинского освидетельствования Бреева Г.Г., было дано заключение о том, что Бреев Г.Г. находился в состоянии лекарственно-наркотического опьянения. На основании указанного заключения в отношении Бреева Г.Г. был составлен протокол об административном правонарушении, предусмотренном ч.1 ст.12.8 КоАП РФ.</w:t>
      </w:r>
    </w:p>
    <w:p w:rsidR="00A77B3E">
      <w:r>
        <w:t>Допрошенная в судебном заседании в качестве свидетеля фио суду показала, что она работает в Кировской центральной районной больнице врачом-фельдшером. дата примерно в время час. в приёмный покой Кировской районной больницы инспектором ГИБДД был доставлен Бреев Г.Г. для медицинского освидетельствования на состояние опьянения. В ходе освидетельствования у Бреева Г.Г. были установлены признаки интоксикации, его речь была замедлена, реакция снижена, но признаков какого-либо опьянения не было. В связи с этим у Бреева Г.Г. был отобран биологический объект (моча), который был направлен в лабораторию г. Симферополя для исследования. В ходе освидетельствования Бреев Г.Г. пояснял, что употреблял лекарственное средство – Корвалол. Состояние, в котором находился Бреев Г.Г., могло быть вызвано как употреблением Корвалола, так и его переутомлением или шоком. Акт медицинского освидетельствования составлялся на основании предварительного диагноза – лекарственно-наркотическое опьянение.</w:t>
      </w:r>
    </w:p>
    <w:p w:rsidR="00A77B3E">
      <w:r>
        <w:t>Исследовав материалы дела, выслушав объяснения Бреева Г.Г., показания инспектора ГИБДД фио и свидетеля фио, прихожу к следующим выводам.</w:t>
      </w:r>
    </w:p>
    <w:p w:rsidR="00A77B3E">
      <w:r>
        <w:t>Согласно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A77B3E">
      <w:r>
        <w:t>В соответствии со ст.26.1 КоАП РФ по делу об административном правонарушении выяснению подлежат, в том числе, наличие события административного правонарушения, виновность лица в совершении административного правонарушения, иные обстоятельства, имеющие значение для правильного разрешения дела.</w:t>
      </w:r>
    </w:p>
    <w:p w:rsidR="00A77B3E">
      <w:r>
        <w:t>В силу ч.2 ст.28.2 КоАП РФ в протоколе об административном правонарушении должны быть указаны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A77B3E">
      <w:r>
        <w:t xml:space="preserve">Согласно ч.4 ст.1.5 КоАП РФ неустранимые сомнения в виновности лица, привлекаемого к административной ответственности, толкуются в пользу этого лица. </w:t>
      </w:r>
    </w:p>
    <w:p w:rsidR="00A77B3E">
      <w:r>
        <w:t xml:space="preserve">Частью первой ст.12.8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w:t>
      </w:r>
    </w:p>
    <w:p w:rsidR="00A77B3E">
      <w:r>
        <w:t xml:space="preserve">Исходя из особенностей объективной стороны состава административного правонарушения, предусмотренного ч.1 ст.12.8 КоАП РФ, в предмет доказывания по настоящему делу входит установление факта управления водителем транспортным средством в состоянии опьянения.  </w:t>
      </w:r>
    </w:p>
    <w:p w:rsidR="00A77B3E">
      <w:r>
        <w:t>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судья, орган, должностное лицо, в производстве которых находится дело, в соответствии с ч.2 ст.26.2 КоАП РФ устанавливают на основании доказательств, то есть любых фактических данных, содержащихся в протоколе об административном правонарушении, иных протоколах, предусмотренных настоящим Кодексом, объяснениях лица, в отношении которого ведётся производство по делу об административном правонарушении, показаниях потерпевшего, свидетелей, заключениях эксперта, иных документах, а также показаниях специальных технических средств, и вещественных доказательств.</w:t>
      </w:r>
    </w:p>
    <w:p w:rsidR="00A77B3E">
      <w:r>
        <w:t>Как следует из представленных материалов, инспектором ДПС ОГИБДД МВД России по адрес фио дата был составлен протокол об административном правонарушении в отношении Бреева Г.Г. по ч.1 ст.12.8 КоАП РФ по факту нарушения им п.2.7 Правил дорожного движения Российской Федерации (далее – ПДД РФ), в частности, за управление дата в время час. по адресу: адрес, транспортным средством – автомобилем марка автомобиля в состоянии лекарственно-наркотического опьянения (л.д.1).</w:t>
      </w:r>
    </w:p>
    <w:p w:rsidR="00A77B3E">
      <w:r>
        <w:t xml:space="preserve">По мнению лица, составившего протокол об административном правонарушении, указанные обстоятельства подтверждаются материалами дела.  </w:t>
      </w:r>
    </w:p>
    <w:p w:rsidR="00A77B3E">
      <w:r>
        <w:t>Вместе с тем, согласно акту медицинского освидетельствования на состояние опьянения Бреева Г.Г. и показаниям свидетеля фио заключение о нахождении Бреева Г.Г. с состоянии лекарственно-наркотического опьянения было установлено предварительно, без результатов химико-токсикологического исследования биологического объекта, отобранного у Бреева Г.Г. (л.д.7).</w:t>
      </w:r>
    </w:p>
    <w:p w:rsidR="00A77B3E">
      <w:r>
        <w:t>В соответствии с п.20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в случае если водитель транспортного средства находится в беспомощном состоянии (тяжелая травма, бессознательное состояние и другое) и для вынесения заключения о наличии или отсутствии состояния опьянения требуется проведение специальных лабораторных исследований биологических жидкостей, акт медицинского освидетельствования на состояние опьянения при наличии протокола о направлении на медицинское освидетельствование на состояние опьянения, составленного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должностным лицом военной автомобильной инспекции, заполняется по получении результатов указанных исследований, которые отражаются в акте.</w:t>
      </w:r>
    </w:p>
    <w:p w:rsidR="00A77B3E">
      <w:r>
        <w:t>В связи с чем указанный акт медицинского освидетельствования был составлен преждевременно, без результатов химико-токсикологического исследования.</w:t>
      </w:r>
    </w:p>
    <w:p w:rsidR="00A77B3E">
      <w:r>
        <w:t xml:space="preserve">Кроме того, заключение о нахождение Бреева Г.Г. в состоянии лекарственно-наркотического опьянения, как это следует из показаний свидетеля </w:t>
      </w:r>
    </w:p>
    <w:p w:rsidR="00A77B3E">
      <w:r>
        <w:t xml:space="preserve">фио, было сделано предварительно до получения результатов химико-токсикологического исследования биологического объекта Бреева Г.Г. </w:t>
      </w:r>
    </w:p>
    <w:p w:rsidR="00A77B3E">
      <w:r>
        <w:t>Указанные обстоятельства не позволяют сделать однозначный вывод о том, что Бреев Г.Г. управлял транспортным средством в состоянии лекарственно-наркотического опьянения.</w:t>
      </w:r>
    </w:p>
    <w:p w:rsidR="00A77B3E">
      <w:r>
        <w:t>Вместе с тем, согласно п.2.7 ПДД РФ водителю запрещается, в том числе, употреблять алкогольные напитки, наркотические, психотропные или иные одурманивающие вещества после дорожно-транспортного происшествия, к которому он причастен,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w:t>
      </w:r>
    </w:p>
    <w:p w:rsidR="00A77B3E">
      <w:r>
        <w:t>В судебном заседании установлено, что Бреев Г.Г. дата в время час. в районе дома №20 по адрес в адрес после ДТП, к которому он причастен, употребил лекарственное средство «Корвалол», примерно половину флакона.</w:t>
      </w:r>
    </w:p>
    <w:p w:rsidR="00A77B3E">
      <w:r>
        <w:t>Указанное лекарственное средство, содержит в своём составе психотропное вещество – фенобарбитал, оборот которого в Российской Федерации в соответствии с Постановлением Правительства Российской Федерации от дата №681 ограничен и в отношении которого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w:t>
      </w:r>
    </w:p>
    <w:p w:rsidR="00A77B3E">
      <w:r>
        <w:t>Таким образом, своими действиями Бреев Г.Г. совершил административное правонарушение, предусмотренное ч.3 ст.12.27 КоАП РФ, то есть невыполнение требования ПДД РФ о запрещении водителю употреблять психотропные вещества после дорожно-транспортного происшествия, к которому он причастен,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w:t>
      </w:r>
    </w:p>
    <w:p w:rsidR="00A77B3E">
      <w:r>
        <w:t xml:space="preserve">Факт совершения Бреевым Г.Г. указанного административного правонарушения, подтверждается: протоколом об административном правонарушении 61 АГ телефон от дата (л.д.1), результатами освидетельствования Бреева Г.Г. на состояние алкогольного опьянения техническим средством изменения Alcotest 6810 от дата (л.д.2), актом освидетельствования на состояние алкогольного опьянения 71 АН №025140 от </w:t>
      </w:r>
    </w:p>
    <w:p w:rsidR="00A77B3E">
      <w:r>
        <w:t xml:space="preserve">дата (л.д.3), протоколом об отстранении от управления транспортным средством 61 АМ телефон от дата (л.д.4), протоколом о направлении на медицинское освидетельствование на состояние опьянения 61 АК телефон от </w:t>
      </w:r>
    </w:p>
    <w:p w:rsidR="00A77B3E">
      <w:r>
        <w:t xml:space="preserve">дата (л.д.5), видеозаписью событий от дата с участием Бреева Г.Г. (л.д.8), копией справки о ДТП от дата (л.д.9), копией определения об отказе в возбуждении дела об административном производстве от </w:t>
      </w:r>
    </w:p>
    <w:p w:rsidR="00A77B3E">
      <w:r>
        <w:t>дата (л.д.10), копией схемы места совершения административного правонарушения (л.д.11), копией письменных объяснений Бреева Г.Г. от дата (л.д.12).</w:t>
      </w:r>
    </w:p>
    <w:p w:rsidR="00A77B3E">
      <w:r>
        <w:t xml:space="preserve">Кроме того, факт употребления Бреевым Г.Г. психотропного вещества после совершённого ДТП, к которому он причастен, подтверждается его показаниями суду о том, что он после ДТП от волнения употребил половину флакона лекарственного средства «Корвалол», а также справкой о результатах химико-токсикологического исследований от дата №437, согласно которой в биологическом объекте Бреева Г.Г. обнаружены производные барбитуратов (л.д.46). </w:t>
      </w:r>
    </w:p>
    <w:p w:rsidR="00A77B3E">
      <w:r>
        <w:t xml:space="preserve">К показаниям Бреева Г.Г. о том, что после ДТП у него резко ухудшилось состояние здоровья, в связи с чем он вынужден был принять лекарственное средство «Корвалол», суд относится критически, поскольку находясь рядом с аптекой, в окружении, в том числе, сотрудников полиции, Бреев Г.Г. жалоб на своё состояние здоровья не высказывал, за помощью работников аптеки не обращался. Кроме того, при проведении медицинского освидетельствования в Кировской районного больнице Бреев Г.Г. жалоб на состояние здоровья также не высказывал (л.д.8).     </w:t>
      </w:r>
    </w:p>
    <w:p w:rsidR="00A77B3E">
      <w:r>
        <w:t>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
        <w:t>При назначении административного наказания Брееву Г.Г. учитывается характер совершённого им административного правонарушения, личность виновного, его имущественное положение, отсутствие обстоятельств,  смягчающих и отягчающих административную ответственность.</w:t>
      </w:r>
    </w:p>
    <w:p w:rsidR="00A77B3E">
      <w:r>
        <w:t>Бреевым Г.Г.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ранее он к административной ответственности не привлекался, является пенсионером, имеет инвалидность третьей группы, женат, лиц на иждивении не имеет.</w:t>
      </w:r>
    </w:p>
    <w:p w:rsidR="00A77B3E">
      <w:r>
        <w:t xml:space="preserve">Обстоятельств, смягчающих и отягчающих административную ответственность, не установлено. </w:t>
      </w:r>
    </w:p>
    <w:p w:rsidR="00A77B3E">
      <w:r>
        <w:t xml:space="preserve">Учитывая характер совершенного правонарушения, данные о личности виновного, отсутствие обстоятельств, смягчающих и отягчающих административную ответственность, с целью воспитания уважения к общеустановленным правилам, а также предупреждения совершения новых правонарушений, считаю необходимым назначить Брееву Г.Г. административное наказание в пределах санкции ч.3 ст.12.27 КоАП РФ в виде административного штрафа с лишением права управления транспортными средствами на минимальный срок. </w:t>
      </w:r>
    </w:p>
    <w:p w:rsidR="00A77B3E">
      <w:r>
        <w:t>Обстоятельства, предусмотренные ст.24.5 КоАП РФ, исключающие производство по делу, отсутствуют.</w:t>
      </w:r>
    </w:p>
    <w:p w:rsidR="00A77B3E">
      <w:r>
        <w:t xml:space="preserve">На основании вышеизложенного и руководствуясь ст.ст. 29.9, 29.10 </w:t>
      </w:r>
    </w:p>
    <w:p w:rsidR="00A77B3E">
      <w:r>
        <w:t>КоАП РФ,</w:t>
      </w:r>
    </w:p>
    <w:p w:rsidR="00A77B3E"/>
    <w:p w:rsidR="00A77B3E">
      <w:r>
        <w:t>постановил:</w:t>
      </w:r>
    </w:p>
    <w:p w:rsidR="00A77B3E"/>
    <w:p w:rsidR="00A77B3E">
      <w:r>
        <w:t>признать фио, паспортные данные, зарегистрированного и проживающего по адресу: адрес, виновным в совершении административного правонарушения, предусмотренного ч.3 ст.12.27 КоАП РФ,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w:t>
      </w:r>
    </w:p>
    <w:p w:rsidR="00A77B3E">
      <w:r>
        <w:t>Штраф подлежит уплате по следующим реквизитам: Отделение по Республике Крым ЮГУ ЦБ РФ, счёт №40101810335100010001, БИК – телефон, КБК – 18811630020016000140, КПП – телефон, ОКТМО – телефон, ИНН – телефон, получатель УФК (ОМВД России по адрес), наименование платежа – протокол 61АГ306419, УИН 18810491171900000260.</w:t>
      </w:r>
    </w:p>
    <w:p w:rsidR="00A77B3E">
      <w:r>
        <w:t xml:space="preserve">Разъяснить Брееву Г.Г. обязанность сдать водительское удостоверение в ОГИБДД ОМВД по адрес в течение трёх рабочих дней со дня вступления в законную силу постановления, а также,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 </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 которым вынесено постановление по делу.</w:t>
      </w:r>
    </w:p>
    <w:p w:rsidR="00A77B3E"/>
    <w:p w:rsidR="00A77B3E"/>
    <w:p w:rsidR="00A77B3E">
      <w:r>
        <w:t>Мировой судья</w:t>
        <w:tab/>
        <w:tab/>
        <w:tab/>
        <w:tab/>
        <w:tab/>
        <w:tab/>
        <w:t>И.В.Кувшинов</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