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 w:rsidP="005E53B4">
      <w:pPr>
        <w:jc w:val="right"/>
      </w:pPr>
      <w:r>
        <w:t>Дело №5-53-34/2025</w:t>
      </w:r>
    </w:p>
    <w:p w:rsidR="00A77B3E" w:rsidP="005E53B4">
      <w:pPr>
        <w:jc w:val="center"/>
      </w:pPr>
      <w:r>
        <w:t>ПОСТАНОВЛЕНИЕ</w:t>
      </w:r>
    </w:p>
    <w:p w:rsidR="00A77B3E"/>
    <w:p w:rsidR="00A77B3E">
      <w:r>
        <w:t xml:space="preserve">13 января 2025 г.  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 w:rsidP="005E53B4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фио</w:t>
      </w:r>
      <w:r>
        <w:t>, родившегося …</w:t>
      </w:r>
      <w:r>
        <w:t xml:space="preserve"> г. в </w:t>
      </w:r>
      <w:r>
        <w:t>с. …</w:t>
      </w:r>
      <w:r>
        <w:t>, гражданина Российской Федерации (паспортные данные выдан …</w:t>
      </w:r>
      <w:r>
        <w:t>, зарегистриро</w:t>
      </w:r>
      <w:r>
        <w:t>ванного по адресу: …</w:t>
      </w:r>
      <w:r>
        <w:t xml:space="preserve"> проживающего по адресу: …</w:t>
      </w:r>
      <w:r>
        <w:t xml:space="preserve"> нетрудоустроенного, женатого,      </w:t>
      </w:r>
    </w:p>
    <w:p w:rsidR="00A77B3E"/>
    <w:p w:rsidR="00A77B3E" w:rsidP="005E53B4">
      <w:pPr>
        <w:jc w:val="center"/>
      </w:pPr>
      <w:r>
        <w:t>установил:</w:t>
      </w:r>
    </w:p>
    <w:p w:rsidR="00A77B3E"/>
    <w:p w:rsidR="00A77B3E" w:rsidP="005E53B4">
      <w:pPr>
        <w:jc w:val="both"/>
      </w:pPr>
      <w:r>
        <w:t>фио</w:t>
      </w:r>
      <w:r>
        <w:t xml:space="preserve"> 1 января 2025 г. в 01:53 час</w:t>
      </w:r>
      <w:r>
        <w:t>.</w:t>
      </w:r>
      <w:r>
        <w:t xml:space="preserve"> </w:t>
      </w:r>
      <w:r>
        <w:t>н</w:t>
      </w:r>
      <w:r>
        <w:t xml:space="preserve">а 1 км автодороги «Приветное-Первомайское» в Кировском районе Республики Крым управлял транспортным средством – автомобилем Шкода </w:t>
      </w:r>
      <w:r>
        <w:t>Yeti</w:t>
      </w:r>
      <w:r>
        <w:t xml:space="preserve"> с государственный регистрационным знаком …</w:t>
      </w:r>
      <w:r>
        <w:t xml:space="preserve"> не имея права управления транспортными средствами, при этом находя</w:t>
      </w:r>
      <w:r>
        <w:t>сь в состоянии опьянения, чем нарушил п.2.7 Правил дорожного движения Российской Федерации (далее – ПДД РФ).</w:t>
      </w:r>
    </w:p>
    <w:p w:rsidR="00A77B3E" w:rsidP="005E53B4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ч.3 ст.12.8 КоАП РФ, признал, обстоятельств</w:t>
      </w:r>
      <w:r>
        <w:t>а, изложенные в протоколе об административном правонарушении, не оспаривал.</w:t>
      </w:r>
    </w:p>
    <w:p w:rsidR="00A77B3E" w:rsidP="005E53B4">
      <w:pPr>
        <w:jc w:val="both"/>
      </w:pPr>
      <w:r>
        <w:t xml:space="preserve">Ходатайств и отводов в ходе судебного разбирательства </w:t>
      </w:r>
    </w:p>
    <w:p w:rsidR="00A77B3E" w:rsidP="005E53B4">
      <w:pPr>
        <w:jc w:val="both"/>
      </w:pPr>
      <w:r>
        <w:t>фио</w:t>
      </w:r>
      <w:r>
        <w:t xml:space="preserve"> заявлено не было.</w:t>
      </w:r>
    </w:p>
    <w:p w:rsidR="00A77B3E" w:rsidP="005E53B4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выводу о наличии его вины в совершении ад</w:t>
      </w:r>
      <w:r>
        <w:t xml:space="preserve">министративного правонарушения, предусмотренного ч.3 ст.12.8 КоАП РФ, исходя из следующего. </w:t>
      </w:r>
    </w:p>
    <w:p w:rsidR="00A77B3E" w:rsidP="005E53B4"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</w:t>
      </w:r>
      <w:r>
        <w:t>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5E53B4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</w:t>
      </w:r>
      <w: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E53B4">
      <w:pPr>
        <w:jc w:val="both"/>
      </w:pPr>
      <w:r>
        <w:t xml:space="preserve">В соответствии с ч.3 ст.12.8 КоАП РФ административная ответственность наступает </w:t>
      </w:r>
      <w:r>
        <w:t xml:space="preserve">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 w:rsidR="00A77B3E" w:rsidP="005E53B4">
      <w:pPr>
        <w:jc w:val="both"/>
      </w:pPr>
      <w:r>
        <w:t xml:space="preserve">В ходе рассмотрения дела установлено, что </w:t>
      </w:r>
      <w:r>
        <w:t>фио</w:t>
      </w:r>
      <w:r>
        <w:t>, не имея права управления транспортными средствами, управлял автомобилем, на управление которым в соответствии с законодательством Российской Федерации о безопасности дорожного движения предоставляется специаль</w:t>
      </w:r>
      <w:r>
        <w:t>ное право, находясь при этом в состоянии алкогольного опьянения.</w:t>
      </w:r>
    </w:p>
    <w:p w:rsidR="00A77B3E" w:rsidP="005E53B4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5E53B4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неустойчивость позы, </w:t>
      </w:r>
      <w:r>
        <w:t xml:space="preserve">нарушение речи, резкое изменение окраски кожных покровов лица, поведение, не соответствующее обстановке (л.д.2). </w:t>
      </w:r>
    </w:p>
    <w:p w:rsidR="00A77B3E" w:rsidP="005E53B4">
      <w:pPr>
        <w:jc w:val="both"/>
      </w:pPr>
      <w:r>
        <w:t>Наличие перечисленных признаков является достаточным основанием полагать, что водитель транспортного средства находится в состоянии опьянения.</w:t>
      </w:r>
    </w:p>
    <w:p w:rsidR="00A77B3E" w:rsidP="005E53B4">
      <w:pPr>
        <w:jc w:val="both"/>
      </w:pPr>
      <w:r>
        <w:t xml:space="preserve">В отношении </w:t>
      </w:r>
      <w:r>
        <w:t>фио</w:t>
      </w:r>
      <w:r>
        <w:t xml:space="preserve"> инспектором ДПС </w:t>
      </w:r>
      <w:r>
        <w:t>фио</w:t>
      </w:r>
      <w:r>
        <w:t xml:space="preserve"> проведено освидетельствование на состояние алкогольного опьянения, по результатам которого на основании положительного результата исследования выдыхаемого им воздуха, составившего 0,967 мг/л, превышающего 0,16 мг/л - во</w:t>
      </w:r>
      <w:r>
        <w:t xml:space="preserve">зможную суммарную погрешность измерений, у </w:t>
      </w:r>
      <w:r>
        <w:t>фио</w:t>
      </w:r>
      <w:r>
        <w:t xml:space="preserve"> было установлено состояние опьянения (л.д.3, 4).</w:t>
      </w:r>
    </w:p>
    <w:p w:rsidR="00A77B3E" w:rsidP="005E53B4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5E53B4">
      <w:pPr>
        <w:jc w:val="both"/>
      </w:pPr>
      <w:r>
        <w:t>фио</w:t>
      </w:r>
      <w:r>
        <w:t xml:space="preserve"> не представил, о нарушении порядка его проведения не заявлял. </w:t>
      </w:r>
    </w:p>
    <w:p w:rsidR="00A77B3E" w:rsidP="005E53B4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ч.3 ст.12.8 КоАП РФ, подтверждается: </w:t>
      </w:r>
    </w:p>
    <w:p w:rsidR="00A77B3E" w:rsidP="005E53B4">
      <w:pPr>
        <w:jc w:val="both"/>
      </w:pPr>
      <w:r>
        <w:t xml:space="preserve">- протоколом об административном правонарушении 82 АП №251479 от </w:t>
      </w:r>
    </w:p>
    <w:p w:rsidR="00A77B3E" w:rsidP="005E53B4">
      <w:pPr>
        <w:jc w:val="both"/>
      </w:pPr>
      <w:r>
        <w:t xml:space="preserve">1 января 2025 г. (л.д.1); </w:t>
      </w:r>
    </w:p>
    <w:p w:rsidR="00A77B3E" w:rsidP="005E53B4">
      <w:pPr>
        <w:jc w:val="both"/>
      </w:pPr>
      <w:r>
        <w:t>- протоколом об отстранении от управления транспортным</w:t>
      </w:r>
      <w:r>
        <w:t xml:space="preserve"> средством </w:t>
      </w:r>
    </w:p>
    <w:p w:rsidR="00A77B3E" w:rsidP="005E53B4">
      <w:pPr>
        <w:jc w:val="both"/>
      </w:pPr>
      <w:r>
        <w:t xml:space="preserve">82 ОТ №067658 от 1 января 2025 г. (л.д.2); </w:t>
      </w:r>
    </w:p>
    <w:p w:rsidR="00A77B3E" w:rsidP="005E53B4">
      <w:pPr>
        <w:jc w:val="both"/>
      </w:pPr>
      <w:r>
        <w:t xml:space="preserve">- актом освидетельствования на состояние алкогольного опьянения 82 АО телефон от 1 января 2025 г. и протоколом измерения, проведённого прибором </w:t>
      </w:r>
      <w:r>
        <w:t>Алкотектор</w:t>
      </w:r>
      <w:r>
        <w:t xml:space="preserve"> «Юпитер», с результатами освидетельствования </w:t>
      </w:r>
      <w:r>
        <w:t>(л.д.3, 4);</w:t>
      </w:r>
    </w:p>
    <w:p w:rsidR="00A77B3E" w:rsidP="005E53B4">
      <w:pPr>
        <w:jc w:val="both"/>
      </w:pPr>
      <w:r>
        <w:t xml:space="preserve">- видеозаписью, из содержания которой следует, что на ней зафиксирован разговор </w:t>
      </w:r>
      <w:r>
        <w:t>фио</w:t>
      </w:r>
      <w:r>
        <w:t xml:space="preserve">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</w:t>
      </w:r>
      <w:r>
        <w:t xml:space="preserve">езультаты, с которыми </w:t>
      </w:r>
      <w:r>
        <w:t>фио</w:t>
      </w:r>
      <w:r>
        <w:t xml:space="preserve"> согласился (л.д.7); </w:t>
      </w:r>
    </w:p>
    <w:p w:rsidR="00A77B3E" w:rsidP="005E53B4">
      <w:pPr>
        <w:jc w:val="both"/>
      </w:pPr>
      <w:r>
        <w:t xml:space="preserve">- справкой ОГИБДД ОМВД России по Кировскому району о том, что </w:t>
      </w:r>
    </w:p>
    <w:p w:rsidR="00A77B3E" w:rsidP="005E53B4">
      <w:pPr>
        <w:jc w:val="both"/>
      </w:pPr>
      <w:r>
        <w:t>фио</w:t>
      </w:r>
      <w:r>
        <w:t xml:space="preserve"> не является лицом, подвергнутым административному наказанию по ст.12.8, ст.12.26 КоАП РФ, и не имеет судимость по ст.ст.264, 264.1 УК РФ </w:t>
      </w:r>
    </w:p>
    <w:p w:rsidR="00A77B3E" w:rsidP="005E53B4">
      <w:pPr>
        <w:jc w:val="both"/>
      </w:pPr>
      <w:r>
        <w:t>(л.д</w:t>
      </w:r>
      <w:r>
        <w:t xml:space="preserve">.8).  </w:t>
      </w:r>
    </w:p>
    <w:p w:rsidR="00A77B3E" w:rsidP="005E53B4">
      <w:pPr>
        <w:jc w:val="both"/>
      </w:pPr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E53B4">
      <w:pPr>
        <w:jc w:val="both"/>
      </w:pPr>
      <w:r>
        <w:t>Таким о</w:t>
      </w:r>
      <w:r>
        <w:t xml:space="preserve">бразом, считаю, что </w:t>
      </w:r>
      <w:r>
        <w:t>фио</w:t>
      </w:r>
      <w:r>
        <w:t xml:space="preserve">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</w:t>
      </w:r>
      <w:r>
        <w:t>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5E53B4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</w:t>
      </w:r>
      <w:r>
        <w:t>виновного, его имущественное положение, обстоятельства, смягчающее и отягчающее административную ответственность.</w:t>
      </w:r>
    </w:p>
    <w:p w:rsidR="00A77B3E" w:rsidP="005E53B4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</w:t>
      </w:r>
      <w:r>
        <w:t xml:space="preserve"> движения, не трудоустроен, женат.  </w:t>
      </w:r>
    </w:p>
    <w:p w:rsidR="00A77B3E" w:rsidP="005E53B4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вины, раскаяние в содеянном.</w:t>
      </w:r>
    </w:p>
    <w:p w:rsidR="00A77B3E" w:rsidP="005E53B4">
      <w:pPr>
        <w:jc w:val="both"/>
      </w:pPr>
      <w:r>
        <w:t>Обстоятельством, отягчающим административную ответственность, в соо</w:t>
      </w:r>
      <w:r>
        <w:t xml:space="preserve">тветствии со ст.4.3 КоАП РФ признаю повторное совершение </w:t>
      </w:r>
      <w:r>
        <w:t>фио</w:t>
      </w:r>
      <w:r>
        <w:t xml:space="preserve"> однородного административного правонарушения.  </w:t>
      </w:r>
    </w:p>
    <w:p w:rsidR="00A77B3E" w:rsidP="005E53B4">
      <w:pPr>
        <w:jc w:val="both"/>
      </w:pPr>
      <w:r>
        <w:t>Учитывая характер совершённого правонарушения, данные о личности виновного, обстоятельства, смягчающее и отягчающее административную ответственност</w:t>
      </w:r>
      <w:r>
        <w:t xml:space="preserve">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минимальный срок, предусмотренный санкцией ч.3 ст.12.8 КоАП РФ.</w:t>
      </w:r>
    </w:p>
    <w:p w:rsidR="00A77B3E" w:rsidP="005E53B4">
      <w:pPr>
        <w:jc w:val="both"/>
      </w:pPr>
      <w:r>
        <w:t>фио</w:t>
      </w:r>
      <w:r>
        <w:t xml:space="preserve"> не относится к категории лиц, указ</w:t>
      </w:r>
      <w:r>
        <w:t xml:space="preserve">анных в ч.2 ст.3.9 </w:t>
      </w:r>
    </w:p>
    <w:p w:rsidR="00A77B3E" w:rsidP="005E53B4">
      <w:pPr>
        <w:jc w:val="both"/>
      </w:pPr>
      <w:r>
        <w:t>КоАП РФ.</w:t>
      </w:r>
    </w:p>
    <w:p w:rsidR="00A77B3E" w:rsidP="005E53B4">
      <w:pPr>
        <w:jc w:val="both"/>
      </w:pPr>
      <w:r>
        <w:t xml:space="preserve">Документов, подтверждающих наличие у </w:t>
      </w:r>
      <w:r>
        <w:t>фио</w:t>
      </w:r>
      <w:r>
        <w:t xml:space="preserve"> каких-либо заболеваний, в ходе судебного заседания представлено не было. </w:t>
      </w:r>
    </w:p>
    <w:p w:rsidR="00A77B3E" w:rsidP="005E53B4"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</w:t>
      </w:r>
      <w:r>
        <w:t>трения дела установлено не было.</w:t>
      </w:r>
    </w:p>
    <w:p w:rsidR="00A77B3E" w:rsidP="005E53B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E53B4">
      <w:pPr>
        <w:jc w:val="both"/>
      </w:pPr>
      <w:r>
        <w:t>На основании изложенного и руководствуясь ст.ст.29.9, 29.10 КоАП РФ,</w:t>
      </w:r>
    </w:p>
    <w:p w:rsidR="00A77B3E" w:rsidP="005E53B4">
      <w:pPr>
        <w:jc w:val="both"/>
      </w:pPr>
    </w:p>
    <w:p w:rsidR="00A77B3E" w:rsidP="005E53B4">
      <w:pPr>
        <w:jc w:val="center"/>
      </w:pPr>
      <w:r>
        <w:t>постановил:</w:t>
      </w:r>
    </w:p>
    <w:p w:rsidR="00A77B3E" w:rsidP="005E53B4">
      <w:pPr>
        <w:jc w:val="both"/>
      </w:pPr>
    </w:p>
    <w:p w:rsidR="00A77B3E" w:rsidP="005E53B4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</w:t>
      </w:r>
      <w:r>
        <w:t xml:space="preserve">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 w:rsidP="005E53B4">
      <w:pPr>
        <w:jc w:val="both"/>
      </w:pPr>
      <w:r>
        <w:t>Срок наказания исчислять с момента задержания.</w:t>
      </w:r>
    </w:p>
    <w:p w:rsidR="00A77B3E" w:rsidP="005E53B4">
      <w:pPr>
        <w:jc w:val="both"/>
      </w:pPr>
      <w:r>
        <w:t xml:space="preserve">Постановление подлежит немедленному исполнению органами </w:t>
      </w:r>
      <w:r>
        <w:t>внутренних дел после его вынесения.</w:t>
      </w:r>
    </w:p>
    <w:p w:rsidR="00A77B3E" w:rsidP="005E53B4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5E53B4">
      <w:pPr>
        <w:jc w:val="both"/>
      </w:pPr>
    </w:p>
    <w:p w:rsidR="00A77B3E" w:rsidP="005E53B4">
      <w:pPr>
        <w:jc w:val="both"/>
      </w:pPr>
    </w:p>
    <w:p w:rsidR="00A77B3E" w:rsidP="005E53B4">
      <w:pPr>
        <w:jc w:val="both"/>
      </w:pPr>
      <w:r>
        <w:t xml:space="preserve">Мировой судья </w:t>
      </w:r>
      <w:r>
        <w:t xml:space="preserve">    Кувшинов И.В.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B4"/>
    <w:rsid w:val="005E53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