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№5-53-46/2017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адрес Кировского адрес, гражданина Российской Федерации, не работающего, не женатого, зарегистрированного и проживающего по адресу: адрес,</w:t>
      </w:r>
    </w:p>
    <w:p w:rsidR="00A77B3E"/>
    <w:p w:rsidR="00A77B3E">
      <w:r>
        <w:t>установил:</w:t>
      </w:r>
    </w:p>
    <w:p w:rsidR="00A77B3E"/>
    <w:p w:rsidR="00A77B3E">
      <w:r>
        <w:t xml:space="preserve">фио не уплатил административный штраф в срок, предусмотренный КоАП РФ. </w:t>
      </w:r>
    </w:p>
    <w:p w:rsidR="00A77B3E">
      <w:r>
        <w:t xml:space="preserve">Так, дата в отношении фио начальником ОГИБДД ОМВД России по адрес фио вынесено постановление о наложении административного штрафа по ч.4 ст.12.15 КоАП РФ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фио в установленный срок, то есть до дата, штраф в размере сумма не уплатил и копию документа об оплате штрафа не представил.</w:t>
      </w:r>
    </w:p>
    <w:p w:rsidR="00A77B3E">
      <w:r>
        <w:t>Таким образом, фио совершил административное правонарушение, предусмотренное ч.1 ст.20.25 КоАП РФ.</w:t>
      </w:r>
    </w:p>
    <w:p w:rsidR="00A77B3E">
      <w:r>
        <w:t>В судебном заседании фио вину в совершении правонарушения признал, и пояснил, что штраф не оплатил, поскольку потерял реквизиты для его оплаты.</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 xml:space="preserve">Факт совершения фио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сведениями с ГИС ГМП (л.д.2), сведениями о совершённых фио правонарушениях (л.д.3-4), копией постановления по делу об административном правонарушении от дата в отношении фио по ч.4 ст.12.15 КоАП РФ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посягающее на общественный порядок и общественную безопасность, в настоящее время он не работает, не женат, постоянного источника дохода не имеет.</w:t>
      </w:r>
    </w:p>
    <w:p w:rsidR="00A77B3E">
      <w:r>
        <w:t>Обстоятельств, смягчающих и отягчающих административную ответственность фио, не установлено.</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ч.1 ст.20.25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сумма.  </w:t>
      </w:r>
    </w:p>
    <w:p w:rsidR="00A77B3E">
      <w:r>
        <w:t>Штраф подлежит уплате по следующим реквизитам: Отделение по адрес ЮГУ ЦБ РФ, счёт №40101810335100010001, БИК – телефон, КБК – 18811643000016000140, КПП – телефон, ОКТМО – телефон, ИНН – телефон, получатель УФК (ОМВД России по адрес), наименование платежа – протокол 61 АГ телефон, УИН 18810491171900000490.</w:t>
      </w:r>
    </w:p>
    <w:p w:rsidR="00A77B3E">
      <w:r>
        <w:t>Разъяснить фио,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