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902A5A">
      <w:pPr>
        <w:ind w:left="5040" w:firstLine="720"/>
      </w:pPr>
      <w:r>
        <w:t>Дело №5-53-326/2017</w:t>
      </w:r>
    </w:p>
    <w:p w:rsidR="00A77B3E" w:rsidP="00902A5A">
      <w:pPr>
        <w:ind w:left="2160" w:firstLine="720"/>
      </w:pPr>
      <w:r>
        <w:t>ПОСТАНОВЛЕНИЕ</w:t>
      </w:r>
    </w:p>
    <w:p w:rsidR="00A77B3E" w:rsidP="00902A5A"/>
    <w:p w:rsidR="00A77B3E" w:rsidP="00902A5A">
      <w:r>
        <w:t xml:space="preserve">12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 w:rsidP="00902A5A">
      <w:r>
        <w:t xml:space="preserve"> </w:t>
      </w:r>
    </w:p>
    <w:p w:rsidR="00A77B3E" w:rsidP="00902A5A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ст.12.7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902A5A">
      <w:r>
        <w:t>Дашавского</w:t>
      </w:r>
      <w:r>
        <w:t xml:space="preserve"> </w:t>
      </w:r>
      <w:r>
        <w:t>фио</w:t>
      </w:r>
      <w:r>
        <w:t xml:space="preserve">, родившегося дата в адрес, гражданина ... зарегистрированного по адресу: адрес, проживающего по адресу: адрес, </w:t>
      </w:r>
    </w:p>
    <w:p w:rsidR="00A77B3E" w:rsidP="00902A5A">
      <w:r>
        <w:t xml:space="preserve">адрес, не работающего, не женатого, имеющего на иждивении двоих несовершеннолетних детей,  </w:t>
      </w:r>
    </w:p>
    <w:p w:rsidR="00A77B3E" w:rsidP="00902A5A"/>
    <w:p w:rsidR="00A77B3E" w:rsidP="00902A5A">
      <w:r>
        <w:t>установил:</w:t>
      </w:r>
    </w:p>
    <w:p w:rsidR="00A77B3E" w:rsidP="00902A5A"/>
    <w:p w:rsidR="00A77B3E" w:rsidP="00902A5A">
      <w:r>
        <w:t>дата ста</w:t>
      </w:r>
      <w:r>
        <w:t xml:space="preserve">ршим инспектором ИДПС ОГИБДД ОМВД России по Кировскому району </w:t>
      </w:r>
      <w:r>
        <w:t>фио</w:t>
      </w:r>
      <w:r>
        <w:t xml:space="preserve"> составлен протокол об административном правонарушении в отношении </w:t>
      </w:r>
      <w:r>
        <w:t>Дашавского</w:t>
      </w:r>
      <w:r>
        <w:t xml:space="preserve"> В.А. по факту нарушения им п.2.1.1 ПДД РФ, выразившегося в управлении в районе дома №51 по адрес в адрес транспор</w:t>
      </w:r>
      <w:r>
        <w:t xml:space="preserve">тным средством – автомобилем </w:t>
      </w:r>
    </w:p>
    <w:p w:rsidR="00A77B3E" w:rsidP="00902A5A">
      <w:r>
        <w:t xml:space="preserve">марка автомобиля, при этом будучи лишённым права управления транспортными средствами.   </w:t>
      </w:r>
    </w:p>
    <w:p w:rsidR="00A77B3E" w:rsidP="00902A5A">
      <w:r>
        <w:t xml:space="preserve">В судебном заседании </w:t>
      </w:r>
      <w:r>
        <w:t>Дашавский</w:t>
      </w:r>
      <w:r>
        <w:t xml:space="preserve"> В.А. вину в совершении административного правонарушения, предусмотренного ч.1 ст.12.7 КоАП РФ не признал, </w:t>
      </w:r>
      <w:r>
        <w:t xml:space="preserve">пояснил, что постановление мирового судьи судебного участка №53 Кировского судебного района Республики Крым от дата, которым он был признан виновным в совершении правонарушения, предусмотренного ч.1 ст.12.8 КоАП РФ, дата </w:t>
      </w:r>
    </w:p>
    <w:p w:rsidR="00A77B3E" w:rsidP="00902A5A">
      <w:r>
        <w:t>дата в законную силу ещё не вступи</w:t>
      </w:r>
      <w:r>
        <w:t>ло. При этом указал, что мировым судьёй судебного участка №89 Феодосийского судебного района решение о привлечении его к административной ответственности по ч.1 ст.12.26 КоАП РФ не принималось, судебное заседание назначено на дата, дата он написал заявлени</w:t>
      </w:r>
      <w:r>
        <w:t xml:space="preserve">е в ОГИБДД ОМВД России по Кировскому району об утере водительского удостоверения. </w:t>
      </w:r>
    </w:p>
    <w:p w:rsidR="00A77B3E" w:rsidP="00902A5A">
      <w:r>
        <w:t xml:space="preserve">Ходатайств в ходе судебного заседания </w:t>
      </w:r>
      <w:r>
        <w:t>Дашавский</w:t>
      </w:r>
      <w:r>
        <w:t xml:space="preserve"> В.А. не заявил.</w:t>
      </w:r>
    </w:p>
    <w:p w:rsidR="00A77B3E" w:rsidP="00902A5A">
      <w:r>
        <w:t xml:space="preserve">Исследовав материалы дела, выслушав объяснения </w:t>
      </w:r>
      <w:r>
        <w:t>Дашавского</w:t>
      </w:r>
      <w:r>
        <w:t xml:space="preserve"> В.А., прихожу к следующим выводам.  </w:t>
      </w:r>
    </w:p>
    <w:p w:rsidR="00A77B3E" w:rsidP="00902A5A">
      <w:r>
        <w:t>Согласно ст.24</w:t>
      </w:r>
      <w:r>
        <w:t>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77B3E" w:rsidP="00902A5A">
      <w:r>
        <w:t>В соответствии со ст.26.1 КоАП РФ по дел</w:t>
      </w:r>
      <w:r>
        <w:t>у об административном правонарушении выяснению подлежат, в том числе, наличие события административного правонарушения, виновность лица в совершении административного правонарушения, иные обстоятельства, имеющие значение для правильного разрешения дела.</w:t>
      </w:r>
    </w:p>
    <w:p w:rsidR="00A77B3E" w:rsidP="00902A5A">
      <w:r>
        <w:t>Ча</w:t>
      </w:r>
      <w:r>
        <w:t>сть вторая ст.12.7 КоАП РФ предусматривает административную ответственность за управление транспортным средством водителем, лишённым права управления транспортными средствами.</w:t>
      </w:r>
    </w:p>
    <w:p w:rsidR="00A77B3E" w:rsidP="00902A5A">
      <w:r>
        <w:t xml:space="preserve">Как усматривается из представленных материалов, </w:t>
      </w:r>
      <w:r>
        <w:t>Дашавский</w:t>
      </w:r>
      <w:r>
        <w:t xml:space="preserve"> В.А. дата совершил адм</w:t>
      </w:r>
      <w:r>
        <w:t>инистративное правонарушение, предусмотренное ч.1 ст.12.8 КоАП РФ, за которое постановлением мирового судьи судебного участка №53 Кировского судебного района Республики Крым от дата привлечён к административной ответственности в виде административного штра</w:t>
      </w:r>
      <w:r>
        <w:t>фа в размере 30000 рублей с лишением права управления транспортными средствами на дата 8 месяцев (л.д.3-6).</w:t>
      </w:r>
    </w:p>
    <w:p w:rsidR="00A77B3E" w:rsidP="00902A5A">
      <w:r>
        <w:t xml:space="preserve">Указанное постановление обжаловано не было, вступило в законную силу </w:t>
      </w:r>
    </w:p>
    <w:p w:rsidR="00A77B3E" w:rsidP="00902A5A">
      <w:r>
        <w:t>дата</w:t>
      </w:r>
    </w:p>
    <w:p w:rsidR="00A77B3E" w:rsidP="00902A5A">
      <w:r>
        <w:t>В соответствии со ст.32.7 КоАП РФ течение срока лишения специального прав</w:t>
      </w:r>
      <w:r>
        <w:t>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902A5A">
      <w:r>
        <w:t xml:space="preserve">Согласно объяснениям </w:t>
      </w:r>
      <w:r>
        <w:t>Дашавского</w:t>
      </w:r>
      <w:r>
        <w:t xml:space="preserve"> В.А. дата, в связи с утратой им водительского удостоверения, он написа</w:t>
      </w:r>
      <w:r>
        <w:t xml:space="preserve">л об этом соответствующее заявление в ОГИБДД ОМВД России по Кировскому району. </w:t>
      </w:r>
    </w:p>
    <w:p w:rsidR="00A77B3E" w:rsidP="00902A5A">
      <w:r>
        <w:t xml:space="preserve">Таким образом, течение срока лишения права управления транспортными средствами </w:t>
      </w:r>
      <w:r>
        <w:t>Дашавского</w:t>
      </w:r>
      <w:r>
        <w:t xml:space="preserve"> В.А. началось дата, то есть со дня вступления в законную силу постановления мирового с</w:t>
      </w:r>
      <w:r>
        <w:t xml:space="preserve">удьи судебного участка №53 Кировского судебного района Республики Крым от дата </w:t>
      </w:r>
    </w:p>
    <w:p w:rsidR="00A77B3E" w:rsidP="00902A5A">
      <w:r>
        <w:t xml:space="preserve">Сведений о том, что </w:t>
      </w:r>
      <w:r>
        <w:t>Дашавский</w:t>
      </w:r>
      <w:r>
        <w:t xml:space="preserve"> В.А. ещё ранее привлекался к административной ответственности и ему назначалось наказание в виде лишения права управления транспортными средствами</w:t>
      </w:r>
      <w:r>
        <w:t xml:space="preserve">, а также о том, что по состоянию на </w:t>
      </w:r>
    </w:p>
    <w:p w:rsidR="00A77B3E" w:rsidP="00902A5A">
      <w:r>
        <w:t xml:space="preserve">дата он считается лицом, лишённым права управления транспортными средствами, в представленных материалах не имеется. </w:t>
      </w:r>
    </w:p>
    <w:p w:rsidR="00A77B3E" w:rsidP="00902A5A">
      <w:r>
        <w:t xml:space="preserve">Из карточки водителя </w:t>
      </w:r>
      <w:r>
        <w:t>Дашавского</w:t>
      </w:r>
      <w:r>
        <w:t xml:space="preserve"> В.А., приложенной к протоколу об административном правонарушении, </w:t>
      </w:r>
      <w:r>
        <w:t>предусмотренном ч.2 ст.12.7 КоАП РФ, усматривается, что в отношении него составлен протокол об административном правонарушении, предусмотренном ч.1 ст.12.26 КоАП РФ, однако сведения о принятом решении по данному протоколу в карточке отсутствуют (л.д.8-9).</w:t>
      </w:r>
    </w:p>
    <w:p w:rsidR="00A77B3E" w:rsidP="00902A5A">
      <w:r>
        <w:t>Согласно информации, содержащейся на интернет-ресурсе – Портал мировых судей Республики Крым (http://mirsud82.rk.gov.ru), в производстве мирового судьи судебного участка №89 Феодосийского судебного района Республики Крым находится административный материал</w:t>
      </w:r>
      <w:r>
        <w:t xml:space="preserve"> в отношении </w:t>
      </w:r>
      <w:r>
        <w:t>Дашавского</w:t>
      </w:r>
      <w:r>
        <w:t xml:space="preserve"> В.А. по </w:t>
      </w:r>
    </w:p>
    <w:p w:rsidR="00A77B3E" w:rsidP="00902A5A">
      <w:r>
        <w:t xml:space="preserve">ч.1 ст.12.26 КоАП РФ, судебное заседание по которому назначено на дата </w:t>
      </w:r>
    </w:p>
    <w:p w:rsidR="00A77B3E" w:rsidP="00902A5A">
      <w:r>
        <w:t>дата</w:t>
      </w:r>
    </w:p>
    <w:p w:rsidR="00A77B3E" w:rsidP="00902A5A">
      <w:r>
        <w:t xml:space="preserve">В связи с этим в действиях </w:t>
      </w:r>
      <w:r>
        <w:t>Дашавского</w:t>
      </w:r>
      <w:r>
        <w:t xml:space="preserve"> В.А., который дата в время около дома №51 по адрес в адрес управлял автомобилем марка автомобиля не усматрив</w:t>
      </w:r>
      <w:r>
        <w:t xml:space="preserve">ается признаков состава административного правонарушения, предусмотренного ч.2 ст.12.7 КоАП РФ, поскольку </w:t>
      </w:r>
      <w:r>
        <w:t>Дашавский</w:t>
      </w:r>
      <w:r>
        <w:t xml:space="preserve"> В.А. не являлся лицом, лишённым права управления транспортными средствами.</w:t>
      </w:r>
    </w:p>
    <w:p w:rsidR="00A77B3E" w:rsidP="00902A5A">
      <w:r>
        <w:t>Вместе с тем, как следует из представленного протокола об админис</w:t>
      </w:r>
      <w:r>
        <w:t xml:space="preserve">тративном правонарушении в отношении </w:t>
      </w:r>
      <w:r>
        <w:t>Дашавского</w:t>
      </w:r>
      <w:r>
        <w:t xml:space="preserve"> В.А. 61 АГ 306555 от дата, управляя </w:t>
      </w:r>
      <w:r>
        <w:t xml:space="preserve">автомобилем </w:t>
      </w:r>
      <w:r>
        <w:t>Вмарка</w:t>
      </w:r>
      <w:r>
        <w:t xml:space="preserve"> автомобиля около дома ... по адрес в адрес не имел при себе водительского удостоверения, то есть не имел при себе документов на право управления транспор</w:t>
      </w:r>
      <w:r>
        <w:t>тным средством (л.д.1).</w:t>
      </w:r>
    </w:p>
    <w:p w:rsidR="00A77B3E" w:rsidP="00902A5A">
      <w:r>
        <w:t>Согласно п.2.1.1 ПДД РФ водитель механического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</w:t>
      </w:r>
      <w:r>
        <w:t>правления транспортным средством соответствующей категории или подкатегории.</w:t>
      </w:r>
    </w:p>
    <w:p w:rsidR="00A77B3E" w:rsidP="00902A5A">
      <w:r>
        <w:t xml:space="preserve">Об утрате водительского удостоверения </w:t>
      </w:r>
      <w:r>
        <w:t>Дашавский</w:t>
      </w:r>
      <w:r>
        <w:t xml:space="preserve"> В.А. сообщил в отделение ГИБДД дата</w:t>
      </w:r>
    </w:p>
    <w:p w:rsidR="00A77B3E" w:rsidP="00902A5A">
      <w:r>
        <w:t xml:space="preserve">Таким образом, действия </w:t>
      </w:r>
      <w:r>
        <w:t>Дашавского</w:t>
      </w:r>
      <w:r>
        <w:t xml:space="preserve"> </w:t>
      </w:r>
      <w:r>
        <w:t>В.А.подлежат</w:t>
      </w:r>
      <w:r>
        <w:t xml:space="preserve"> переквалификации на ч.2 ст.12.3 КоАП РФ - управ</w:t>
      </w:r>
      <w:r>
        <w:t>ление транспортным средством водителем, не имеющим при себе документов на право управления им.</w:t>
      </w:r>
    </w:p>
    <w:p w:rsidR="00A77B3E" w:rsidP="00902A5A">
      <w:r>
        <w:t>Согласно абзацу второму п.20 постановления Пленума Верховного Суда Российской Федерации от 24 марта 2005 г. №5 «О некоторых вопросах, возникающих у судов при при</w:t>
      </w:r>
      <w:r>
        <w:t>менении Кодекса Российской Федерации об административных правонарушениях» (с последующими изменениями)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</w:t>
      </w:r>
      <w:r>
        <w:t>алификацию совершённого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единый родо</w:t>
      </w:r>
      <w:r>
        <w:t xml:space="preserve">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ведётся производство по </w:t>
      </w:r>
      <w:r>
        <w:t>делу.</w:t>
      </w:r>
    </w:p>
    <w:p w:rsidR="00A77B3E" w:rsidP="00902A5A">
      <w:r>
        <w:t xml:space="preserve">Часть вторая ст.12.3 КоАП РФ предусматривает состав правонарушения, имеющий единый объект посягательства, как и ч.2 ст.12.7 КоАП РФ, переквалификация действий </w:t>
      </w:r>
      <w:r>
        <w:t>Дашавского</w:t>
      </w:r>
      <w:r>
        <w:t xml:space="preserve"> В.А. не ухудшает его положения. </w:t>
      </w:r>
    </w:p>
    <w:p w:rsidR="00A77B3E" w:rsidP="00902A5A">
      <w:r>
        <w:t>При таких обстоятельствах считаю возможным пере</w:t>
      </w:r>
      <w:r>
        <w:t xml:space="preserve">квалифицировать действия </w:t>
      </w:r>
      <w:r>
        <w:t>Дашавского</w:t>
      </w:r>
      <w:r>
        <w:t xml:space="preserve"> В.А. с ч.2 ст.12.7 КоАП РФ на ч.2 ст.12.3 КоАП РФ, то есть управление транспортным средством водителем, не имеющим при себе документов на право управления им. </w:t>
      </w:r>
    </w:p>
    <w:p w:rsidR="00A77B3E" w:rsidP="00902A5A">
      <w:r>
        <w:t xml:space="preserve">При назначении административного наказания </w:t>
      </w:r>
      <w:r>
        <w:t>Дашавскому</w:t>
      </w:r>
      <w:r>
        <w:t xml:space="preserve"> В.А. у</w:t>
      </w:r>
      <w:r>
        <w:t xml:space="preserve">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ответственность, </w:t>
      </w:r>
    </w:p>
    <w:p w:rsidR="00A77B3E" w:rsidP="00902A5A">
      <w:r>
        <w:t>Дашавским</w:t>
      </w:r>
      <w:r>
        <w:t xml:space="preserve"> В.А. совершено административное правонарушение, нару</w:t>
      </w:r>
      <w:r>
        <w:t xml:space="preserve">шающее охраняемые законом общественные отношения в сфере безопасности дорожного движения; ранее привлекался к административной ответственности, не женат, на иждивении, со слов, имеет двоих несовершеннолетних детей.  </w:t>
      </w:r>
    </w:p>
    <w:p w:rsidR="00A77B3E" w:rsidP="00902A5A">
      <w:r>
        <w:t>Обстоятельством, смягчающим администрат</w:t>
      </w:r>
      <w:r>
        <w:t xml:space="preserve">ивную ответственность </w:t>
      </w:r>
    </w:p>
    <w:p w:rsidR="00A77B3E" w:rsidP="00902A5A">
      <w:r>
        <w:t>Дашавского</w:t>
      </w:r>
      <w:r>
        <w:t xml:space="preserve"> В.А., признаю наличие на иждивении виновного двоих несовершеннолетних детей. </w:t>
      </w:r>
    </w:p>
    <w:p w:rsidR="00A77B3E" w:rsidP="00902A5A">
      <w:r>
        <w:t>Обстоятельством, отягчающим административную ответственность, признаю повторное совершение однородного административного правонарушения, то есть</w:t>
      </w:r>
      <w:r>
        <w:t xml:space="preserve">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902A5A">
      <w:r>
        <w:t xml:space="preserve">Согласно представленным сведениям </w:t>
      </w:r>
      <w:r>
        <w:t>Дашавский</w:t>
      </w:r>
      <w:r>
        <w:t xml:space="preserve"> В.А. дата привлекалс</w:t>
      </w:r>
      <w:r>
        <w:t xml:space="preserve">я к административной ответственности по ч.1 ст.12.15, ч.2 ст.12.37 КоАП РФ. Как усматривается из представленных материалами, назначенное наказание в виде штрафов </w:t>
      </w:r>
      <w:r>
        <w:t>Дашавским</w:t>
      </w:r>
      <w:r>
        <w:t xml:space="preserve"> В.А. не исполнено (л.д.8). </w:t>
      </w:r>
    </w:p>
    <w:p w:rsidR="00A77B3E" w:rsidP="00902A5A">
      <w:r>
        <w:t xml:space="preserve">Учитывая характер совершенного правонарушения, данные о </w:t>
      </w:r>
      <w:r>
        <w:t xml:space="preserve">личности виновного, наличие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Дашавскому</w:t>
      </w:r>
      <w:r>
        <w:t xml:space="preserve"> В.А. административное наказание в пределах санкции ч.2 ст.1</w:t>
      </w:r>
      <w:r>
        <w:t>2.3 КоАП РФ в виде административного штрафа.</w:t>
      </w:r>
    </w:p>
    <w:p w:rsidR="00A77B3E" w:rsidP="00902A5A">
      <w:r>
        <w:t>Обстоятельства, предусмотренные ст.24.5 КоАП РФ, исключающие производство по делу, отсутствуют.</w:t>
      </w:r>
    </w:p>
    <w:p w:rsidR="00A77B3E" w:rsidP="00902A5A">
      <w:r>
        <w:t xml:space="preserve">На основании изложенного и руководствуясь </w:t>
      </w:r>
      <w:r>
        <w:t>ст.ст</w:t>
      </w:r>
      <w:r>
        <w:t xml:space="preserve">. 29.9, 29.10 </w:t>
      </w:r>
    </w:p>
    <w:p w:rsidR="00A77B3E" w:rsidP="00902A5A">
      <w:r>
        <w:t>КоАП РФ,</w:t>
      </w:r>
    </w:p>
    <w:p w:rsidR="00A77B3E" w:rsidP="00902A5A">
      <w:r>
        <w:t>постановил:</w:t>
      </w:r>
    </w:p>
    <w:p w:rsidR="00A77B3E" w:rsidP="00902A5A"/>
    <w:p w:rsidR="00A77B3E" w:rsidP="00902A5A">
      <w:r>
        <w:t xml:space="preserve">признать </w:t>
      </w:r>
      <w:r>
        <w:t>Дашавского</w:t>
      </w:r>
      <w:r>
        <w:t xml:space="preserve"> </w:t>
      </w:r>
      <w:r>
        <w:t>фио</w:t>
      </w:r>
      <w:r>
        <w:t>, паспор</w:t>
      </w:r>
      <w:r>
        <w:t xml:space="preserve">тные данные,  зарегистрированного по адресу: адрес, проживающего по адресу: адрес, </w:t>
      </w:r>
    </w:p>
    <w:p w:rsidR="00A77B3E" w:rsidP="00902A5A">
      <w:r>
        <w:t>адрес, виновным в совершении административного правонарушения, предусмотренного ч.2 ст.12.3 КоАП РФ, и назначить ему наказание в виде административного штрафа в размере 500</w:t>
      </w:r>
      <w:r>
        <w:t xml:space="preserve"> (пятьсот) рублей.</w:t>
      </w:r>
    </w:p>
    <w:p w:rsidR="00A77B3E" w:rsidP="00902A5A">
      <w:r>
        <w:t>Штраф подлежит уплате по следующим реквизитам: Отделение по Республике Крым ЮГУ ЦБ РФ, счёт №40101810335100010001, БИК – 043510001, КБК – 18811630020016000140, КПП – 910801001, ОКТМО – 35616000, ИНН – 9108000193, получатель УФК (ОМВД Рос</w:t>
      </w:r>
      <w:r>
        <w:t xml:space="preserve">сии по Кировскому району), </w:t>
      </w:r>
    </w:p>
    <w:p w:rsidR="00A77B3E" w:rsidP="00902A5A">
      <w:r>
        <w:t>УИН 18810491171900002379.</w:t>
      </w:r>
    </w:p>
    <w:p w:rsidR="00A77B3E" w:rsidP="00902A5A">
      <w:r>
        <w:t xml:space="preserve">Разъяснить </w:t>
      </w:r>
      <w:r>
        <w:t>Дашавскому</w:t>
      </w:r>
      <w:r>
        <w:t xml:space="preserve"> В.А.,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</w:t>
      </w:r>
      <w:r>
        <w:t xml:space="preserve">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902A5A">
      <w:r>
        <w:t xml:space="preserve">Постановление может быть обжаловано в Кировский районный суд Республики Крым в </w:t>
      </w:r>
      <w:r>
        <w:t>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902A5A"/>
    <w:p w:rsidR="00A77B3E" w:rsidP="00902A5A"/>
    <w:p w:rsidR="00A77B3E" w:rsidP="00902A5A">
      <w:r>
        <w:t>Мировой судья</w:t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02A5A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D3817-04A7-4953-AABD-36822954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02A5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02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