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5</w:t>
      </w:r>
    </w:p>
    <w:p w:rsidR="00A77B3E" w:rsidP="00BF12A7">
      <w:pPr>
        <w:ind w:left="5040" w:firstLine="720"/>
      </w:pPr>
      <w:r>
        <w:t>Дело №5-53-354/2017</w:t>
      </w:r>
    </w:p>
    <w:p w:rsidR="00A77B3E" w:rsidP="00BF12A7">
      <w:pPr>
        <w:ind w:left="2160" w:firstLine="720"/>
      </w:pPr>
      <w:r>
        <w:t>ПОСТАНОВЛЕНИЕ</w:t>
      </w:r>
    </w:p>
    <w:p w:rsidR="00A77B3E"/>
    <w:p w:rsidR="00A77B3E" w:rsidP="00BF12A7">
      <w:r>
        <w:t xml:space="preserve">15 августа 2017 г.                                                                                        </w:t>
      </w:r>
      <w:r>
        <w:t>пгт</w:t>
      </w:r>
      <w:r>
        <w:t>. Кировское</w:t>
      </w:r>
    </w:p>
    <w:p w:rsidR="00A77B3E" w:rsidP="00BF12A7"/>
    <w:p w:rsidR="00A77B3E" w:rsidP="00BF12A7"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ч.2 ст.14.1 Кодекса Российской Федерации об административных правонарушениях (далее – КоАП РФ</w:t>
      </w:r>
      <w:r>
        <w:t xml:space="preserve">), в отношении </w:t>
      </w:r>
    </w:p>
    <w:p w:rsidR="00A77B3E" w:rsidP="00BF12A7">
      <w:r>
        <w:t xml:space="preserve">Васиной </w:t>
      </w:r>
      <w:r>
        <w:t>фио</w:t>
      </w:r>
      <w:r>
        <w:t xml:space="preserve">, родившейся дата в адрес, гражданина ... зарегистрированной и проживающей по адресу: адрес, </w:t>
      </w:r>
    </w:p>
    <w:p w:rsidR="00A77B3E" w:rsidP="00BF12A7">
      <w:r>
        <w:t xml:space="preserve">адрес, находящейся замужем, не работающей, ..., несовершеннолетних детей не имеющей,    </w:t>
      </w:r>
    </w:p>
    <w:p w:rsidR="00A77B3E" w:rsidP="00BF12A7"/>
    <w:p w:rsidR="00A77B3E" w:rsidP="00BF12A7">
      <w:r>
        <w:t>установил:</w:t>
      </w:r>
    </w:p>
    <w:p w:rsidR="00A77B3E" w:rsidP="00BF12A7"/>
    <w:p w:rsidR="00A77B3E" w:rsidP="00BF12A7">
      <w:r>
        <w:t>Васина И.Н. дата в время час., на</w:t>
      </w:r>
      <w:r>
        <w:t xml:space="preserve">ходясь по адресу: адрес, реализовывала спиртосодержащую продукцию без специального разрешения (лицензии), в нарушение Федерального закона №171-ФЗ от 22 ноября 1995 г. </w:t>
      </w:r>
    </w:p>
    <w:p w:rsidR="00A77B3E" w:rsidP="00BF12A7">
      <w:r>
        <w:t xml:space="preserve">«О государственном регулировании производства и оборота этилового спирта, алкогольной и </w:t>
      </w:r>
      <w:r>
        <w:t xml:space="preserve">спиртосодержащей продукции и об ограничении потребления (распития) алкогольной продукции». </w:t>
      </w:r>
    </w:p>
    <w:p w:rsidR="00A77B3E" w:rsidP="00BF12A7">
      <w:r>
        <w:t>В судебном заседании Васина И.Н. свою вину в совершении указанных действий признала, фактические обстоятельства, изложенные в протоколе об административном правонар</w:t>
      </w:r>
      <w:r>
        <w:t xml:space="preserve">ушении, не оспаривала, подтвердила свои объяснения данные в ходе оформления материалов дела, дополнительно пояснила, что в качестве индивидуального предпринимателя не регистрировалась. В содеянном раскаялась. </w:t>
      </w:r>
    </w:p>
    <w:p w:rsidR="00A77B3E" w:rsidP="00BF12A7">
      <w:r>
        <w:t>Выслушав объяснения Васиной И.Н., исследовав м</w:t>
      </w:r>
      <w:r>
        <w:t>атериалы дела, считаю неправильной квалификацию действий Васиной И.Н. по ч.2 ст.14.1 КоАП РФ, указанную в протоколе об административном правонарушении, как осуществление предпринимательской деятельности без специального разрешения (лицензии), если такое ра</w:t>
      </w:r>
      <w:r>
        <w:t xml:space="preserve">зрешение (такая лицензия) обязательно (обязательна), в связи с тем, что согласно ч.1 ст.18 Федерального закона №171-ФЗ от 22 ноября 1995 г. </w:t>
      </w:r>
    </w:p>
    <w:p w:rsidR="00A77B3E" w:rsidP="00BF12A7">
      <w:r>
        <w:t xml:space="preserve">«О государственном регулировании производства и оборота этилового спирта, алкогольной и спиртосодержащей продукции </w:t>
      </w:r>
      <w:r>
        <w:t>и об ограничении потребления (распития) алкогольной продукции» (далее – Федеральный закон №171-ФЗ)   лицензированию подлежат виды деятельности по производству и обороту этилового спирта, алкогольной и спиртосодержащей продукции, за исключением, в том числе</w:t>
      </w:r>
      <w:r>
        <w:t>, розничной продажи спиртосодержащей продукции. В силу ч.5 этой же статьи, лицензии на производство и оборот произведенных этилового спирта, алкогольной и спиртосодержащей продукции выдаются только заявителям, которые имеют оборудование, отвечающее требова</w:t>
      </w:r>
      <w:r>
        <w:t>ниям статьи 8 настоящего Федерального закона.</w:t>
      </w:r>
    </w:p>
    <w:p w:rsidR="00A77B3E" w:rsidP="00BF12A7">
      <w:r>
        <w:t xml:space="preserve">В соответствии с п.15 постановления Пленума Верховного Суда Российской Федерации от 24 октября 2006 г. №18 «О некоторых вопросах, возникающих у судов при применении особенной части КоАП РФ», в случаях, когда в </w:t>
      </w:r>
      <w:r>
        <w:t>процессе осуществления предпринимательской деятельности без регистрации в качестве индивидуального предпринимателя или юридического лица допускаются нарушения иных правил и норм, ответственность за которые предусмотрена другими нормами КоАП РФ, в том числе</w:t>
      </w:r>
      <w:r>
        <w:t xml:space="preserve"> главы 14, действия лица надлежит квалифицировать по части 1 статьи 14.1 КоАП РФ и той норме КоАП РФ, которая устанавливает административную ответственность за иное правонарушение. Например, если в процессе незаконной предпринимательской деятельности произ</w:t>
      </w:r>
      <w:r>
        <w:t>водится незаконная продажа товаров (иных вещей) свободная реализация которых запрещена или ограничена, действия лица квалифицируются по части 1 статьи 14.1 КоАП РФ и статье 14.2 КоАП РФ.</w:t>
      </w:r>
    </w:p>
    <w:p w:rsidR="00A77B3E" w:rsidP="00BF12A7">
      <w:r>
        <w:t>Особые требования к розничной продаже и потреблению (распитию) алкого</w:t>
      </w:r>
      <w:r>
        <w:t>льной продукции предусмотрены ст.16 Федерального закона №171-ФЗ.</w:t>
      </w:r>
    </w:p>
    <w:p w:rsidR="00A77B3E" w:rsidP="00BF12A7">
      <w:r>
        <w:t xml:space="preserve">Согласно ч.1 указанной статьи закона розничная продажа алкогольной продукции (за исключением пива и пивных напитков, сидра, </w:t>
      </w:r>
      <w:r>
        <w:t>пуаре</w:t>
      </w:r>
      <w:r>
        <w:t xml:space="preserve">, медовухи) осуществляется организациями. </w:t>
      </w:r>
    </w:p>
    <w:p w:rsidR="00A77B3E" w:rsidP="00BF12A7">
      <w:r>
        <w:t>В силу п.20 постано</w:t>
      </w:r>
      <w:r>
        <w:t>вления Пленума Верховного Суда Российской Федерации от 24 марта 2005 г. №5 «О некоторых вопросах, возникающих у судов при применении Кодекса Российской Федерации об административных правонарушениях», несмотря на обязательность указания в протоколе об админ</w:t>
      </w:r>
      <w:r>
        <w:t>истративном правонарушении наряду с другими сведениями, перечисленными в части 2 статьи 28.2 КоАП РФ, конкретной статьи КоАП РФ или закона субъекта Российской Федерации, предусматривающей административную ответственность за совершенное лицом правонарушение</w:t>
      </w:r>
      <w:r>
        <w:t>, право окончательной юридической квалификации действий (бездействия) лица КоАП РФ относит к полномочиям судьи.</w:t>
      </w:r>
    </w:p>
    <w:p w:rsidR="00A77B3E" w:rsidP="00BF12A7">
      <w:r>
        <w:t>Если при рассмотрении дела об административном правонарушении будет установлено, что протокол об административном правонарушении содержит неправ</w:t>
      </w:r>
      <w:r>
        <w:t>ильную квалификацию  совершенного правонарушения, то судья вправе переквалифицировать действия (бездействие) лица, привлекаемого к административной ответственности, на другую статью (часть статьи) КоАП РФ, предусматривающую состав правонарушения, имеющий е</w:t>
      </w:r>
      <w:r>
        <w:t>диный родовой объект посягательства, в том числе и в случае, если рассмотрение данного дела отнесено к компетенции должностных лиц или несудебных органов, при условии, что назначаемое наказание не ухудшит положение лица, в отношении которого ведется произв</w:t>
      </w:r>
      <w:r>
        <w:t>одство по делу.</w:t>
      </w:r>
    </w:p>
    <w:p w:rsidR="00A77B3E" w:rsidP="00BF12A7">
      <w:r>
        <w:t>Таким образом, прихожу к выводу, что в действиях Васиной И.Н. отсутствует состав административного правонарушения, предусмотренного ч.2 ст.14.1 КоАП РФ, а именно – осуществление предпринимательской деятельности без специального разрешения (</w:t>
      </w:r>
      <w:r>
        <w:t>лицензии), если такое разрешение (такая лицензия) обязательно (обязательна).</w:t>
      </w:r>
    </w:p>
    <w:p w:rsidR="00A77B3E" w:rsidP="00BF12A7">
      <w:r>
        <w:t>Считаю, что в действиях Васиной И.Н. содержатся признаки административных правонарушений, предусмотренных ч.1 ст.14.1 КоАП РФ, то есть осуществление предпринимательской деятельнос</w:t>
      </w:r>
      <w:r>
        <w:t xml:space="preserve">ти без государственной регистрации в качестве </w:t>
      </w:r>
      <w:r>
        <w:t>индивидуального предпринимателя или без государственной регистрации в качестве юридического лица, и ст.14.2 КоАП РФ – незаконная продажа товаров (иных вещей), свободная реализация которых запрещена или ограниче</w:t>
      </w:r>
      <w:r>
        <w:t>на законодательством.</w:t>
      </w:r>
    </w:p>
    <w:p w:rsidR="00A77B3E" w:rsidP="00BF12A7">
      <w:r>
        <w:t>В связи с чем действия Васиной И.Н. подлежат переквалификации с ч.2 ст.14.1 КоАП РФ на ч.1 ст.14.1 и ст.14.2 КоАП РФ, так как составы указанных правонарушений имеют единый родовой объект посягательства, и назначаемое наказание не ухуд</w:t>
      </w:r>
      <w:r>
        <w:t>шает положение лица, в отношении которого ведётся производство по делу.</w:t>
      </w:r>
    </w:p>
    <w:p w:rsidR="00A77B3E" w:rsidP="00BF12A7">
      <w:r>
        <w:t>Вина Васиной И.Н. в совершении указанных административных правонарушений подтверждается письменными доказательствами, имеющимися в материалах административного дела, исследованными в с</w:t>
      </w:r>
      <w:r>
        <w:t>удебном заседании:</w:t>
      </w:r>
    </w:p>
    <w:p w:rsidR="00A77B3E" w:rsidP="00BF12A7">
      <w:r>
        <w:t xml:space="preserve">- копией рапорта оперуполномоченного </w:t>
      </w:r>
      <w:r>
        <w:t>ОЭБиПК</w:t>
      </w:r>
      <w:r>
        <w:t xml:space="preserve"> ОМВД России по Кировскому району </w:t>
      </w:r>
      <w:r>
        <w:t>фио</w:t>
      </w:r>
      <w:r>
        <w:t xml:space="preserve"> от дата, согласно которому имелась оперативная информация о попытке неустановленного лица на территории адрес сбыта фальсифицированной алкогольной продукции</w:t>
      </w:r>
      <w:r>
        <w:t xml:space="preserve"> (л.д.1);</w:t>
      </w:r>
    </w:p>
    <w:p w:rsidR="00A77B3E" w:rsidP="00BF12A7">
      <w:r>
        <w:t xml:space="preserve">- копией протокола осмотра места происшествия от дата, согласно которому осмотрен участок местности возле наименование организации по адрес, в адрес, в ходе которого обнаружены 10 картонных паков с табачной продукцией, 4 картонных пака с элитной </w:t>
      </w:r>
      <w:r>
        <w:t>алкогольной продукцией различных наименований, без акцизных марок (л.д.2-5);</w:t>
      </w:r>
    </w:p>
    <w:p w:rsidR="00A77B3E" w:rsidP="00BF12A7">
      <w:r>
        <w:t xml:space="preserve">- письменными объяснениями Васиной И.Н. от дата, подтверждёнными ею в ходе судебного заседания (л.д.6-8).   </w:t>
      </w:r>
    </w:p>
    <w:p w:rsidR="00A77B3E" w:rsidP="00BF12A7">
      <w:r>
        <w:t xml:space="preserve">- справкой об исследовании от дата №9/70, с выводами о том, что </w:t>
      </w:r>
      <w:r>
        <w:t>представленные на исследование жидкости из стеклянных бутылок являются спиртосодержащими (содержат этиловый спирт) (л.д.13-15);</w:t>
      </w:r>
    </w:p>
    <w:p w:rsidR="00A77B3E" w:rsidP="00BF12A7">
      <w:r>
        <w:t xml:space="preserve">Составленные процессуальные документы соответствуют требованиям </w:t>
      </w:r>
    </w:p>
    <w:p w:rsidR="00A77B3E" w:rsidP="00BF12A7">
      <w:r>
        <w:t xml:space="preserve">КоАП РФ, в связи с чем являются допустимыми, достоверными, а в </w:t>
      </w:r>
      <w:r>
        <w:t>своей совокупности – достаточными доказательствами, собранными в соответствии с правилами статей 26.2, 26.11 КоАП РФ.</w:t>
      </w:r>
    </w:p>
    <w:p w:rsidR="00A77B3E" w:rsidP="00BF12A7">
      <w:r>
        <w:t>В силу ч.2 ст.4.4 КоАП РФ, при совершении лицом одного действия (бездействия), содержащего составы административных правонарушений, ответс</w:t>
      </w:r>
      <w:r>
        <w:t>твенность за которые предусмотрена двумя и более статьями (частями статей) КоАП РФ и рассмотрение дел о которых подведомственно одному и тому же судье, административное наказание назначается в пределах санкции, предусматривающей назначение лицу, совершивше</w:t>
      </w:r>
      <w:r>
        <w:t>му указанное действие (бездействие) более строгого административного наказания.</w:t>
      </w:r>
    </w:p>
    <w:p w:rsidR="00A77B3E" w:rsidP="00BF12A7">
      <w:r>
        <w:t xml:space="preserve">Более строгое наказание предусматривает санкция ст.14.2 КоАП РФ. </w:t>
      </w:r>
    </w:p>
    <w:p w:rsidR="00A77B3E" w:rsidP="00BF12A7">
      <w:r>
        <w:t>При назначении административного наказания Васиной И.Н. учитывается характер совершённых административных прав</w:t>
      </w:r>
      <w:r>
        <w:t xml:space="preserve">онарушений, личность виновного, её имущественное положение, обстоятельства, смягчающие административную ответственность, и отсутствие обстоятельств, отягчающих административную ответственность. </w:t>
      </w:r>
    </w:p>
    <w:p w:rsidR="00A77B3E" w:rsidP="00BF12A7">
      <w:r>
        <w:t>Васиной И.Н. совершены административные правонарушения в обла</w:t>
      </w:r>
      <w:r>
        <w:t xml:space="preserve">сти предпринимательской деятельности, ранее она к административной </w:t>
      </w:r>
      <w:r>
        <w:t xml:space="preserve">ответственности не привлекалась, официально не трудоустроена, является инвалидом 3 группы. </w:t>
      </w:r>
    </w:p>
    <w:p w:rsidR="00A77B3E" w:rsidP="00BF12A7">
      <w:r>
        <w:t>Обстоятельством, смягчающим административную ответственность, признаю раскаяние лица, совершившег</w:t>
      </w:r>
      <w:r>
        <w:t xml:space="preserve">о административное правонарушение. </w:t>
      </w:r>
    </w:p>
    <w:p w:rsidR="00A77B3E" w:rsidP="00BF12A7">
      <w:r>
        <w:t xml:space="preserve">Обстоятельств, отягчающих административную ответственность, не установлено. </w:t>
      </w:r>
    </w:p>
    <w:p w:rsidR="00A77B3E" w:rsidP="00BF12A7">
      <w:r>
        <w:t>Учитывая характер совершённых правонарушений, данные о личности виновного, отсутствие обстоятельств, отягчающих административную ответственност</w:t>
      </w:r>
      <w:r>
        <w:t>ь, и наличие обстоятельства, смягчающего административную ответственность, с целью предупреждения совершения новых правонарушений, считаю необходимым назначить Васиной И.Н. административное наказание в пределах санкции ст.14.2 КоАП РФ в виде административн</w:t>
      </w:r>
      <w:r>
        <w:t>ого штрафа в минимальном размере.</w:t>
      </w:r>
    </w:p>
    <w:p w:rsidR="00A77B3E" w:rsidP="00BF12A7">
      <w:r>
        <w:t xml:space="preserve">Вопрос о вещественных доказательствах по делу подлежит разрешению в соответствии с требованиями ч.3 ст.29.10 КоАП РФ с учётом следующего. </w:t>
      </w:r>
    </w:p>
    <w:p w:rsidR="00A77B3E" w:rsidP="00BF12A7">
      <w:r>
        <w:t>Федеральный закон №171-ФЗ установлены правовые основы производства и оборота этилов</w:t>
      </w:r>
      <w:r>
        <w:t>ого спирта, алкогольной и спиртосодержащей продукции и ограничения потребления (распития) алкогольной продукции в Российской Федерации. Под оборотом этилового спирта, алкогольной и спиртосодержащей продукции понимается закупка (в том числе импорт), поставк</w:t>
      </w:r>
      <w:r>
        <w:t>и (в том числе экспорт), хранение, перевозки и розничная продажа такой продукции (пункт 16 статьи 2 ФЗ).</w:t>
      </w:r>
    </w:p>
    <w:p w:rsidR="00A77B3E" w:rsidP="00BF12A7">
      <w:r>
        <w:t>В силу ст.26 Федеральный закон №171-ФЗ оборот алкогольной продукции без сертификата соответствия или декларации о соответствии либо без маркировки в со</w:t>
      </w:r>
      <w:r>
        <w:t>ответствии со статьей 12 настоящего Федерального закона либо с маркировкой поддельными марками запрещен.</w:t>
      </w:r>
    </w:p>
    <w:p w:rsidR="00A77B3E" w:rsidP="00BF12A7">
      <w:r>
        <w:t>В соответствии с требованиями п.1 ч.1 ст.25 Федеральный закон №171-ФЗ указанная продукция подлежит изъятию из незаконного оборота.</w:t>
      </w:r>
    </w:p>
    <w:p w:rsidR="00A77B3E" w:rsidP="00BF12A7">
      <w:r>
        <w:t>Согласно п.2 ч.3 ст.</w:t>
      </w:r>
      <w:r>
        <w:t>29.10 КоАП РФ вещи, изъятые из оборота, подлежат передаче в соответствующие организации или уничтожению.</w:t>
      </w:r>
    </w:p>
    <w:p w:rsidR="00A77B3E" w:rsidP="00BF12A7">
      <w:r>
        <w:t>В силу ч.3 ст.3.7 КоАП РФ не является конфискацией изъятие из незаконного владения лица, совершившего административное правонарушение, орудия совершени</w:t>
      </w:r>
      <w:r>
        <w:t>я или предмета административного правонарушения, изъятых из оборота либо находившихся в противоправном владении лица, совершившего административное правонарушение, по иным причинам и на этом основании подлежащих обращению в собственность государства или ун</w:t>
      </w:r>
      <w:r>
        <w:t>ичтожению.</w:t>
      </w:r>
    </w:p>
    <w:p w:rsidR="00A77B3E" w:rsidP="00BF12A7">
      <w:r>
        <w:t>В соответствии с п.28 постановления Пленума Верховного Суда Российской Федерации от 24 марта 2005 г. №5 «О некоторых вопросах, возникающих у судов при применении Кодекса Российской Федерации об административных правонарушениях», учитывая, что из</w:t>
      </w:r>
      <w:r>
        <w:t>ъятие из незаконного владения лица, совершившего административное правонарушение, орудия совершения или предмета административного правонарушения, изъятых из оборота и подлежащих обращению в доход государства или уничтожению, не является конфискацией (част</w:t>
      </w:r>
      <w:r>
        <w:t>ь 3 статьи 3.7 КоАП РФ), судья при вынесении постановления по делу об административном правонарушении в соответствии с частью 3 статьи 29.10 КоАП РФ должен решить вопрос об этих вещах независимо от привлечения лица к административной ответственности, в том</w:t>
      </w:r>
      <w:r>
        <w:t xml:space="preserve"> числе при вынесении постановления о </w:t>
      </w:r>
      <w:r>
        <w:t>прекращении производства по делу по любому основанию, указанному в части 1 статьи 29.9 КоАП РФ.</w:t>
      </w:r>
    </w:p>
    <w:p w:rsidR="00A77B3E" w:rsidP="00BF12A7">
      <w:r>
        <w:t>Согласно абзацу 3 п.2 Определения Конституционного Суда Российской Федерации от 21 июня 2011 г. №866-О-О «Об отказе в приня</w:t>
      </w:r>
      <w:r>
        <w:t xml:space="preserve">тии к рассмотрению жалобы гражданина </w:t>
      </w:r>
      <w:r>
        <w:t>фиоО</w:t>
      </w:r>
      <w:r>
        <w:t>. на нарушение его конституционных прав ч.3 ст.3.7 КоАП РФ» такое изъятие не является конфискацией, то есть видом административного наказания, и предполагает возможность лишения лица имущества, только если последний</w:t>
      </w:r>
      <w:r>
        <w:t xml:space="preserve"> владеет им незаконно.</w:t>
      </w:r>
    </w:p>
    <w:p w:rsidR="00A77B3E" w:rsidP="00BF12A7">
      <w:r>
        <w:t>Обстоятельства, предусмотренные ст. 24.5 КоАП РФ, исключающие производство по делу, отсутствуют.</w:t>
      </w:r>
    </w:p>
    <w:p w:rsidR="00A77B3E" w:rsidP="00BF12A7">
      <w:r>
        <w:t xml:space="preserve">На основании изложенного и руководствуясь </w:t>
      </w:r>
      <w:r>
        <w:t>ст.ст</w:t>
      </w:r>
      <w:r>
        <w:t>. 29.9, 29.10 КоАП РФ,</w:t>
      </w:r>
    </w:p>
    <w:p w:rsidR="00A77B3E" w:rsidP="00BF12A7"/>
    <w:p w:rsidR="00A77B3E" w:rsidP="00BF12A7">
      <w:r>
        <w:t>постановил:</w:t>
      </w:r>
    </w:p>
    <w:p w:rsidR="00A77B3E" w:rsidP="00BF12A7"/>
    <w:p w:rsidR="00A77B3E" w:rsidP="00BF12A7">
      <w:r>
        <w:t xml:space="preserve">признать Васину </w:t>
      </w:r>
      <w:r>
        <w:t>фио</w:t>
      </w:r>
      <w:r>
        <w:t xml:space="preserve">, паспортные данные </w:t>
      </w:r>
    </w:p>
    <w:p w:rsidR="00A77B3E" w:rsidP="00BF12A7">
      <w:r>
        <w:t>адрес, зарег</w:t>
      </w:r>
      <w:r>
        <w:t xml:space="preserve">истрированную и проживающую по адресу: ... </w:t>
      </w:r>
    </w:p>
    <w:p w:rsidR="00A77B3E" w:rsidP="00BF12A7">
      <w:r>
        <w:t>адрес, виновной в совершении административных правонарушений, предусмотренных ч.1 ст.14.1 и ст.14.2 КоАП РФ, и назначить ей наказание в виде административного штрафа в размере 1500 (одна тысяча пятьсот) рублей.</w:t>
      </w:r>
    </w:p>
    <w:p w:rsidR="00A77B3E" w:rsidP="00BF12A7">
      <w:r>
        <w:t>Ш</w:t>
      </w:r>
      <w:r>
        <w:t>траф подлежит уплате по следующим реквизитам: Отделение по Республике Крым ЦБ РФ, счёт №40101810335100010001, БИК – 043510001, КБК – 18811690050056000140, КПП – 910801001, ОКТМО – 35616000, ИНН – 9108000193, получатель УФК (ОМВД России по Кировскому району</w:t>
      </w:r>
      <w:r>
        <w:t xml:space="preserve">), </w:t>
      </w:r>
    </w:p>
    <w:p w:rsidR="00A77B3E" w:rsidP="00BF12A7">
      <w:r>
        <w:t xml:space="preserve">УИН 18880491170001026946.  </w:t>
      </w:r>
    </w:p>
    <w:p w:rsidR="00A77B3E" w:rsidP="00BF12A7">
      <w:r>
        <w:t xml:space="preserve">Изъятую у Васиной ... спиртосодержащую продукцию, находящуюся в 5 картонных коробках, хранящихся в ОМВД России по Кировскому району по акту приёма-передачи изъятых вещей и документов на хранение №30 от 24 июля 2017 г., </w:t>
      </w:r>
      <w:r>
        <w:t>признать находившейся у неё в незаконном владении, и уничтожить.</w:t>
      </w:r>
    </w:p>
    <w:p w:rsidR="00A77B3E" w:rsidP="00BF12A7">
      <w:r>
        <w:t xml:space="preserve">Исполнение постановления в части изъятой спиртосодержащей продукции поручить ОМВД России по Кировскому району.      </w:t>
      </w:r>
    </w:p>
    <w:p w:rsidR="00A77B3E" w:rsidP="00BF12A7">
      <w:r>
        <w:t xml:space="preserve">Разъяснить Васиной И.Н., что мера наказания в виде штрафа должна быть исполнена лицом, привлечённым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суд. Не </w:t>
      </w:r>
      <w:r>
        <w:t xml:space="preserve">уплата штрафа образует самостоятельный состав административного правонарушения, предусмотренного ч.1 ст.20.25 КоАП РФ. </w:t>
      </w:r>
    </w:p>
    <w:p w:rsidR="00A77B3E" w:rsidP="00BF12A7">
      <w:r>
        <w:t xml:space="preserve">Постановление может быть обжаловано в Кировский районный суд Республики Крым в течение десяти суток со дня вручения или получения копии </w:t>
      </w:r>
      <w:r>
        <w:t>постановления через судью, которым вынесено постановление по делу.</w:t>
      </w:r>
    </w:p>
    <w:p w:rsidR="00A77B3E" w:rsidP="00BF12A7"/>
    <w:p w:rsidR="00A77B3E" w:rsidP="00BF12A7"/>
    <w:p w:rsidR="00A77B3E" w:rsidP="00BF12A7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BF12A7"/>
    <w:p w:rsidR="00A77B3E" w:rsidP="00BF12A7">
      <w:r>
        <w:t xml:space="preserve"> </w:t>
      </w:r>
    </w:p>
    <w:p w:rsidR="00A77B3E" w:rsidP="00BF12A7"/>
    <w:p w:rsidR="00A77B3E" w:rsidP="00BF12A7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014C278-EB08-49F7-B04F-46CAE4C3E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BF12A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BF12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