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3</w:t>
      </w:r>
    </w:p>
    <w:p w:rsidR="00A77B3E" w:rsidP="00146E95">
      <w:pPr>
        <w:ind w:left="5040" w:firstLine="720"/>
      </w:pPr>
      <w:r>
        <w:t>Дело №5-53-389/2017</w:t>
      </w:r>
    </w:p>
    <w:p w:rsidR="00A77B3E" w:rsidP="00146E95">
      <w:pPr>
        <w:ind w:left="2880" w:firstLine="720"/>
      </w:pPr>
      <w:r>
        <w:t>ПОСТАНОВЛЕНИЕ</w:t>
      </w:r>
    </w:p>
    <w:p w:rsidR="00A77B3E"/>
    <w:p w:rsidR="00A77B3E">
      <w:r>
        <w:t xml:space="preserve">12 сентября 2017 г.                                                                                     </w:t>
      </w:r>
      <w:r>
        <w:t>пгт</w:t>
      </w:r>
      <w:r>
        <w:t>. Кировское</w:t>
      </w:r>
    </w:p>
    <w:p w:rsidR="00A77B3E" w:rsidP="00146E95">
      <w:pPr>
        <w:jc w:val="both"/>
      </w:pPr>
    </w:p>
    <w:p w:rsidR="00A77B3E" w:rsidP="00146E95">
      <w:pPr>
        <w:jc w:val="both"/>
      </w:pPr>
      <w:r>
        <w:t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ч.5 ст.12.15 Кодекса Российской Федерации об административных правонарушениях (далее – КоАП Р</w:t>
      </w:r>
      <w:r>
        <w:t xml:space="preserve">Ф), в отношении </w:t>
      </w:r>
    </w:p>
    <w:p w:rsidR="00A77B3E" w:rsidP="00146E95">
      <w:pPr>
        <w:jc w:val="both"/>
      </w:pPr>
      <w:r>
        <w:t>Сандул</w:t>
      </w:r>
      <w:r>
        <w:t xml:space="preserve"> </w:t>
      </w:r>
      <w:r>
        <w:t>фио</w:t>
      </w:r>
      <w:r>
        <w:t xml:space="preserve">, родившегося дата в адрес, зарегистрированного по адресу: адрес, проживающего по адресу: адрес, </w:t>
      </w:r>
    </w:p>
    <w:p w:rsidR="00A77B3E" w:rsidP="00146E95">
      <w:pPr>
        <w:jc w:val="both"/>
      </w:pPr>
      <w:r>
        <w:t xml:space="preserve">  </w:t>
      </w:r>
    </w:p>
    <w:p w:rsidR="00A77B3E" w:rsidP="00146E95">
      <w:pPr>
        <w:jc w:val="both"/>
      </w:pPr>
      <w:r>
        <w:t>установил:</w:t>
      </w:r>
    </w:p>
    <w:p w:rsidR="00A77B3E" w:rsidP="00146E95">
      <w:pPr>
        <w:jc w:val="both"/>
      </w:pPr>
    </w:p>
    <w:p w:rsidR="00A77B3E" w:rsidP="00146E95">
      <w:pPr>
        <w:jc w:val="both"/>
      </w:pPr>
      <w:r>
        <w:t>Сандул</w:t>
      </w:r>
      <w:r>
        <w:t xml:space="preserve"> М.Ю. дата в время в ... на ... адрес, управляя транспортным средством – автомобилем марка автомобиля, в наруш</w:t>
      </w:r>
      <w:r>
        <w:t>ение предписаний дорожной разметки 1.1. Приложения 2 к Правилам дорожного движения Российской Федерации (далее – ПДД РФ), совершая обгон попутного транспортного средства, выехал на полосу, предназначенную для встречного движения, с пересечением линии дорож</w:t>
      </w:r>
      <w:r>
        <w:t>ной разметки 1.1, при этом будучи привлечённым к административной ответственности по ч.4 ст.12.15 КоАП РФ по постановлению ГИБДД от дата, вступившему в законную силу дата</w:t>
      </w:r>
    </w:p>
    <w:p w:rsidR="00A77B3E" w:rsidP="00146E95">
      <w:pPr>
        <w:jc w:val="both"/>
      </w:pPr>
      <w:r>
        <w:t xml:space="preserve">В судебное заседание </w:t>
      </w:r>
      <w:r>
        <w:t>Сандул</w:t>
      </w:r>
      <w:r>
        <w:t xml:space="preserve"> М.Ю. не явился, о времени и месте судебного заседания изв</w:t>
      </w:r>
      <w:r>
        <w:t xml:space="preserve">ещён надлежащим образом, ходатайство об отложении рассмотрения дела в суд не представил, в связи с чем, считаю возможным в порядке ч.2 ст.25.1 КоАП РФ рассмотреть дело в отсутствие лица, в отношении которого ведётся производство по делу. </w:t>
      </w:r>
    </w:p>
    <w:p w:rsidR="00A77B3E" w:rsidP="00146E95">
      <w:pPr>
        <w:jc w:val="both"/>
      </w:pPr>
      <w:r>
        <w:t xml:space="preserve">Изучив материалы </w:t>
      </w:r>
      <w:r>
        <w:t>дела, прихожу к следующим выводам.</w:t>
      </w:r>
    </w:p>
    <w:p w:rsidR="00A77B3E" w:rsidP="00146E95">
      <w:pPr>
        <w:jc w:val="both"/>
      </w:pPr>
      <w:r>
        <w:t xml:space="preserve">В соответствии с ПДД РФ горизонтальная разметка 1.1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</w:t>
      </w:r>
      <w:r>
        <w:t>въезд запрещён; обозначает границы стояночных мест транспортных средств.</w:t>
      </w:r>
    </w:p>
    <w:p w:rsidR="00A77B3E" w:rsidP="00146E95">
      <w:pPr>
        <w:jc w:val="both"/>
      </w:pPr>
      <w:r>
        <w:t>Таким образом, линию дорожной разметки 1.1 пересекать запрещается.</w:t>
      </w:r>
    </w:p>
    <w:p w:rsidR="00A77B3E" w:rsidP="00146E95">
      <w:pPr>
        <w:jc w:val="both"/>
      </w:pPr>
      <w:r>
        <w:t>Согласно п.1.3 ПДД РФ участники дорожного движения обязаны знать и соблюдать относящиеся к ним требования Правил, си</w:t>
      </w:r>
      <w:r>
        <w:t xml:space="preserve">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 </w:t>
      </w:r>
    </w:p>
    <w:p w:rsidR="00A77B3E" w:rsidP="00146E95">
      <w:pPr>
        <w:jc w:val="both"/>
      </w:pPr>
      <w:r>
        <w:t xml:space="preserve">Выезд </w:t>
      </w:r>
      <w:r>
        <w:t>Сандул</w:t>
      </w:r>
      <w:r>
        <w:t xml:space="preserve"> М.Ю. на сторону проезжей части дороги, предназначен</w:t>
      </w:r>
      <w:r>
        <w:t xml:space="preserve">ную для встречного движения, в нарушение требований ПДД РФ, подтверждается: </w:t>
      </w:r>
    </w:p>
    <w:p w:rsidR="00A77B3E" w:rsidP="00146E95">
      <w:pPr>
        <w:jc w:val="both"/>
      </w:pPr>
      <w:r>
        <w:t xml:space="preserve">- протоколом об административном правонарушении 61 АГ 306586 от дата, из которого усматривается, что </w:t>
      </w:r>
      <w:r>
        <w:t>Сандул</w:t>
      </w:r>
      <w:r>
        <w:t xml:space="preserve"> М.Ю. дата в время управлял автомобилем марка автомобиля, и совершая обг</w:t>
      </w:r>
      <w:r>
        <w:t>он попутного транспортного средства, выехал на сторону дороги, предназначенную для встречного движения в нарушение предписаний дорожной разметки 1.1 Приложения 2 к ПДД РФ (л.д.1);</w:t>
      </w:r>
    </w:p>
    <w:p w:rsidR="00A77B3E" w:rsidP="00146E95">
      <w:pPr>
        <w:jc w:val="both"/>
      </w:pPr>
      <w:r>
        <w:t xml:space="preserve">- рапортом инспектора ДПС ОГИБДД ОМВД России по Кировскому району </w:t>
      </w:r>
      <w:r>
        <w:t>фио</w:t>
      </w:r>
      <w:r>
        <w:t xml:space="preserve"> от дат</w:t>
      </w:r>
      <w:r>
        <w:t>а, в котором указаны установленные обстоятельства совершения административного правонарушения (л.д.3);</w:t>
      </w:r>
    </w:p>
    <w:p w:rsidR="00A77B3E" w:rsidP="00146E95">
      <w:pPr>
        <w:jc w:val="both"/>
      </w:pPr>
      <w:r>
        <w:t xml:space="preserve">- копией постановления по делу об административном правонарушении от </w:t>
      </w:r>
    </w:p>
    <w:p w:rsidR="00A77B3E" w:rsidP="00146E95">
      <w:pPr>
        <w:jc w:val="both"/>
      </w:pPr>
      <w:r>
        <w:t xml:space="preserve">дата, согласно которому </w:t>
      </w:r>
      <w:r>
        <w:t>Сандул</w:t>
      </w:r>
      <w:r>
        <w:t xml:space="preserve"> М.Ю. привлечён к административной ответственности по</w:t>
      </w:r>
      <w:r>
        <w:t xml:space="preserve"> ч.4 ст.12.15 КоАП РФ к наказанию в виде административного штрафа в размере 5000 рублей; постановление вступило в законную силу дата (л.д.3);</w:t>
      </w:r>
    </w:p>
    <w:p w:rsidR="00A77B3E" w:rsidP="00146E95">
      <w:pPr>
        <w:jc w:val="both"/>
      </w:pPr>
      <w:r>
        <w:t>- видеозаписью правонарушения, из которой усматривается, что автомобиль марка автомобиля совершает выезд на полосу</w:t>
      </w:r>
      <w:r>
        <w:t xml:space="preserve"> дороги, предназначенную для встречного движения, пересекая линию дорожной разметки 1.1 приложения 2 к ПДД РФ, осуществляет обгон впередиидущего транспортного средства, и, завершая манёвр обгона, возвращается на ранее занимаемую полосу движения, пересекая </w:t>
      </w:r>
      <w:r>
        <w:t xml:space="preserve">линию дорожной разметки 1.1 приложения 2 к ПДД РФ (л.д.4). </w:t>
      </w:r>
    </w:p>
    <w:p w:rsidR="00A77B3E" w:rsidP="00146E95">
      <w:pPr>
        <w:jc w:val="both"/>
      </w:pPr>
      <w:r>
        <w:t xml:space="preserve">Составленные процессуальные документы соответствуют требованиям </w:t>
      </w:r>
    </w:p>
    <w:p w:rsidR="00A77B3E" w:rsidP="00146E95">
      <w:pPr>
        <w:jc w:val="both"/>
      </w:pPr>
      <w:r>
        <w:t>КоАП РФ, в связи с чем являются допустимыми, достоверными, а в своей совокупности – достаточными доказательствами, собранными в соо</w:t>
      </w:r>
      <w:r>
        <w:t>тветствии с правилами статей 26.2, 26.11 КоАП РФ.</w:t>
      </w:r>
    </w:p>
    <w:p w:rsidR="00A77B3E" w:rsidP="00146E95">
      <w:pPr>
        <w:jc w:val="both"/>
      </w:pPr>
      <w:r>
        <w:t>Установленные обстоятельства совершения административного правонарушения согласуются со сведениями, изложенными в рапорте инспектора ГИБДД, который непосредственно наблюдал движение автомобиля марка автомоб</w:t>
      </w:r>
      <w:r>
        <w:t>иля в тот момент, когда автомобиль выехал на полосу встречного движения в нарушение ПДД РФ.</w:t>
      </w:r>
    </w:p>
    <w:p w:rsidR="00A77B3E" w:rsidP="00146E95">
      <w:pPr>
        <w:jc w:val="both"/>
      </w:pPr>
      <w:r>
        <w:t>Видеозапись правонарушения согласуется с протоколом об административном правонарушении и рапортом инспектора ГИБДД.</w:t>
      </w:r>
    </w:p>
    <w:p w:rsidR="00A77B3E" w:rsidP="00146E95">
      <w:pPr>
        <w:jc w:val="both"/>
      </w:pPr>
      <w:r>
        <w:t xml:space="preserve">Таким образом, прихожу к выводу, что </w:t>
      </w:r>
      <w:r>
        <w:t>Сандул</w:t>
      </w:r>
      <w:r>
        <w:t xml:space="preserve"> М.Ю.</w:t>
      </w:r>
      <w:r>
        <w:t xml:space="preserve"> нарушил требования дорожной разметки 1.1 Приложения 2 к ПДД РФ, его вина в совершении административного правонарушения полностью подтверждается имеющимися в материалах дела доказательствами.</w:t>
      </w:r>
    </w:p>
    <w:p w:rsidR="00A77B3E" w:rsidP="00146E95">
      <w:pPr>
        <w:jc w:val="both"/>
      </w:pPr>
      <w:r>
        <w:t>При этом согласно письму начальника ОГИБДД ОМВД России по Кировс</w:t>
      </w:r>
      <w:r>
        <w:t xml:space="preserve">кому району при оформлении административного материала в отношении </w:t>
      </w:r>
      <w:r>
        <w:t>Сандул</w:t>
      </w:r>
      <w:r>
        <w:t xml:space="preserve"> М.Ю. по ч.5 ст.12.15 КоАП РФ применялась видеокамера PANASONIK, которая не является специальным техническим средством, работающим в автономном режиме, фиксирующим административные пр</w:t>
      </w:r>
      <w:r>
        <w:t xml:space="preserve">авонарушения в области дорожного движения (л.д.10). </w:t>
      </w:r>
    </w:p>
    <w:p w:rsidR="00A77B3E" w:rsidP="00146E95">
      <w:pPr>
        <w:jc w:val="both"/>
      </w:pPr>
      <w:r>
        <w:t xml:space="preserve">Таким образом, действия </w:t>
      </w:r>
      <w:r>
        <w:t>Сандул</w:t>
      </w:r>
      <w:r>
        <w:t xml:space="preserve"> М.Ю. следует квалифицировать по </w:t>
      </w:r>
    </w:p>
    <w:p w:rsidR="00A77B3E" w:rsidP="00146E95">
      <w:pPr>
        <w:jc w:val="both"/>
      </w:pPr>
      <w:r>
        <w:t xml:space="preserve">ч.5 ст.12.15 КоАП РФ, как выезд в нарушение Правил дорожного движения на полосу, предназначенную для встречного движения, совершённый повторно. </w:t>
      </w:r>
    </w:p>
    <w:p w:rsidR="00A77B3E" w:rsidP="00146E95">
      <w:pPr>
        <w:jc w:val="both"/>
      </w:pPr>
      <w:r>
        <w:t xml:space="preserve">При назначении административного наказания </w:t>
      </w:r>
      <w:r>
        <w:t>Сандул</w:t>
      </w:r>
      <w:r>
        <w:t xml:space="preserve"> М.Ю. учитывается характер совершённого им административного п</w:t>
      </w:r>
      <w:r>
        <w:t>равонарушения, личность виновного, его имущественное положение, отсутствие обстоятельств, смягчающих и отягчающих административную ответственность.</w:t>
      </w:r>
    </w:p>
    <w:p w:rsidR="00A77B3E" w:rsidP="00146E95">
      <w:pPr>
        <w:jc w:val="both"/>
      </w:pPr>
      <w:r>
        <w:t>Сандул</w:t>
      </w:r>
      <w:r>
        <w:t xml:space="preserve"> М.Ю. совершено административное правонарушение, нарушающее охраняемые законом общественные отношения </w:t>
      </w:r>
      <w:r>
        <w:t xml:space="preserve">в сфере безопасности дорожного движения; согласно материалам дела не трудоустроен. </w:t>
      </w:r>
    </w:p>
    <w:p w:rsidR="00A77B3E" w:rsidP="00146E95">
      <w:pPr>
        <w:jc w:val="both"/>
      </w:pPr>
      <w:r>
        <w:t xml:space="preserve">Обстоятельств, смягчающих и отягчающих административную ответственность, не установлено. </w:t>
      </w:r>
    </w:p>
    <w:p w:rsidR="00A77B3E" w:rsidP="00146E95">
      <w:pPr>
        <w:jc w:val="both"/>
      </w:pPr>
      <w:r>
        <w:t>Учитывая характер совершённого правонарушения, данные о личности виновного, отсутс</w:t>
      </w:r>
      <w:r>
        <w:t xml:space="preserve">твие обстоятельств, смягчающих и отягчающих административную ответственность, с целью предупреждения совершения новых правонарушений, считаю необходимым назначить </w:t>
      </w:r>
      <w:r>
        <w:t>Сандул</w:t>
      </w:r>
      <w:r>
        <w:t xml:space="preserve"> М.Ю. административное наказание в виде лишения права управления транспортными средства</w:t>
      </w:r>
      <w:r>
        <w:t>ми.</w:t>
      </w:r>
    </w:p>
    <w:p w:rsidR="00A77B3E" w:rsidP="00146E95">
      <w:pPr>
        <w:jc w:val="both"/>
      </w:pPr>
      <w:r>
        <w:t>Обстоятельства, предусмотренные ст. 24.5 КоАП РФ, исключающие производство по делу, отсутствуют.</w:t>
      </w:r>
    </w:p>
    <w:p w:rsidR="00A77B3E" w:rsidP="00146E95">
      <w:pPr>
        <w:jc w:val="both"/>
      </w:pPr>
      <w:r>
        <w:t xml:space="preserve">На основании вышеизложенного и руководствуясь </w:t>
      </w:r>
      <w:r>
        <w:t>ст.ст</w:t>
      </w:r>
      <w:r>
        <w:t xml:space="preserve">. 29.9, 29.10 </w:t>
      </w:r>
    </w:p>
    <w:p w:rsidR="00A77B3E" w:rsidP="00146E95">
      <w:pPr>
        <w:jc w:val="both"/>
      </w:pPr>
      <w:r>
        <w:t>КоАП РФ,</w:t>
      </w:r>
    </w:p>
    <w:p w:rsidR="00A77B3E" w:rsidP="00146E95">
      <w:pPr>
        <w:jc w:val="both"/>
      </w:pPr>
    </w:p>
    <w:p w:rsidR="00A77B3E" w:rsidP="00146E95">
      <w:pPr>
        <w:jc w:val="both"/>
      </w:pPr>
      <w:r>
        <w:t>постановил:</w:t>
      </w:r>
    </w:p>
    <w:p w:rsidR="00A77B3E" w:rsidP="00146E95">
      <w:pPr>
        <w:jc w:val="both"/>
      </w:pPr>
    </w:p>
    <w:p w:rsidR="00A77B3E" w:rsidP="00146E95">
      <w:pPr>
        <w:jc w:val="both"/>
      </w:pPr>
      <w:r>
        <w:t xml:space="preserve">признать </w:t>
      </w:r>
      <w:r>
        <w:t>Сандул</w:t>
      </w:r>
      <w:r>
        <w:t xml:space="preserve"> </w:t>
      </w:r>
      <w:r>
        <w:t>фио</w:t>
      </w:r>
      <w:r>
        <w:t>, родившегося дата в адрес, зарегистрированного</w:t>
      </w:r>
      <w:r>
        <w:t xml:space="preserve"> по адресу: ..., </w:t>
      </w:r>
    </w:p>
    <w:p w:rsidR="00A77B3E" w:rsidP="00146E95">
      <w:pPr>
        <w:jc w:val="both"/>
      </w:pPr>
      <w:r>
        <w:t xml:space="preserve">адрес, проживающего по адресу: адрес, виновным в совершении административного правонарушения, предусмотренного ч.5 ст.12.15 КоАП РФ, и назначить ему наказание в виде лишения права управления транспортными средствами на срок 1 (один) год. </w:t>
      </w:r>
    </w:p>
    <w:p w:rsidR="00A77B3E" w:rsidP="00146E95">
      <w:pPr>
        <w:jc w:val="both"/>
      </w:pPr>
      <w:r>
        <w:t xml:space="preserve">Разъяснить </w:t>
      </w:r>
      <w:r>
        <w:t>Сандул</w:t>
      </w:r>
      <w:r>
        <w:t xml:space="preserve"> М.Ю., что в силу ч.1.1 ст.32.7 КоАП РФ в течение трёх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</w:t>
      </w:r>
      <w:r>
        <w:t xml:space="preserve">ава, должно сдать водительское удостоверение в соответствующее подразделение Госавтоинспекции, а в случае утраты указанных документов заявить об этом в указанный орган в тот же срок. </w:t>
      </w:r>
    </w:p>
    <w:p w:rsidR="00A77B3E" w:rsidP="00146E95">
      <w:pPr>
        <w:jc w:val="both"/>
      </w:pPr>
      <w:r>
        <w:t xml:space="preserve">Постановление может быть обжаловано в Кировский районный суд Республики </w:t>
      </w:r>
      <w:r>
        <w:t>Крым через судью, которым вынесено постановление по делу, в течение десяти суток со дня вручения или получения копии постановления.</w:t>
      </w:r>
    </w:p>
    <w:p w:rsidR="00A77B3E" w:rsidP="00146E95">
      <w:pPr>
        <w:jc w:val="both"/>
      </w:pPr>
    </w:p>
    <w:p w:rsidR="00A77B3E" w:rsidP="00146E95">
      <w:pPr>
        <w:jc w:val="both"/>
      </w:pPr>
    </w:p>
    <w:p w:rsidR="00A77B3E" w:rsidP="00146E95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 w:rsidR="00A77B3E" w:rsidP="00146E95">
      <w:pPr>
        <w:jc w:val="both"/>
      </w:pPr>
    </w:p>
    <w:p w:rsidR="00A77B3E" w:rsidP="00146E95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376E552-ED01-48EE-8C1B-7A6205F6A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146E95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146E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