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AC3C7D">
      <w:pPr>
        <w:ind w:left="5760"/>
      </w:pPr>
      <w:r>
        <w:t>Дело №5-53-407/2017</w:t>
      </w:r>
    </w:p>
    <w:p w:rsidR="00A77B3E" w:rsidP="00AC3C7D">
      <w:pPr>
        <w:ind w:left="2160" w:firstLine="720"/>
      </w:pPr>
      <w:r>
        <w:t>ПОСТАНОВЛЕНИЕ</w:t>
      </w:r>
    </w:p>
    <w:p w:rsidR="00A77B3E"/>
    <w:p w:rsidR="00A77B3E">
      <w:r>
        <w:t xml:space="preserve">8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>
      <w:r>
        <w:t xml:space="preserve"> </w:t>
      </w:r>
    </w:p>
    <w:p w:rsidR="00A77B3E" w:rsidP="00AC3C7D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ст.12.8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AC3C7D">
      <w:r>
        <w:t>Кашлева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AC3C7D">
      <w:r>
        <w:t xml:space="preserve">адрес, зарегистрированного и проживающего по адресу: Республика Крым, </w:t>
      </w:r>
    </w:p>
    <w:p w:rsidR="00A77B3E" w:rsidP="00AC3C7D">
      <w:r>
        <w:t xml:space="preserve">адрес, работающего охранником в ... адрес, не женатого, имеющего на иждивении двоих несовершеннолетних детей,   </w:t>
      </w:r>
    </w:p>
    <w:p w:rsidR="00A77B3E" w:rsidP="00AC3C7D"/>
    <w:p w:rsidR="00A77B3E" w:rsidP="00AC3C7D">
      <w:r>
        <w:t>установил:</w:t>
      </w:r>
    </w:p>
    <w:p w:rsidR="00A77B3E" w:rsidP="00AC3C7D"/>
    <w:p w:rsidR="00A77B3E" w:rsidP="00AC3C7D">
      <w:pPr>
        <w:jc w:val="both"/>
      </w:pPr>
      <w:r>
        <w:t>Кашлев</w:t>
      </w:r>
      <w:r>
        <w:t xml:space="preserve"> П.В</w:t>
      </w:r>
      <w:r>
        <w:t>., дата в время в адрес на 1км полевой адрес управлял транспортным с... при этом, в нарушение п.2.7 Правил дорожного движения Российской Федерации (далее – ПДД РФ), находясь в состоянии алкогольного опьянения.</w:t>
      </w:r>
    </w:p>
    <w:p w:rsidR="00A77B3E" w:rsidP="00AC3C7D">
      <w:pPr>
        <w:jc w:val="both"/>
      </w:pPr>
      <w:r>
        <w:t xml:space="preserve">В судебном заседании </w:t>
      </w:r>
      <w:r>
        <w:t>Кашлев</w:t>
      </w:r>
      <w:r>
        <w:t xml:space="preserve"> П.В. после разъясн</w:t>
      </w:r>
      <w:r>
        <w:t>ения ему прав, предусмотренных ст.51 Конституции Российской Федерации и ст.25.1 КоАП РФ, свою вину в совершении указанных действий признал, в содеянном раскаялся, обстоятельства, изложенные в протоколе об административном правонарушении, не оспаривал.</w:t>
      </w:r>
    </w:p>
    <w:p w:rsidR="00A77B3E" w:rsidP="00AC3C7D">
      <w:pPr>
        <w:jc w:val="both"/>
      </w:pPr>
      <w:r>
        <w:t>Высл</w:t>
      </w:r>
      <w:r>
        <w:t xml:space="preserve">ушав объяснения </w:t>
      </w:r>
      <w:r>
        <w:t>Кашлева</w:t>
      </w:r>
      <w:r>
        <w:t xml:space="preserve"> П.В., исследовав материалы дела, прихожу к следующим выводам.</w:t>
      </w:r>
    </w:p>
    <w:p w:rsidR="00A77B3E" w:rsidP="00AC3C7D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</w:t>
      </w:r>
      <w:r>
        <w:t xml:space="preserve">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AC3C7D">
      <w:pPr>
        <w:jc w:val="both"/>
      </w:pPr>
      <w:r>
        <w:t>В соответствии с ч.1 ст.12.8 КоАП РФ административная ответственность наступает за управление транспортным средством водителем, н</w:t>
      </w:r>
      <w:r>
        <w:t xml:space="preserve">аходящимся в состоянии опьянения, если такие действия не содержат уголовно наказуемого деяния. </w:t>
      </w:r>
    </w:p>
    <w:p w:rsidR="00A77B3E" w:rsidP="00AC3C7D">
      <w:pPr>
        <w:jc w:val="both"/>
      </w:pPr>
      <w:r>
        <w:t xml:space="preserve">Таким образом, для привлечения к административной ответственности по </w:t>
      </w:r>
    </w:p>
    <w:p w:rsidR="00A77B3E" w:rsidP="00AC3C7D">
      <w:pPr>
        <w:jc w:val="both"/>
      </w:pPr>
      <w:r>
        <w:t>ч.1 ст.12.8 КоАП РФ правовое значение имеет факт нахождения в состоянии опьянения (алкогол</w:t>
      </w:r>
      <w:r>
        <w:t xml:space="preserve">ьного, наркотического или иного) лица, управляющего транспортным средством. </w:t>
      </w:r>
    </w:p>
    <w:p w:rsidR="00A77B3E" w:rsidP="00AC3C7D">
      <w:pPr>
        <w:jc w:val="both"/>
      </w:pPr>
      <w:r>
        <w:t xml:space="preserve">В судебном заседании установлено, что </w:t>
      </w:r>
      <w:r>
        <w:t>Кашлев</w:t>
      </w:r>
      <w:r>
        <w:t xml:space="preserve"> П.В., управлял автомобилем, находясь при этом в состоянии алкогольного опьянения.</w:t>
      </w:r>
    </w:p>
    <w:p w:rsidR="00A77B3E" w:rsidP="00AC3C7D">
      <w:pPr>
        <w:jc w:val="both"/>
      </w:pPr>
      <w:r>
        <w:t>Как усматривается из материалов дела, основанием пол</w:t>
      </w:r>
      <w:r>
        <w:t xml:space="preserve">агать, что </w:t>
      </w:r>
    </w:p>
    <w:p w:rsidR="00A77B3E" w:rsidP="00AC3C7D">
      <w:pPr>
        <w:jc w:val="both"/>
      </w:pPr>
      <w:r>
        <w:t>Кашлев</w:t>
      </w:r>
      <w:r>
        <w:t xml:space="preserve"> П.В. находился в состоянии опьянения, явилось наличие у него признаков опьянения – запах алкоголя изо рта, неустойчивость позы, нарушение речи, резкое изменение окраски кожных покровов лица, поведение, не соответствующее обстановке (л.д.</w:t>
      </w:r>
      <w:r>
        <w:t xml:space="preserve">2). </w:t>
      </w:r>
    </w:p>
    <w:p w:rsidR="00A77B3E" w:rsidP="00AC3C7D">
      <w:pPr>
        <w:jc w:val="both"/>
      </w:pPr>
      <w:r>
        <w:t>Наличие перечисленных признаков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</w:t>
      </w:r>
      <w:r>
        <w:t>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№475 (далее - Правила), и является достаточн</w:t>
      </w:r>
      <w:r>
        <w:t>ым основанием полагать, что водитель транспортного средства находится в состоянии опьянения.</w:t>
      </w:r>
    </w:p>
    <w:p w:rsidR="00A77B3E" w:rsidP="00AC3C7D">
      <w:pPr>
        <w:jc w:val="both"/>
      </w:pPr>
      <w:r>
        <w:t xml:space="preserve">В отношении </w:t>
      </w:r>
      <w:r>
        <w:t>Кашлева</w:t>
      </w:r>
      <w:r>
        <w:t xml:space="preserve"> П.В. было проведено освидетельствование на состояние алкогольного опьянения, по результатам которого на основании положительных результатов опр</w:t>
      </w:r>
      <w:r>
        <w:t xml:space="preserve">еделения алкоголя в выдыхаемом воздухе в концентрации 0,828 мг/л, превышающей 0,16 мг/л - возможную суммарную погрешность измерений, у </w:t>
      </w:r>
      <w:r>
        <w:t>Кашлева</w:t>
      </w:r>
      <w:r>
        <w:t xml:space="preserve"> П.В. было установлено состояние алкогольного опьянения (л.д.3).</w:t>
      </w:r>
    </w:p>
    <w:p w:rsidR="00A77B3E" w:rsidP="00AC3C7D">
      <w:pPr>
        <w:jc w:val="both"/>
      </w:pPr>
      <w:r>
        <w:t>Каких-либо замечаний в ходе данного процессуально</w:t>
      </w:r>
      <w:r>
        <w:t xml:space="preserve">го действия </w:t>
      </w:r>
    </w:p>
    <w:p w:rsidR="00A77B3E" w:rsidP="00AC3C7D">
      <w:pPr>
        <w:jc w:val="both"/>
      </w:pPr>
      <w:r>
        <w:t>Кашлев</w:t>
      </w:r>
      <w:r>
        <w:t xml:space="preserve"> П.В. не представил, о нарушении порядка его проведения не заявлял, с результатами освидетельствования согласился, что зафиксировано в соответствующем акте и удостоверено его подписью (л.д.4).</w:t>
      </w:r>
    </w:p>
    <w:p w:rsidR="00A77B3E" w:rsidP="00AC3C7D">
      <w:pPr>
        <w:jc w:val="both"/>
      </w:pPr>
      <w:r>
        <w:t>Факт совершения Кашлевым П.В, административн</w:t>
      </w:r>
      <w:r>
        <w:t>ого правонарушения, предусмотренного ч.1 ст.12.8 КоАП РФ, подтверждается:</w:t>
      </w:r>
    </w:p>
    <w:p w:rsidR="00A77B3E" w:rsidP="00AC3C7D">
      <w:pPr>
        <w:jc w:val="both"/>
      </w:pPr>
      <w:r>
        <w:t xml:space="preserve">- протоколом об административном правонарушении 61 АГ 306314 от дата </w:t>
      </w:r>
    </w:p>
    <w:p w:rsidR="00A77B3E" w:rsidP="00AC3C7D">
      <w:pPr>
        <w:jc w:val="both"/>
      </w:pPr>
      <w:r>
        <w:t xml:space="preserve">дата, согласно которому дата в время </w:t>
      </w:r>
      <w:r>
        <w:t>Кашлев</w:t>
      </w:r>
      <w:r>
        <w:t xml:space="preserve"> П.В. в </w:t>
      </w:r>
    </w:p>
    <w:p w:rsidR="00A77B3E" w:rsidP="00AC3C7D">
      <w:pPr>
        <w:jc w:val="both"/>
      </w:pPr>
      <w:r>
        <w:t xml:space="preserve">адрес на ... адрес управлял а...» в состоянии алкогольного </w:t>
      </w:r>
      <w:r>
        <w:t>опьянения (л.д.1);</w:t>
      </w:r>
    </w:p>
    <w:p w:rsidR="00A77B3E" w:rsidP="00AC3C7D">
      <w:pPr>
        <w:jc w:val="both"/>
      </w:pPr>
      <w:r>
        <w:t xml:space="preserve">- протоколом об отстранении от управления транспортным средством 61 АМ 397581 от дата, согласно которому </w:t>
      </w:r>
      <w:r>
        <w:t>Кашлев</w:t>
      </w:r>
      <w:r>
        <w:t xml:space="preserve"> П.В. в время был отстранён от управления автомобилем, в связи с выявленными у него признаками опьянения (л.д.2);</w:t>
      </w:r>
    </w:p>
    <w:p w:rsidR="00A77B3E" w:rsidP="00AC3C7D">
      <w:pPr>
        <w:jc w:val="both"/>
      </w:pPr>
      <w:r>
        <w:t>- результата</w:t>
      </w:r>
      <w:r>
        <w:t xml:space="preserve">ми освидетельствования </w:t>
      </w:r>
      <w:r>
        <w:t>Кашлева</w:t>
      </w:r>
      <w:r>
        <w:t xml:space="preserve"> П.В. на состояние алкогольного опьянения прибором </w:t>
      </w:r>
      <w:r>
        <w:t>Алкотектор</w:t>
      </w:r>
      <w:r>
        <w:t xml:space="preserve"> «Юпитер» дата в время, согласно которым количество абсолютного этилового спирта в выдыхаемом </w:t>
      </w:r>
    </w:p>
    <w:p w:rsidR="00A77B3E" w:rsidP="00AC3C7D">
      <w:pPr>
        <w:jc w:val="both"/>
      </w:pPr>
      <w:r>
        <w:t>Кашлевым П.В. воздухе составило 0,828 мг/л, что превышает возможную су</w:t>
      </w:r>
      <w:r>
        <w:t>ммарную погрешность измерений равную 0,16 мг/л (л.д.3);</w:t>
      </w:r>
    </w:p>
    <w:p w:rsidR="00A77B3E" w:rsidP="00AC3C7D">
      <w:pPr>
        <w:jc w:val="both"/>
      </w:pPr>
      <w:r>
        <w:t xml:space="preserve">- актом освидетельствования на состояние опьянения от дата </w:t>
      </w:r>
    </w:p>
    <w:p w:rsidR="00A77B3E" w:rsidP="00AC3C7D">
      <w:pPr>
        <w:jc w:val="both"/>
      </w:pPr>
      <w:r>
        <w:t xml:space="preserve">71 АН 012945, согласно которому </w:t>
      </w:r>
      <w:r>
        <w:t>Кашлев</w:t>
      </w:r>
      <w:r>
        <w:t xml:space="preserve"> П.В. при наличии у него признаков опьянения: запах алкоголя изо рта, неустойчивость позы, нарушение р</w:t>
      </w:r>
      <w:r>
        <w:t xml:space="preserve">ечи, резкое изменение окраски кожных покровов лица, поведение, не соответствующее обстановке, был освидетельствован на состояние алкогольного опьянения </w:t>
      </w:r>
    </w:p>
    <w:p w:rsidR="00A77B3E" w:rsidP="00AC3C7D">
      <w:pPr>
        <w:jc w:val="both"/>
      </w:pPr>
      <w:r>
        <w:t>дата в время, в ходе освидетельствования применялась видеозапись (л.д.4);</w:t>
      </w:r>
    </w:p>
    <w:p w:rsidR="00A77B3E" w:rsidP="00AC3C7D">
      <w:pPr>
        <w:jc w:val="both"/>
      </w:pPr>
      <w:r>
        <w:t>- видеозаписью, приложенной в</w:t>
      </w:r>
      <w:r>
        <w:t xml:space="preserve"> соответствии с ч.6 ст.25.7 КоАП РФ к протоколу об административном правонарушении, из содержания которой следует, что на ней зафиксированы остановка автомобиля под управлением </w:t>
      </w:r>
      <w:r>
        <w:t>Кашлева</w:t>
      </w:r>
      <w:r>
        <w:t xml:space="preserve"> П.В., а также разговор </w:t>
      </w:r>
      <w:r>
        <w:t>Кашлева</w:t>
      </w:r>
      <w:r>
        <w:t xml:space="preserve"> П.В. с инспектором ДПС, в ходе которого </w:t>
      </w:r>
      <w:r>
        <w:t>Кашлев</w:t>
      </w:r>
      <w:r>
        <w:t xml:space="preserve"> П.В. согласился с предложением инспектора пройти освидетельствование на состояние алкогольного опьянения, зафиксирована процедура прохождения Кашлевым П.В. указанного освидетельствования и его результаты (л.д.6).</w:t>
      </w:r>
    </w:p>
    <w:p w:rsidR="00A77B3E" w:rsidP="00AC3C7D">
      <w:pPr>
        <w:jc w:val="both"/>
      </w:pPr>
      <w:r>
        <w:t>Составленные процессуальные документ</w:t>
      </w:r>
      <w:r>
        <w:t>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AC3C7D">
      <w:pPr>
        <w:jc w:val="both"/>
      </w:pPr>
      <w:r>
        <w:t xml:space="preserve">Сведений о том, что </w:t>
      </w:r>
      <w:r>
        <w:t>Кашлев</w:t>
      </w:r>
      <w:r>
        <w:t xml:space="preserve"> П.В. ранее привлекал</w:t>
      </w:r>
      <w:r>
        <w:t>ся к административной ответственности за совершение административных правонарушений, предусмотренных ч.ч.1 и 3 ст.12.8, ст.12.26 КоАП РФ, в представленных материалах не имеется.</w:t>
      </w:r>
    </w:p>
    <w:p w:rsidR="00A77B3E" w:rsidP="00AC3C7D">
      <w:pPr>
        <w:jc w:val="both"/>
      </w:pPr>
      <w:r>
        <w:t xml:space="preserve">Таким образом, считаю, что </w:t>
      </w:r>
      <w:r>
        <w:t>Кашлев</w:t>
      </w:r>
      <w:r>
        <w:t xml:space="preserve"> П.В. нарушил требования п.2.7 ПДД РФ, и нахо</w:t>
      </w:r>
      <w:r>
        <w:t>жу его вину в совершении административного правонарушения доказанной, квалифицировав его действия по ч.1 ст.12.8 КоАП РФ, как управление транспортным средством водителем, находящимся в состоянии опьянения, если такие действия не содержат уголовно наказуемо</w:t>
      </w:r>
      <w:r>
        <w:t xml:space="preserve">го деяния. </w:t>
      </w:r>
    </w:p>
    <w:p w:rsidR="00A77B3E" w:rsidP="00AC3C7D">
      <w:pPr>
        <w:jc w:val="both"/>
      </w:pPr>
      <w:r>
        <w:t xml:space="preserve">При назначении административного наказания </w:t>
      </w:r>
      <w:r>
        <w:t>Кашлеву</w:t>
      </w:r>
      <w:r>
        <w:t xml:space="preserve"> П.В.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t>ость.</w:t>
      </w:r>
    </w:p>
    <w:p w:rsidR="00A77B3E" w:rsidP="00AC3C7D">
      <w:pPr>
        <w:jc w:val="both"/>
      </w:pPr>
      <w:r>
        <w:t>Кашлевым П.В.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движения; ранее привлекался к административной ответственности, официально трудоустроен, не женат</w:t>
      </w:r>
      <w:r>
        <w:t>, имеет на иждивении двоих несовершеннолетних детей, 2002 и паспортные данные.</w:t>
      </w:r>
    </w:p>
    <w:p w:rsidR="00A77B3E" w:rsidP="00AC3C7D">
      <w:pPr>
        <w:jc w:val="both"/>
      </w:pPr>
      <w:r>
        <w:t xml:space="preserve">Обстоятельством, смягчающим административную ответственность </w:t>
      </w:r>
    </w:p>
    <w:p w:rsidR="00A77B3E" w:rsidP="00AC3C7D">
      <w:pPr>
        <w:jc w:val="both"/>
      </w:pPr>
      <w:r>
        <w:t>Кашлева</w:t>
      </w:r>
      <w:r>
        <w:t xml:space="preserve"> П.В., признаю раскаяние лица, совершившего административное правонарушение. </w:t>
      </w:r>
    </w:p>
    <w:p w:rsidR="00A77B3E" w:rsidP="00AC3C7D">
      <w:pPr>
        <w:jc w:val="both"/>
      </w:pPr>
      <w:r>
        <w:t>Обстоятельством, отягчающим ад</w:t>
      </w:r>
      <w:r>
        <w:t xml:space="preserve">министративную ответственность  </w:t>
      </w:r>
    </w:p>
    <w:p w:rsidR="00A77B3E" w:rsidP="00AC3C7D">
      <w:pPr>
        <w:jc w:val="both"/>
      </w:pPr>
      <w:r>
        <w:t>Кашлева</w:t>
      </w:r>
      <w:r>
        <w:t xml:space="preserve"> П.В., признаю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</w:t>
      </w:r>
      <w:r>
        <w:t>твии со ст.4.6 КоАП РФ за совершение однородного правонарушения.</w:t>
      </w:r>
    </w:p>
    <w:p w:rsidR="00A77B3E" w:rsidP="00AC3C7D">
      <w:pPr>
        <w:jc w:val="both"/>
      </w:pPr>
      <w:r>
        <w:t xml:space="preserve">Согласно представленным сведениям </w:t>
      </w:r>
      <w:r>
        <w:t>Кашлев</w:t>
      </w:r>
      <w:r>
        <w:t xml:space="preserve"> П.В. дата привлекался к административной ответственности по ч.2 ст.12.37 КоАП РФ, за совершение правонарушения в сфере безопасности дорожного движения</w:t>
      </w:r>
      <w:r>
        <w:t xml:space="preserve">, назначенное наказание в виде штрафа исполнено (л.д.7). </w:t>
      </w:r>
    </w:p>
    <w:p w:rsidR="00A77B3E" w:rsidP="00AC3C7D">
      <w:pPr>
        <w:jc w:val="both"/>
      </w:pPr>
    </w:p>
    <w:p w:rsidR="00A77B3E" w:rsidP="00AC3C7D">
      <w:pPr>
        <w:jc w:val="both"/>
      </w:pPr>
    </w:p>
    <w:p w:rsidR="00A77B3E" w:rsidP="00AC3C7D">
      <w:pPr>
        <w:jc w:val="both"/>
      </w:pPr>
      <w:r>
        <w:t>Учитывая характер совершённого правонарушения, данные о личности виновного, наличие обстоятельств, смягчающего и отягчающего административную ответственность, с целью предупреждения совершения нов</w:t>
      </w:r>
      <w:r>
        <w:t xml:space="preserve">ых правонарушений, считаю необходимым назначить </w:t>
      </w:r>
      <w:r>
        <w:t>Кашлеву</w:t>
      </w:r>
      <w:r>
        <w:t xml:space="preserve"> П.В. административное наказание в пределах санкции ч.1 ст.12.8 КоАП РФ в виде административного штрафа с лишением права управления транспортными средствами. </w:t>
      </w:r>
    </w:p>
    <w:p w:rsidR="00A77B3E" w:rsidP="00AC3C7D">
      <w:pPr>
        <w:jc w:val="both"/>
      </w:pPr>
      <w:r>
        <w:t>Обстоятельства, предусмотренные ст.24.5 Ко</w:t>
      </w:r>
      <w:r>
        <w:t>АП РФ, исключающие производство по делу, отсутствуют.</w:t>
      </w:r>
    </w:p>
    <w:p w:rsidR="00A77B3E" w:rsidP="00AC3C7D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29.9, 29.10 </w:t>
      </w:r>
    </w:p>
    <w:p w:rsidR="00A77B3E" w:rsidP="00AC3C7D">
      <w:pPr>
        <w:jc w:val="both"/>
      </w:pPr>
      <w:r>
        <w:t>КоАП РФ,</w:t>
      </w:r>
    </w:p>
    <w:p w:rsidR="00A77B3E" w:rsidP="00AC3C7D">
      <w:r>
        <w:t>постановил:</w:t>
      </w:r>
    </w:p>
    <w:p w:rsidR="00A77B3E" w:rsidP="00AC3C7D">
      <w:pPr>
        <w:jc w:val="both"/>
      </w:pPr>
    </w:p>
    <w:p w:rsidR="00A77B3E" w:rsidP="00AC3C7D">
      <w:pPr>
        <w:jc w:val="both"/>
      </w:pPr>
      <w:r>
        <w:t xml:space="preserve">признать </w:t>
      </w:r>
      <w:r>
        <w:t>Кашлева</w:t>
      </w:r>
      <w:r>
        <w:t xml:space="preserve"> </w:t>
      </w:r>
      <w:r>
        <w:t>фио</w:t>
      </w:r>
      <w:r>
        <w:t xml:space="preserve"> родившегося дата в </w:t>
      </w:r>
    </w:p>
    <w:p w:rsidR="00A77B3E" w:rsidP="00AC3C7D">
      <w:pPr>
        <w:jc w:val="both"/>
      </w:pPr>
      <w:r>
        <w:t xml:space="preserve">адрес, зарегистрированного и проживающего по адресу: адрес, виновным в </w:t>
      </w:r>
      <w:r>
        <w:t xml:space="preserve">совершении административного правонарушения, предусмотренного ч.1 ст.12.8 КоАП РФ, и назначить ему наказание в виде административного штрафа в размере 30000 (тридцать тысяч) рублей с лишением права управления транспортными средствами на срок один год семь </w:t>
      </w:r>
      <w:r>
        <w:t>месяцев.</w:t>
      </w:r>
    </w:p>
    <w:p w:rsidR="00A77B3E" w:rsidP="00AC3C7D">
      <w:pPr>
        <w:jc w:val="both"/>
      </w:pPr>
      <w:r>
        <w:t>Штраф подлежит уплате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России по Кировскому р</w:t>
      </w:r>
      <w:r>
        <w:t xml:space="preserve">айону), </w:t>
      </w:r>
    </w:p>
    <w:p w:rsidR="00A77B3E" w:rsidP="00AC3C7D">
      <w:pPr>
        <w:jc w:val="both"/>
      </w:pPr>
      <w:r>
        <w:t>УИН 18810491171900002875.</w:t>
      </w:r>
    </w:p>
    <w:p w:rsidR="00A77B3E" w:rsidP="00AC3C7D">
      <w:pPr>
        <w:jc w:val="both"/>
      </w:pPr>
      <w:r>
        <w:t xml:space="preserve">Разъяснить </w:t>
      </w:r>
      <w:r>
        <w:t>Кашлеву</w:t>
      </w:r>
      <w:r>
        <w:t xml:space="preserve"> П.В. обязанность сдать водительское удостоверение в ОГИБДД в течение трёх рабочих дней со дня вступления в законную силу постановления, а также, что мера наказания в виде штрафа должна быть исполнена ли</w:t>
      </w:r>
      <w:r>
        <w:t>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</w:t>
      </w:r>
      <w:r>
        <w:t xml:space="preserve">едусмотренного ч.1 ст.20.25 КоАП РФ. </w:t>
      </w:r>
    </w:p>
    <w:p w:rsidR="00A77B3E" w:rsidP="00AC3C7D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AC3C7D">
      <w:pPr>
        <w:jc w:val="both"/>
      </w:pPr>
    </w:p>
    <w:p w:rsidR="00A77B3E" w:rsidP="00AC3C7D">
      <w:pPr>
        <w:jc w:val="both"/>
      </w:pPr>
    </w:p>
    <w:p w:rsidR="00A77B3E" w:rsidP="00AC3C7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AC3C7D">
      <w:pPr>
        <w:jc w:val="both"/>
      </w:pPr>
    </w:p>
    <w:p w:rsidR="00A77B3E" w:rsidP="00AC3C7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610AE8-0DE0-4076-AB88-AB89FB6F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AC3C7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AC3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