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E30BC5">
      <w:pPr>
        <w:ind w:left="5760"/>
      </w:pPr>
      <w:r>
        <w:t>Дело №5-53-471/2017</w:t>
      </w:r>
    </w:p>
    <w:p w:rsidR="00A77B3E" w:rsidP="00E30BC5">
      <w:pPr>
        <w:ind w:left="2160" w:firstLine="720"/>
      </w:pPr>
      <w:r>
        <w:t>ПОСТАНОВЛЕНИЕ</w:t>
      </w:r>
    </w:p>
    <w:p w:rsidR="00A77B3E"/>
    <w:p w:rsidR="00A77B3E" w:rsidP="00E30BC5">
      <w:pPr>
        <w:jc w:val="both"/>
      </w:pPr>
      <w:r>
        <w:t xml:space="preserve">16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E30BC5">
      <w:pPr>
        <w:jc w:val="both"/>
      </w:pPr>
    </w:p>
    <w:p w:rsidR="00A77B3E" w:rsidP="00E30BC5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</w:t>
      </w:r>
    </w:p>
    <w:p w:rsidR="00A77B3E" w:rsidP="00E30BC5">
      <w:pPr>
        <w:jc w:val="both"/>
      </w:pPr>
      <w:r>
        <w:t>генерального директора Общества с ограниченной ответственностью «</w:t>
      </w:r>
      <w:r>
        <w:t>Эмби</w:t>
      </w:r>
      <w:r>
        <w:t xml:space="preserve"> Лэндинг» Ибраимова </w:t>
      </w:r>
      <w:r>
        <w:t>Нури</w:t>
      </w:r>
      <w:r>
        <w:t xml:space="preserve"> </w:t>
      </w:r>
      <w:r>
        <w:t>Аппазовича</w:t>
      </w:r>
      <w:r>
        <w:t>, паспортные данные ..., гражданина ..., проживающего по адресу: адрес,</w:t>
      </w:r>
    </w:p>
    <w:p w:rsidR="00A77B3E" w:rsidP="00E30BC5">
      <w:pPr>
        <w:jc w:val="both"/>
      </w:pPr>
    </w:p>
    <w:p w:rsidR="00A77B3E" w:rsidP="00E30BC5">
      <w:pPr>
        <w:jc w:val="both"/>
      </w:pPr>
      <w:r>
        <w:t>установил:</w:t>
      </w:r>
    </w:p>
    <w:p w:rsidR="00A77B3E" w:rsidP="00E30BC5">
      <w:pPr>
        <w:jc w:val="both"/>
      </w:pPr>
    </w:p>
    <w:p w:rsidR="00A77B3E" w:rsidP="00E30BC5">
      <w:pPr>
        <w:jc w:val="both"/>
      </w:pPr>
      <w:r>
        <w:t xml:space="preserve">Ибраимов Н.А., являясь должностным лицом – генеральным </w:t>
      </w:r>
      <w:r>
        <w:t>директором Общества с ограниченной ответственностью «</w:t>
      </w:r>
      <w:r>
        <w:t>Эмби</w:t>
      </w:r>
      <w:r>
        <w:t xml:space="preserve"> Лэндинг» (далее – Организация), и находясь по адресу: адрес,</w:t>
      </w:r>
    </w:p>
    <w:p w:rsidR="00A77B3E" w:rsidP="00E30BC5">
      <w:pPr>
        <w:jc w:val="both"/>
      </w:pPr>
      <w:r>
        <w:t>адрес, в нарушение п.5 ст.174 НК Российской Федерации не представил в срок до дата декларацию по налогу на добавленную стоимость за адре</w:t>
      </w:r>
      <w:r>
        <w:t>с дата в налоговый орган по месту учёта Организации.</w:t>
      </w:r>
    </w:p>
    <w:p w:rsidR="00A77B3E" w:rsidP="00E30BC5">
      <w:pPr>
        <w:jc w:val="both"/>
      </w:pPr>
      <w:r>
        <w:t>Ибраимов Н.А., извещённый о времени и месте рассмотрения дела надлежащим образом, в судебное заседание не явился, ходатайств и отводов не заявил.</w:t>
      </w:r>
    </w:p>
    <w:p w:rsidR="00A77B3E" w:rsidP="00E30BC5">
      <w:pPr>
        <w:jc w:val="both"/>
      </w:pPr>
      <w:r>
        <w:t>О времени и месте рассмотрения дела Ибраимов Н.А. извеща</w:t>
      </w:r>
      <w:r>
        <w:t>лся по месту жительства заказным письмом с уведомлением, однако конверт вернулся в суд по истечению срока хранения.</w:t>
      </w:r>
    </w:p>
    <w:p w:rsidR="00A77B3E" w:rsidP="00E30BC5">
      <w:pPr>
        <w:jc w:val="both"/>
      </w:pPr>
      <w:r>
        <w:t xml:space="preserve">В соответствии с ч.2 ст.25.1 КоАП РФ дело об административном правонарушении может быть рассмотрено в отсутствии лица, в отношении которого </w:t>
      </w:r>
      <w:r>
        <w:t>ведется производство по делу об административном правонарушении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</w:t>
      </w:r>
      <w:r>
        <w:t>датайство об отложении рассмотрения дела либо если такое ходатайство оставлено без удовлетворения.</w:t>
      </w:r>
    </w:p>
    <w:p w:rsidR="00A77B3E" w:rsidP="00E30BC5">
      <w:pPr>
        <w:jc w:val="both"/>
      </w:pPr>
      <w:r>
        <w:t>В соответствии с абзацем вторым п.6 постановления Пленума Верховного Суда Российской Федерации от дата №5 «О некоторых вопросах, возникающих у судов при прим</w:t>
      </w:r>
      <w:r>
        <w:t>енении Кодекса Российской Федерации об административных правонарушениях», лицо, в отношении которого ведётся производство по делу, считается извещённым о времени и месте судебного рассмотрения и в случае, когда из указанного им места жительства (регистраци</w:t>
      </w:r>
      <w:r>
        <w:t>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</w:t>
      </w:r>
      <w:r>
        <w:t xml:space="preserve"> хранения, если были соблюдены положения Особых условий приёма, вручения, хранения и возврата почтовых отправлений разряда «Судебное», утверждённых приказом наименование организации от дата №343.</w:t>
      </w:r>
    </w:p>
    <w:p w:rsidR="00A77B3E" w:rsidP="00E30BC5">
      <w:pPr>
        <w:jc w:val="both"/>
      </w:pPr>
      <w:r>
        <w:t>Учитывая изложенное, считаю Ибраимова Н.А. извещённым о врем</w:t>
      </w:r>
      <w:r>
        <w:t>ени и месте рассмотрения дела надлежащим образом и полагаю возможным рассмотреть дело в его отсутствие.</w:t>
      </w:r>
    </w:p>
    <w:p w:rsidR="00A77B3E" w:rsidP="00E30BC5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</w:t>
      </w:r>
      <w:r>
        <w:t>азом, в своём ходатайстве просил рассмотреть дело в отсутствие представителя ФНС, в связи с чем, считаю возможным рассмотреть дело в отсутствие представителя Межрайонной ИФНС России №4 по Республике Крым.</w:t>
      </w:r>
    </w:p>
    <w:p w:rsidR="00A77B3E" w:rsidP="00E30BC5">
      <w:pPr>
        <w:jc w:val="both"/>
      </w:pPr>
      <w:r>
        <w:t>Исследовав материалы дела, прихожу к следующим в</w:t>
      </w:r>
      <w:r>
        <w:t>ыводам.</w:t>
      </w:r>
    </w:p>
    <w:p w:rsidR="00A77B3E" w:rsidP="00E30BC5">
      <w:pPr>
        <w:jc w:val="both"/>
      </w:pPr>
      <w:r>
        <w:t>В соответствии с п.5 ст.174 НК Российской Федерации налогоплательщики обязаны представить в налоговые органы по месту своего учёта соответствующую налоговую декларацию по установленному формату в электронной форме по телекоммуникационным каналам св</w:t>
      </w:r>
      <w:r>
        <w:t>язи через оператора электронного документооборота в срок не позднее 25-го числа месяца, следующего за истёкшим налоговым периодом.</w:t>
      </w:r>
    </w:p>
    <w:p w:rsidR="00A77B3E" w:rsidP="00E30BC5">
      <w:pPr>
        <w:jc w:val="both"/>
      </w:pPr>
      <w:r>
        <w:t>Административная ответственность по ст.15.5 КоАП РФ наступает за нарушение установленных законодательством о налогах и сбора</w:t>
      </w:r>
      <w:r>
        <w:t>х сроков предоставления налоговой декларации (расчёта по страховым взносам) в налоговый орган по месту учёта.</w:t>
      </w:r>
    </w:p>
    <w:p w:rsidR="00A77B3E" w:rsidP="00E30BC5">
      <w:pPr>
        <w:jc w:val="both"/>
      </w:pPr>
      <w:r>
        <w:t>Как усматривается из материалов дела, Организация, генеральным директором которой является Ибраимов Н.А., поставлена на учёт в Межрайонной инспекц</w:t>
      </w:r>
      <w:r>
        <w:t>ии ФНС России №4 по Республике Крым дата</w:t>
      </w:r>
    </w:p>
    <w:p w:rsidR="00A77B3E" w:rsidP="00E30BC5">
      <w:pPr>
        <w:jc w:val="both"/>
      </w:pPr>
      <w:r>
        <w:t>Налоговая декларация по налогу на добавленную стоимость за адрес</w:t>
      </w:r>
    </w:p>
    <w:p w:rsidR="00A77B3E" w:rsidP="00E30BC5">
      <w:pPr>
        <w:jc w:val="both"/>
      </w:pPr>
      <w:r>
        <w:t>дата в налоговый орган по месту учёта Организацией не представлена.</w:t>
      </w:r>
    </w:p>
    <w:p w:rsidR="00A77B3E" w:rsidP="00E30BC5">
      <w:pPr>
        <w:jc w:val="both"/>
      </w:pPr>
      <w:r>
        <w:t>Таким образом, генеральный директор Организации Ибраимов Н.А. не исполнил обязанн</w:t>
      </w:r>
      <w:r>
        <w:t>ость по своевременному предоставлению налоговой декларации по НДС за адрес дата, чем нарушил требования п.5 ст.174 НК Российской Федерации.</w:t>
      </w:r>
    </w:p>
    <w:p w:rsidR="00A77B3E" w:rsidP="00E30BC5">
      <w:pPr>
        <w:jc w:val="both"/>
      </w:pPr>
      <w:r>
        <w:t>Факт совершения Ибраимовым Н.А. административного правонарушения подтверждается: протоколом об административном пр</w:t>
      </w:r>
      <w:r>
        <w:t>авонарушении от</w:t>
      </w:r>
    </w:p>
    <w:p w:rsidR="00A77B3E" w:rsidP="00E30BC5">
      <w:pPr>
        <w:jc w:val="both"/>
      </w:pPr>
      <w:r>
        <w:t>дата №1381 (л.д.1-2), сведениями об наименование организации из ЕГРЮЛ, согласно которым руководителем Организации является Ибраимов Н.А.</w:t>
      </w:r>
    </w:p>
    <w:p w:rsidR="00A77B3E" w:rsidP="00E30BC5">
      <w:pPr>
        <w:jc w:val="both"/>
      </w:pPr>
      <w:r>
        <w:t>(л.д.3-7), выпиской из реестра ЮЛ «Списки лиц, не представивших налоговую и бухгалтерскую отчётность»</w:t>
      </w:r>
      <w:r>
        <w:t xml:space="preserve"> (л.д.8).</w:t>
      </w:r>
    </w:p>
    <w:p w:rsidR="00A77B3E" w:rsidP="00E30BC5">
      <w:pPr>
        <w:jc w:val="both"/>
      </w:pPr>
      <w:r>
        <w:t xml:space="preserve">Оценив в соответствии со ст.26.11 КоАП </w:t>
      </w:r>
      <w:r>
        <w:t>РФ</w:t>
      </w:r>
      <w:r>
        <w:t xml:space="preserve"> исследованные в судебном заседании доказательства, признаю их допустимыми, достоверными и в своей совокупности достаточными для признания генерального директора Организации Ибраимова Н.А. виновным в совершении адми</w:t>
      </w:r>
      <w:r>
        <w:t>нистративного правонарушения, предусмотренного ст.15.5 КоАП РФ, то есть в нарушении 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</w:t>
      </w:r>
    </w:p>
    <w:p w:rsidR="00A77B3E" w:rsidP="00E30BC5">
      <w:pPr>
        <w:jc w:val="both"/>
      </w:pPr>
      <w:r>
        <w:t>При назначени</w:t>
      </w:r>
      <w:r>
        <w:t>и административного наказания Ибраимову Н.А.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административную ответственность и наличие обстоятельства</w:t>
      </w:r>
      <w:r>
        <w:t>, отягчающего административную ответственность.</w:t>
      </w:r>
    </w:p>
    <w:p w:rsidR="00A77B3E" w:rsidP="00E30BC5">
      <w:pPr>
        <w:jc w:val="both"/>
      </w:pPr>
      <w:r>
        <w:t>Ибраимовым Н.А. совершено административное правонарушение в области финансов, налогов и сборов, ранее он привлекался к административной ответственности за совершение аналогичного правонарушения.</w:t>
      </w:r>
    </w:p>
    <w:p w:rsidR="00A77B3E" w:rsidP="00E30BC5">
      <w:pPr>
        <w:jc w:val="both"/>
      </w:pPr>
      <w:r>
        <w:t>Обстоятельст</w:t>
      </w:r>
      <w:r>
        <w:t xml:space="preserve">в, смягчающих административную ответственность, не установлено. </w:t>
      </w:r>
    </w:p>
    <w:p w:rsidR="00A77B3E" w:rsidP="00E30BC5">
      <w:pPr>
        <w:jc w:val="both"/>
      </w:pPr>
      <w:r>
        <w:t xml:space="preserve">Обстоятельством, отягчающим административную ответственность, признаю повторное совершение однородного административного правонарушения, то есть совершение административного правонарушения в </w:t>
      </w:r>
      <w:r>
        <w:t>период, когда лицо считается подвергнутым административному наказанию в соответствии со ст.4.6 КоАП РФ за совершение однородного правонарушения.</w:t>
      </w:r>
    </w:p>
    <w:p w:rsidR="00A77B3E" w:rsidP="00E30BC5">
      <w:pPr>
        <w:jc w:val="both"/>
      </w:pPr>
      <w:r>
        <w:t>Согласно представленным сведениям Ибраимов Н.А. дата  привлекался к административной ответственности по ст.15.5</w:t>
      </w:r>
      <w:r>
        <w:t xml:space="preserve"> КоАП РФ, и на момент совершения административного правонарушения, предусмотренного ст.15.5 КоАП РФ дата считался подвергнутым административному наказанию. </w:t>
      </w:r>
    </w:p>
    <w:p w:rsidR="00A77B3E" w:rsidP="00E30BC5">
      <w:pPr>
        <w:jc w:val="both"/>
      </w:pPr>
      <w:r>
        <w:t>Учитывая характер совершённого правонарушения, данные о личности виновного, отсутствие обстоятельст</w:t>
      </w:r>
      <w:r>
        <w:t>в, смягчающих административную ответственность, и наличие обстоятельства, отягчающего административную ответственность, считаю необходимым назначить Ибраимову Н.А. административное наказание в виде административного штрафа в пределах санкции ст.15.5 КоАП Р</w:t>
      </w:r>
      <w:r>
        <w:t xml:space="preserve">Ф. </w:t>
      </w:r>
    </w:p>
    <w:p w:rsidR="00A77B3E" w:rsidP="00E30BC5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E30BC5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E30BC5">
      <w:pPr>
        <w:jc w:val="both"/>
      </w:pPr>
    </w:p>
    <w:p w:rsidR="00A77B3E" w:rsidP="00E30BC5">
      <w:pPr>
        <w:jc w:val="both"/>
      </w:pPr>
      <w:r>
        <w:t>постановил:</w:t>
      </w:r>
    </w:p>
    <w:p w:rsidR="00A77B3E" w:rsidP="00E30BC5">
      <w:pPr>
        <w:jc w:val="both"/>
      </w:pPr>
    </w:p>
    <w:p w:rsidR="00A77B3E" w:rsidP="00E30BC5">
      <w:pPr>
        <w:jc w:val="both"/>
      </w:pPr>
      <w:r>
        <w:t>признать должностное лицо – генерального директора Общества с ограни</w:t>
      </w:r>
      <w:r>
        <w:t>ченной ответственностью «</w:t>
      </w:r>
      <w:r>
        <w:t>Эмби</w:t>
      </w:r>
      <w:r>
        <w:t xml:space="preserve"> Лэндинг» Ибраимова </w:t>
      </w:r>
      <w:r>
        <w:t>Нури</w:t>
      </w:r>
      <w:r>
        <w:t xml:space="preserve"> </w:t>
      </w:r>
      <w:r>
        <w:t>Аппазовича</w:t>
      </w:r>
      <w:r>
        <w:t>, паспортные данные ... проживающего по адресу: адрес, виновным в совершении административного правонарушения, предусмотренного ст.15.5 КоАП РФ, и назначить ему наказание в виде административн</w:t>
      </w:r>
      <w:r>
        <w:t>ого штрафа в размере 400 (четыреста) рублей.</w:t>
      </w:r>
    </w:p>
    <w:p w:rsidR="00A77B3E" w:rsidP="00E30BC5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КоАП РФ, КБК 18211603030016000140, ОКТМО телефон, получат</w:t>
      </w:r>
      <w:r>
        <w:t xml:space="preserve">ель УФК по Республике Крым для Межрайонной ИФНС России №4 по Республике Крым, ИНН телефон, КПП телефон, р/с 40101810335100010001, Наименование банка: отделение по Республике Крым ЦБРФ открытый УФК по РК, БИК телефон.  </w:t>
      </w:r>
    </w:p>
    <w:p w:rsidR="00A77B3E" w:rsidP="00E30BC5">
      <w:pPr>
        <w:jc w:val="both"/>
      </w:pPr>
      <w:r>
        <w:t>Разъяснить Ибраимову Н.А., что мера н</w:t>
      </w:r>
      <w:r>
        <w:t>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самостоятельн</w:t>
      </w:r>
      <w:r>
        <w:t xml:space="preserve">ый состав административного правонарушения, предусмотренного ч.1 ст.20.25 КоАП РФ. </w:t>
      </w:r>
    </w:p>
    <w:p w:rsidR="00A77B3E" w:rsidP="00E30BC5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</w:t>
      </w:r>
      <w:r>
        <w:t>ынесено постановление по делу.</w:t>
      </w:r>
    </w:p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E5ADC6-0CB3-4416-B330-5DE28D8B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30BC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E30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