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2</w:t>
      </w:r>
    </w:p>
    <w:p w:rsidR="00A77B3E" w:rsidP="003721B4">
      <w:pPr>
        <w:ind w:left="5040" w:firstLine="720"/>
      </w:pPr>
      <w:r>
        <w:t>Дело №5-53-517/2017</w:t>
      </w:r>
    </w:p>
    <w:p w:rsidR="00A77B3E" w:rsidP="003721B4">
      <w:pPr>
        <w:ind w:left="2160" w:firstLine="720"/>
      </w:pPr>
      <w:r>
        <w:t>ПОСТАНОВЛЕНИЕ</w:t>
      </w:r>
    </w:p>
    <w:p w:rsidR="00A77B3E"/>
    <w:p w:rsidR="00A77B3E" w:rsidP="003721B4">
      <w:pPr>
        <w:jc w:val="both"/>
      </w:pPr>
      <w:r>
        <w:t xml:space="preserve">11 октября 2017 г.                                                                                       </w:t>
      </w:r>
      <w:r>
        <w:t>пгт</w:t>
      </w:r>
      <w:r>
        <w:t>. Кировское</w:t>
      </w:r>
    </w:p>
    <w:p w:rsidR="00A77B3E" w:rsidP="003721B4">
      <w:pPr>
        <w:jc w:val="both"/>
      </w:pPr>
    </w:p>
    <w:p w:rsidR="00A77B3E" w:rsidP="003721B4">
      <w:pPr>
        <w:jc w:val="both"/>
      </w:pPr>
      <w:r>
        <w:t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ч.1 ст.6.9 Кодекса Российской Федерации об административных правонарушениях (далее – КоАП РФ)</w:t>
      </w:r>
      <w:r>
        <w:t xml:space="preserve">, в отношении </w:t>
      </w:r>
    </w:p>
    <w:p w:rsidR="00A77B3E" w:rsidP="003721B4">
      <w:pPr>
        <w:jc w:val="both"/>
      </w:pPr>
      <w:r>
        <w:t>Мешкова</w:t>
      </w:r>
      <w:r>
        <w:t xml:space="preserve"> </w:t>
      </w:r>
      <w:r>
        <w:t>фио</w:t>
      </w:r>
      <w:r>
        <w:t xml:space="preserve">, родившегося дата в </w:t>
      </w:r>
    </w:p>
    <w:p w:rsidR="00A77B3E" w:rsidP="003721B4">
      <w:pPr>
        <w:jc w:val="both"/>
      </w:pPr>
      <w:r>
        <w:t xml:space="preserve">адрес, гражданина Российской Федерации, зарегистрированного и проживающего по адресу: адрес, </w:t>
      </w:r>
    </w:p>
    <w:p w:rsidR="00A77B3E" w:rsidP="003721B4">
      <w:pPr>
        <w:jc w:val="both"/>
      </w:pPr>
      <w:r>
        <w:t xml:space="preserve">адрес, ...   </w:t>
      </w:r>
    </w:p>
    <w:p w:rsidR="00A77B3E" w:rsidP="003721B4">
      <w:pPr>
        <w:jc w:val="both"/>
      </w:pPr>
    </w:p>
    <w:p w:rsidR="00A77B3E" w:rsidP="003721B4">
      <w:pPr>
        <w:jc w:val="both"/>
      </w:pPr>
      <w:r>
        <w:t>установил:</w:t>
      </w:r>
    </w:p>
    <w:p w:rsidR="00A77B3E" w:rsidP="003721B4">
      <w:pPr>
        <w:jc w:val="both"/>
      </w:pPr>
    </w:p>
    <w:p w:rsidR="00A77B3E" w:rsidP="003721B4">
      <w:pPr>
        <w:jc w:val="both"/>
      </w:pPr>
      <w:r>
        <w:t>Мешков И.А. дата примерно в время час., находясь возле ставка в адрес, без назначения в</w:t>
      </w:r>
      <w:r>
        <w:t xml:space="preserve">рача путём курения употребил наркотическое средство каннабис (марихуану). </w:t>
      </w:r>
    </w:p>
    <w:p w:rsidR="00A77B3E" w:rsidP="003721B4">
      <w:pPr>
        <w:jc w:val="both"/>
      </w:pPr>
      <w:r>
        <w:t>В судебном заседании Мешков И.А. виновность в совершении административного правонарушения, предусмотренного ч.1 ст.6.9 КоАП РФ, признал, в содеянном раскаялся, обстоятельства, излож</w:t>
      </w:r>
      <w:r>
        <w:t xml:space="preserve">енные в протоколе об административном правонарушении, не оспаривал, и пояснил, что нашёл коноплю на просёлочной дороге рядом с адрес, после чего решил употребить её, ранее наркотические средства не употреблял.  </w:t>
      </w:r>
    </w:p>
    <w:p w:rsidR="00A77B3E" w:rsidP="003721B4">
      <w:pPr>
        <w:jc w:val="both"/>
      </w:pPr>
      <w:r>
        <w:t>Ходатайств и отводов в ходе судебного разбир</w:t>
      </w:r>
      <w:r>
        <w:t xml:space="preserve">ательства </w:t>
      </w:r>
      <w:r>
        <w:t>Мешковым</w:t>
      </w:r>
      <w:r>
        <w:t xml:space="preserve"> И.А. заявлено не было.</w:t>
      </w:r>
    </w:p>
    <w:p w:rsidR="00A77B3E" w:rsidP="003721B4">
      <w:pPr>
        <w:jc w:val="both"/>
      </w:pPr>
      <w:r>
        <w:t xml:space="preserve">Выслушав объяснения </w:t>
      </w:r>
      <w:r>
        <w:t>Мешкова</w:t>
      </w:r>
      <w:r>
        <w:t xml:space="preserve"> И.А., изучив материалы дела, считаю, что представленных материалов достаточно для установления факта совершения </w:t>
      </w:r>
      <w:r>
        <w:t>Мешковым</w:t>
      </w:r>
      <w:r>
        <w:t xml:space="preserve"> И.А. административного правонарушения. </w:t>
      </w:r>
    </w:p>
    <w:p w:rsidR="00A77B3E" w:rsidP="003721B4">
      <w:pPr>
        <w:jc w:val="both"/>
      </w:pPr>
      <w:r>
        <w:t>Факт совершения администр</w:t>
      </w:r>
      <w:r>
        <w:t xml:space="preserve">ативного правонарушения и вина </w:t>
      </w:r>
    </w:p>
    <w:p w:rsidR="00A77B3E" w:rsidP="003721B4">
      <w:pPr>
        <w:jc w:val="both"/>
      </w:pPr>
      <w:r>
        <w:t>Мешкова</w:t>
      </w:r>
      <w:r>
        <w:t xml:space="preserve"> И.А. подтверждаются: протоколом об административном правонарушении №РК телефон от 11 октября 2017 г. (л.д.1), рапортом оперуполномоченного ОКОН ОМВД России по Кировскому району </w:t>
      </w:r>
      <w:r>
        <w:t>фио</w:t>
      </w:r>
      <w:r>
        <w:t xml:space="preserve"> об обнаружении признаков администра</w:t>
      </w:r>
      <w:r>
        <w:t xml:space="preserve">тивного правонарушения, предусмотренного ч.1 ст.6.9 КоАП РФ (л.д.3), письменными объяснениями </w:t>
      </w:r>
      <w:r>
        <w:t>Мешкова</w:t>
      </w:r>
      <w:r>
        <w:t xml:space="preserve"> И.А. от 11 октября 2017 г., подтверждёнными им в судебном заседании (л.д.4), протоколом о направлении на медицинское освидетельствование на состояние опья</w:t>
      </w:r>
      <w:r>
        <w:t>нения серии 82А АА №001559 от дата, согласно которому Мешков И.А. при наличии у него признаков опьянения (резкое изменение окраски кожных покровов лица, поведение, не соответствующее обстановке) был направлен на медицинское освидетельствование на состояние</w:t>
      </w:r>
      <w:r>
        <w:t xml:space="preserve"> опьянения, выразив при этом согласие на прохождение такого освидетельствования (л.д.6), актом медицинского освидетельствования на состояние опьянения №21 от </w:t>
      </w:r>
    </w:p>
    <w:p w:rsidR="00A77B3E" w:rsidP="003721B4">
      <w:pPr>
        <w:jc w:val="both"/>
      </w:pPr>
      <w:r>
        <w:t xml:space="preserve">дата, согласно которому у </w:t>
      </w:r>
      <w:r>
        <w:t>Мешкова</w:t>
      </w:r>
      <w:r>
        <w:t xml:space="preserve"> И.А. установлено состояние опьянения (л.д.7), копией справки о </w:t>
      </w:r>
      <w:r>
        <w:t xml:space="preserve">результатах химико-токсикологических исследований от дата №3059, согласно которой в биологическом объекте </w:t>
      </w:r>
      <w:r>
        <w:t>Мешкова</w:t>
      </w:r>
      <w:r>
        <w:t xml:space="preserve"> И.А. обнаружены каннабиноиды (л.д.8).    </w:t>
      </w:r>
    </w:p>
    <w:p w:rsidR="00A77B3E" w:rsidP="003721B4">
      <w:pPr>
        <w:jc w:val="both"/>
      </w:pPr>
      <w:r>
        <w:t>Не доверять представленным доказательствам оснований не имеется, поскольку они составлены уполномоче</w:t>
      </w:r>
      <w:r>
        <w:t>нным должностным лицом в соответствии с требованиями КоАП РФ в пределах его компетенции. Указанные доказательства являются допустимыми, достоверными, а в своей совокупности – достаточными доказательствами, собранными в соответствии с правилами статей 26.2,</w:t>
      </w:r>
      <w:r>
        <w:t xml:space="preserve"> 26.11 КоАП РФ.</w:t>
      </w:r>
    </w:p>
    <w:p w:rsidR="00A77B3E" w:rsidP="003721B4">
      <w:pPr>
        <w:jc w:val="both"/>
      </w:pPr>
      <w:r>
        <w:t xml:space="preserve">Действия </w:t>
      </w:r>
      <w:r>
        <w:t>Мешкова</w:t>
      </w:r>
      <w:r>
        <w:t xml:space="preserve"> И.А. необходимо квалифицировать по ч.1 ст.6.9 КоАП РФ, как потребление наркотических средств без назначения врача. </w:t>
      </w:r>
    </w:p>
    <w:p w:rsidR="00A77B3E" w:rsidP="003721B4">
      <w:pPr>
        <w:jc w:val="both"/>
      </w:pPr>
      <w:r>
        <w:t xml:space="preserve">При назначении административного наказания </w:t>
      </w:r>
      <w:r>
        <w:t>Мешкову</w:t>
      </w:r>
      <w:r>
        <w:t xml:space="preserve"> И.А. учитывается характер совершённого им административн</w:t>
      </w:r>
      <w:r>
        <w:t xml:space="preserve">ого правонарушения, личность виновного, его имущественное положение, обстоятельства, смягчающие административную ответственность, и отсутствие обстоятельств, отягчающих административную ответственность. </w:t>
      </w:r>
    </w:p>
    <w:p w:rsidR="00A77B3E" w:rsidP="003721B4">
      <w:pPr>
        <w:jc w:val="both"/>
      </w:pPr>
      <w:r>
        <w:t>Мешковым</w:t>
      </w:r>
      <w:r>
        <w:t xml:space="preserve"> И.А. совершено административное правонаруше</w:t>
      </w:r>
      <w:r>
        <w:t>ние, связанное с незаконным оборотом наркотических средств, в настоящее время он официально не трудоустроен, не женат, лиц на иждивении не имеет, ранее к административной ответственности не привлекался, доказательств обратного представленные материалы не с</w:t>
      </w:r>
      <w:r>
        <w:t>одержат.</w:t>
      </w:r>
    </w:p>
    <w:p w:rsidR="00A77B3E" w:rsidP="003721B4">
      <w:pPr>
        <w:jc w:val="both"/>
      </w:pPr>
      <w:r>
        <w:t xml:space="preserve">Обстоятельством, смягчающим административную ответственность, признаю раскаяние лица, совершившего административное правонарушение. </w:t>
      </w:r>
    </w:p>
    <w:p w:rsidR="00A77B3E" w:rsidP="003721B4">
      <w:pPr>
        <w:jc w:val="both"/>
      </w:pPr>
      <w:r>
        <w:t xml:space="preserve">Обстоятельств, отягчающих административную ответственность, не установлено. </w:t>
      </w:r>
    </w:p>
    <w:p w:rsidR="00A77B3E" w:rsidP="003721B4">
      <w:pPr>
        <w:jc w:val="both"/>
      </w:pPr>
      <w:r>
        <w:t>Учитывая характер совершенного правон</w:t>
      </w:r>
      <w:r>
        <w:t>арушения, данные о личности виновного, наличие обстоятельства, смягчающего административную ответственность, и отсутствие обстоятельств, отягчающих административную ответственность, с целью предупреждения совершения новых правонарушений, считаю необходимым</w:t>
      </w:r>
      <w:r>
        <w:t xml:space="preserve"> назначить </w:t>
      </w:r>
      <w:r>
        <w:t>Мешкову</w:t>
      </w:r>
      <w:r>
        <w:t xml:space="preserve"> И.А. административное наказание в виде административного штрафа в пределах санкции ч.1 ст.6.9 КоАП РФ.  </w:t>
      </w:r>
    </w:p>
    <w:p w:rsidR="00A77B3E" w:rsidP="003721B4">
      <w:pPr>
        <w:jc w:val="both"/>
      </w:pPr>
      <w:r>
        <w:t xml:space="preserve">Учитывая установленный факт потребления </w:t>
      </w:r>
      <w:r>
        <w:t>Мешковым</w:t>
      </w:r>
      <w:r>
        <w:t xml:space="preserve"> И.А. наркотического средства, полагаю необходимым обязать его пройти диагностику в </w:t>
      </w:r>
      <w:r>
        <w:t>специализированном медицинском учреждении соответствующего профиля, в случае выявления наркотической зависимости, обязать пройти лечение от наркомании.</w:t>
      </w:r>
    </w:p>
    <w:p w:rsidR="00A77B3E" w:rsidP="003721B4">
      <w:pPr>
        <w:jc w:val="both"/>
      </w:pPr>
      <w:r>
        <w:t>Обстоятельства, предусмотренные ст. 24.5 КоАП РФ, исключающие производство по делу, отсутствуют.</w:t>
      </w:r>
    </w:p>
    <w:p w:rsidR="00A77B3E" w:rsidP="003721B4">
      <w:pPr>
        <w:jc w:val="both"/>
      </w:pPr>
      <w:r>
        <w:t xml:space="preserve">На </w:t>
      </w:r>
      <w:r>
        <w:t xml:space="preserve">основании вышеизложенного и руководствуясь </w:t>
      </w:r>
      <w:r>
        <w:t>ст.ст</w:t>
      </w:r>
      <w:r>
        <w:t>. 29.9, 29.10 КоАП РФ,</w:t>
      </w:r>
    </w:p>
    <w:p w:rsidR="00A77B3E" w:rsidP="003721B4">
      <w:pPr>
        <w:jc w:val="both"/>
      </w:pPr>
    </w:p>
    <w:p w:rsidR="00A77B3E" w:rsidP="003721B4">
      <w:pPr>
        <w:jc w:val="both"/>
      </w:pPr>
      <w:r>
        <w:t>постановил:</w:t>
      </w:r>
    </w:p>
    <w:p w:rsidR="00A77B3E" w:rsidP="003721B4">
      <w:pPr>
        <w:jc w:val="both"/>
      </w:pPr>
    </w:p>
    <w:p w:rsidR="00A77B3E" w:rsidP="003721B4">
      <w:pPr>
        <w:jc w:val="both"/>
      </w:pPr>
      <w:r>
        <w:t xml:space="preserve">признать </w:t>
      </w:r>
      <w:r>
        <w:t>Мешкова</w:t>
      </w:r>
      <w:r>
        <w:t xml:space="preserve"> </w:t>
      </w:r>
      <w:r>
        <w:t>фио</w:t>
      </w:r>
      <w:r>
        <w:t xml:space="preserve">, родившегося дата в </w:t>
      </w:r>
    </w:p>
    <w:p w:rsidR="00A77B3E" w:rsidP="003721B4">
      <w:pPr>
        <w:jc w:val="both"/>
      </w:pPr>
      <w:r>
        <w:t>адрес, гражданина ... зарегистрированного и проживающего по адресу: адрес, виновным в совершении административного правонарушения</w:t>
      </w:r>
      <w:r>
        <w:t xml:space="preserve">, предусмотренного </w:t>
      </w:r>
      <w:r>
        <w:t>ч.1 ст.6.9 КоАП РФ, и назначить ему наказание в виде административного штрафа в размере 4500 (четыре тысячи пятьсот) рублей.</w:t>
      </w:r>
    </w:p>
    <w:p w:rsidR="00A77B3E" w:rsidP="003721B4">
      <w:pPr>
        <w:jc w:val="both"/>
      </w:pPr>
      <w:r>
        <w:t>Штраф подлежит уплате по следующим реквизитам: Отделение по Республике Крым Центрального банка Российской Федера</w:t>
      </w:r>
      <w:r>
        <w:t>ции, счёт №40101810335100010001, БИК – 043510001, КБК – 18811612000016000140, КПП – 910801001, ОКТМО – 35616000, ИНН – 9108000193, получатель УФК (ОМВД России по Кировскому району), наименование платежа – штраф, УИН 18880491170001618436.</w:t>
      </w:r>
    </w:p>
    <w:p w:rsidR="00A77B3E" w:rsidP="003721B4">
      <w:pPr>
        <w:jc w:val="both"/>
      </w:pPr>
      <w:r>
        <w:t xml:space="preserve">Обязать </w:t>
      </w:r>
      <w:r>
        <w:t>Мешкова</w:t>
      </w:r>
      <w:r>
        <w:t xml:space="preserve"> Ив</w:t>
      </w:r>
      <w:r>
        <w:t xml:space="preserve">ана Анатольевича пройти диагностику у врача-нарколога ГБУЗ РК «Кировская центральная районная больница» (297300, Республика Крым, Кировский район, </w:t>
      </w:r>
      <w:r>
        <w:t>пгт</w:t>
      </w:r>
      <w:r>
        <w:t>. Кировское, ул. Дзержинского д. 4), в связи с потреблением наркотических средств без назначения врача в т</w:t>
      </w:r>
      <w:r>
        <w:t>ечение 15 дней со дня вступления постановления в законную силу, в случае подтверждения наркотической зависимости, обязать его пройти лечение от наркомании.</w:t>
      </w:r>
    </w:p>
    <w:p w:rsidR="00A77B3E" w:rsidP="003721B4">
      <w:pPr>
        <w:jc w:val="both"/>
      </w:pPr>
      <w:r>
        <w:t xml:space="preserve">Контроль за исполнением постановления в части обязанности </w:t>
      </w:r>
    </w:p>
    <w:p w:rsidR="00A77B3E" w:rsidP="003721B4">
      <w:pPr>
        <w:jc w:val="both"/>
      </w:pPr>
      <w:r>
        <w:t>Мешкова</w:t>
      </w:r>
      <w:r>
        <w:t xml:space="preserve"> И.А. пройти диагностику у врача-н</w:t>
      </w:r>
      <w:r>
        <w:t xml:space="preserve">арколога возложить на ОМВД России по Кировскому району. </w:t>
      </w:r>
    </w:p>
    <w:p w:rsidR="00A77B3E" w:rsidP="003721B4">
      <w:pPr>
        <w:jc w:val="both"/>
      </w:pPr>
      <w:r>
        <w:t xml:space="preserve">Разъяснить </w:t>
      </w:r>
      <w:r>
        <w:t>Мешкову</w:t>
      </w:r>
      <w:r>
        <w:t xml:space="preserve"> И.А., что мера наказания в виде штрафа должна быть исполнена лицом, привлечённым к административной ответственности, в течение 60 дней со дня вступления постановления в законную си</w:t>
      </w:r>
      <w:r>
        <w:t xml:space="preserve">лу. Квитанция об оплате штрафа предоставляется в суд. Не уплата штрафа образует самостоятельный состав административного правонарушения, предусмотренного ч.1 ст.20.25 КоАП РФ. </w:t>
      </w:r>
    </w:p>
    <w:p w:rsidR="00A77B3E" w:rsidP="003721B4">
      <w:pPr>
        <w:jc w:val="both"/>
      </w:pPr>
      <w:r>
        <w:t xml:space="preserve">Разъяснить </w:t>
      </w:r>
      <w:r>
        <w:t>Мешкову</w:t>
      </w:r>
      <w:r>
        <w:t xml:space="preserve"> И.А., что в соответствии со ст.6.9.1 КоАП РФ уклонение от пр</w:t>
      </w:r>
      <w:r>
        <w:t>охождения диагностики в связи с потреблением наркотических средств или психотропных веществ без назначения врача либо новых потенциально опасных психоактивных веществ влечёт наложение административного штрафа в размере от четырех тысяч до пяти тысяч рублей</w:t>
      </w:r>
      <w:r>
        <w:t xml:space="preserve"> или административный арест на срок до тридцати суток.</w:t>
      </w:r>
    </w:p>
    <w:p w:rsidR="00A77B3E" w:rsidP="003721B4">
      <w:pPr>
        <w:jc w:val="both"/>
      </w:pPr>
      <w:r>
        <w:t>Постановление может быть обжаловано в Кировский районный суд Республики Крым в течение десяти суток со дня вручения или получения копии постановления через судью, которым вынесено постановление по делу</w:t>
      </w:r>
      <w:r>
        <w:t>.</w:t>
      </w:r>
    </w:p>
    <w:p w:rsidR="00A77B3E" w:rsidP="003721B4">
      <w:pPr>
        <w:jc w:val="both"/>
      </w:pPr>
    </w:p>
    <w:p w:rsidR="00A77B3E" w:rsidP="003721B4">
      <w:pPr>
        <w:jc w:val="both"/>
      </w:pPr>
    </w:p>
    <w:p w:rsidR="00A77B3E" w:rsidP="003721B4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 w:rsidP="003721B4">
      <w:pPr>
        <w:jc w:val="both"/>
      </w:pPr>
    </w:p>
    <w:p w:rsidR="00A77B3E" w:rsidP="003721B4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D10F90A-8427-4E0A-A0E7-4152B188A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3721B4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3721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