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3390" w:rsidRPr="00AC32AC" w:rsidP="0023574B">
      <w:pPr>
        <w:tabs>
          <w:tab w:val="left" w:pos="7920"/>
        </w:tabs>
        <w:jc w:val="right"/>
        <w:rPr>
          <w:sz w:val="26"/>
          <w:szCs w:val="26"/>
        </w:rPr>
      </w:pPr>
      <w:r w:rsidRPr="00AC32AC">
        <w:rPr>
          <w:sz w:val="26"/>
          <w:szCs w:val="26"/>
        </w:rPr>
        <w:t>№ 5-54-</w:t>
      </w:r>
      <w:r w:rsidRPr="00AC32AC" w:rsidR="00B33002">
        <w:rPr>
          <w:sz w:val="26"/>
          <w:szCs w:val="26"/>
        </w:rPr>
        <w:t>141</w:t>
      </w:r>
      <w:r w:rsidRPr="00AC32AC">
        <w:rPr>
          <w:sz w:val="26"/>
          <w:szCs w:val="26"/>
        </w:rPr>
        <w:t>/202</w:t>
      </w:r>
      <w:r w:rsidRPr="00AC32AC" w:rsidR="0023574B">
        <w:rPr>
          <w:sz w:val="26"/>
          <w:szCs w:val="26"/>
        </w:rPr>
        <w:t>5</w:t>
      </w:r>
    </w:p>
    <w:p w:rsidR="00BE3390" w:rsidRPr="00AC32AC" w:rsidP="0023574B">
      <w:pPr>
        <w:tabs>
          <w:tab w:val="left" w:pos="7920"/>
        </w:tabs>
        <w:jc w:val="right"/>
        <w:rPr>
          <w:bCs/>
          <w:sz w:val="26"/>
          <w:szCs w:val="26"/>
        </w:rPr>
      </w:pPr>
      <w:r w:rsidRPr="00AC32AC">
        <w:rPr>
          <w:bCs/>
          <w:sz w:val="26"/>
          <w:szCs w:val="26"/>
        </w:rPr>
        <w:t xml:space="preserve">                                                                                  </w:t>
      </w:r>
      <w:r w:rsidRPr="00AC32AC" w:rsidR="00DB3393">
        <w:rPr>
          <w:bCs/>
          <w:sz w:val="26"/>
          <w:szCs w:val="26"/>
        </w:rPr>
        <w:t xml:space="preserve">     </w:t>
      </w:r>
      <w:r w:rsidRPr="00AC32AC">
        <w:rPr>
          <w:bCs/>
          <w:sz w:val="26"/>
          <w:szCs w:val="26"/>
        </w:rPr>
        <w:t>91MS0054-01-202</w:t>
      </w:r>
      <w:r w:rsidRPr="00AC32AC" w:rsidR="0023574B">
        <w:rPr>
          <w:bCs/>
          <w:sz w:val="26"/>
          <w:szCs w:val="26"/>
        </w:rPr>
        <w:t>5</w:t>
      </w:r>
      <w:r w:rsidRPr="00AC32AC">
        <w:rPr>
          <w:bCs/>
          <w:sz w:val="26"/>
          <w:szCs w:val="26"/>
        </w:rPr>
        <w:t>-00</w:t>
      </w:r>
      <w:r w:rsidRPr="00AC32AC" w:rsidR="0023574B">
        <w:rPr>
          <w:bCs/>
          <w:sz w:val="26"/>
          <w:szCs w:val="26"/>
        </w:rPr>
        <w:t>0</w:t>
      </w:r>
      <w:r w:rsidRPr="00AC32AC" w:rsidR="00B33002">
        <w:rPr>
          <w:bCs/>
          <w:sz w:val="26"/>
          <w:szCs w:val="26"/>
        </w:rPr>
        <w:t>561</w:t>
      </w:r>
      <w:r w:rsidRPr="00AC32AC">
        <w:rPr>
          <w:bCs/>
          <w:sz w:val="26"/>
          <w:szCs w:val="26"/>
        </w:rPr>
        <w:t>-</w:t>
      </w:r>
      <w:r w:rsidRPr="00AC32AC" w:rsidR="00B33002">
        <w:rPr>
          <w:bCs/>
          <w:sz w:val="26"/>
          <w:szCs w:val="26"/>
        </w:rPr>
        <w:t>93</w:t>
      </w:r>
    </w:p>
    <w:p w:rsidR="009C2523" w:rsidRPr="00AC32AC" w:rsidP="0023574B">
      <w:pPr>
        <w:tabs>
          <w:tab w:val="left" w:pos="7920"/>
        </w:tabs>
        <w:jc w:val="right"/>
        <w:rPr>
          <w:bCs/>
          <w:sz w:val="26"/>
          <w:szCs w:val="26"/>
        </w:rPr>
      </w:pPr>
    </w:p>
    <w:p w:rsidR="00BE3390" w:rsidRPr="00AC32AC" w:rsidP="00BE3390">
      <w:pPr>
        <w:tabs>
          <w:tab w:val="left" w:pos="7920"/>
        </w:tabs>
        <w:jc w:val="center"/>
        <w:rPr>
          <w:sz w:val="26"/>
          <w:szCs w:val="26"/>
        </w:rPr>
      </w:pPr>
      <w:r w:rsidRPr="00AC32AC">
        <w:rPr>
          <w:sz w:val="26"/>
          <w:szCs w:val="26"/>
        </w:rPr>
        <w:t>ПОСТАНОВЛЕНИЕ</w:t>
      </w:r>
    </w:p>
    <w:p w:rsidR="00DB31AB" w:rsidRPr="00AC32AC" w:rsidP="0072190B">
      <w:pPr>
        <w:autoSpaceDE w:val="0"/>
        <w:autoSpaceDN w:val="0"/>
        <w:adjustRightInd w:val="0"/>
        <w:jc w:val="center"/>
        <w:rPr>
          <w:bCs/>
          <w:spacing w:val="9"/>
          <w:sz w:val="23"/>
          <w:szCs w:val="23"/>
        </w:rPr>
      </w:pPr>
      <w:r w:rsidRPr="00AC32AC">
        <w:rPr>
          <w:bCs/>
          <w:spacing w:val="9"/>
          <w:sz w:val="23"/>
          <w:szCs w:val="23"/>
        </w:rPr>
        <w:t xml:space="preserve">Судебный участок №54 Красногвардейского судебного района Республики Крым (297000, Республика Крым, </w:t>
      </w:r>
      <w:r w:rsidRPr="00AC32AC">
        <w:rPr>
          <w:bCs/>
          <w:spacing w:val="9"/>
          <w:sz w:val="23"/>
          <w:szCs w:val="23"/>
        </w:rPr>
        <w:t>Красногвардейский рай</w:t>
      </w:r>
      <w:r w:rsidRPr="00AC32AC" w:rsidR="003F78B7">
        <w:rPr>
          <w:bCs/>
          <w:spacing w:val="9"/>
          <w:sz w:val="23"/>
          <w:szCs w:val="23"/>
        </w:rPr>
        <w:t xml:space="preserve">он, пгт. Красногвардейское, </w:t>
      </w:r>
    </w:p>
    <w:p w:rsidR="00BE3390" w:rsidRPr="00AC32AC" w:rsidP="0072190B">
      <w:pPr>
        <w:autoSpaceDE w:val="0"/>
        <w:autoSpaceDN w:val="0"/>
        <w:adjustRightInd w:val="0"/>
        <w:jc w:val="center"/>
        <w:rPr>
          <w:bCs/>
          <w:spacing w:val="9"/>
          <w:sz w:val="23"/>
          <w:szCs w:val="23"/>
        </w:rPr>
      </w:pPr>
      <w:r w:rsidRPr="00AC32AC">
        <w:rPr>
          <w:bCs/>
          <w:spacing w:val="9"/>
          <w:sz w:val="23"/>
          <w:szCs w:val="23"/>
        </w:rPr>
        <w:t>ул.</w:t>
      </w:r>
      <w:r w:rsidRPr="00AC32AC" w:rsidR="00DB31AB">
        <w:rPr>
          <w:bCs/>
          <w:spacing w:val="9"/>
          <w:sz w:val="23"/>
          <w:szCs w:val="23"/>
        </w:rPr>
        <w:t xml:space="preserve"> </w:t>
      </w:r>
      <w:r w:rsidRPr="00AC32AC">
        <w:rPr>
          <w:bCs/>
          <w:spacing w:val="9"/>
          <w:sz w:val="23"/>
          <w:szCs w:val="23"/>
        </w:rPr>
        <w:t>Титова, д.</w:t>
      </w:r>
      <w:r w:rsidRPr="00AC32AC">
        <w:rPr>
          <w:bCs/>
          <w:spacing w:val="9"/>
          <w:sz w:val="23"/>
          <w:szCs w:val="23"/>
        </w:rPr>
        <w:t>60,</w:t>
      </w:r>
      <w:r w:rsidRPr="00AC32AC">
        <w:rPr>
          <w:iCs/>
          <w:sz w:val="23"/>
          <w:szCs w:val="23"/>
        </w:rPr>
        <w:t xml:space="preserve"> тел.: (36556) 2-18-28,</w:t>
      </w:r>
      <w:r w:rsidRPr="00AC32AC" w:rsidR="00E25C5A">
        <w:rPr>
          <w:iCs/>
          <w:sz w:val="23"/>
          <w:szCs w:val="23"/>
        </w:rPr>
        <w:t xml:space="preserve"> </w:t>
      </w:r>
      <w:r w:rsidRPr="00AC32AC">
        <w:rPr>
          <w:iCs/>
          <w:sz w:val="23"/>
          <w:szCs w:val="23"/>
        </w:rPr>
        <w:t>е-</w:t>
      </w:r>
      <w:r w:rsidRPr="00AC32AC">
        <w:rPr>
          <w:iCs/>
          <w:sz w:val="23"/>
          <w:szCs w:val="23"/>
          <w:lang w:val="en-US"/>
        </w:rPr>
        <w:t>mail</w:t>
      </w:r>
      <w:r w:rsidRPr="00AC32AC">
        <w:rPr>
          <w:iCs/>
          <w:sz w:val="23"/>
          <w:szCs w:val="23"/>
        </w:rPr>
        <w:t>:</w:t>
      </w:r>
      <w:r w:rsidRPr="00AC32AC" w:rsidR="006E057F">
        <w:rPr>
          <w:iCs/>
          <w:sz w:val="23"/>
          <w:szCs w:val="23"/>
        </w:rPr>
        <w:t xml:space="preserve"> </w:t>
      </w:r>
      <w:hyperlink r:id="rId5" w:history="1">
        <w:r w:rsidRPr="00AC32AC" w:rsidR="007F1B65">
          <w:rPr>
            <w:rStyle w:val="Hyperlink"/>
            <w:color w:val="auto"/>
            <w:sz w:val="23"/>
            <w:szCs w:val="23"/>
            <w:lang w:val="en-US"/>
          </w:rPr>
          <w:t>ms</w:t>
        </w:r>
        <w:r w:rsidRPr="00AC32AC" w:rsidR="007F1B65">
          <w:rPr>
            <w:rStyle w:val="Hyperlink"/>
            <w:color w:val="auto"/>
            <w:sz w:val="23"/>
            <w:szCs w:val="23"/>
          </w:rPr>
          <w:t>54@</w:t>
        </w:r>
        <w:r w:rsidRPr="00AC32AC" w:rsidR="007F1B65">
          <w:rPr>
            <w:rStyle w:val="Hyperlink"/>
            <w:color w:val="auto"/>
            <w:sz w:val="23"/>
            <w:szCs w:val="23"/>
            <w:lang w:val="en-US"/>
          </w:rPr>
          <w:t>must</w:t>
        </w:r>
        <w:r w:rsidRPr="00AC32AC" w:rsidR="007F1B65">
          <w:rPr>
            <w:rStyle w:val="Hyperlink"/>
            <w:color w:val="auto"/>
            <w:sz w:val="23"/>
            <w:szCs w:val="23"/>
          </w:rPr>
          <w:t>.</w:t>
        </w:r>
        <w:r w:rsidRPr="00AC32AC" w:rsidR="007F1B65">
          <w:rPr>
            <w:rStyle w:val="Hyperlink"/>
            <w:color w:val="auto"/>
            <w:sz w:val="23"/>
            <w:szCs w:val="23"/>
            <w:lang w:val="en-US"/>
          </w:rPr>
          <w:t>rk</w:t>
        </w:r>
        <w:r w:rsidRPr="00AC32AC" w:rsidR="007F1B65">
          <w:rPr>
            <w:rStyle w:val="Hyperlink"/>
            <w:color w:val="auto"/>
            <w:sz w:val="23"/>
            <w:szCs w:val="23"/>
          </w:rPr>
          <w:t>.</w:t>
        </w:r>
        <w:r w:rsidRPr="00AC32AC" w:rsidR="007F1B65">
          <w:rPr>
            <w:rStyle w:val="Hyperlink"/>
            <w:color w:val="auto"/>
            <w:sz w:val="23"/>
            <w:szCs w:val="23"/>
            <w:lang w:val="en-US"/>
          </w:rPr>
          <w:t>gov</w:t>
        </w:r>
        <w:r w:rsidRPr="00AC32AC" w:rsidR="007F1B65">
          <w:rPr>
            <w:rStyle w:val="Hyperlink"/>
            <w:color w:val="auto"/>
            <w:sz w:val="23"/>
            <w:szCs w:val="23"/>
          </w:rPr>
          <w:t>.</w:t>
        </w:r>
        <w:r w:rsidRPr="00AC32AC" w:rsidR="007F1B65">
          <w:rPr>
            <w:rStyle w:val="Hyperlink"/>
            <w:color w:val="auto"/>
            <w:sz w:val="23"/>
            <w:szCs w:val="23"/>
            <w:lang w:val="en-US"/>
          </w:rPr>
          <w:t>ru</w:t>
        </w:r>
      </w:hyperlink>
      <w:r w:rsidRPr="00AC32AC">
        <w:rPr>
          <w:bCs/>
          <w:spacing w:val="9"/>
          <w:sz w:val="23"/>
          <w:szCs w:val="23"/>
        </w:rPr>
        <w:t>)</w:t>
      </w:r>
    </w:p>
    <w:p w:rsidR="00DB3393" w:rsidRPr="00AC32AC" w:rsidP="0072190B">
      <w:pPr>
        <w:autoSpaceDE w:val="0"/>
        <w:autoSpaceDN w:val="0"/>
        <w:adjustRightInd w:val="0"/>
        <w:jc w:val="center"/>
        <w:rPr>
          <w:iCs/>
          <w:sz w:val="27"/>
          <w:szCs w:val="27"/>
        </w:rPr>
      </w:pPr>
    </w:p>
    <w:p w:rsidR="00BE3390" w:rsidRPr="00AC32AC" w:rsidP="00BE3390">
      <w:pPr>
        <w:tabs>
          <w:tab w:val="left" w:pos="7920"/>
        </w:tabs>
        <w:rPr>
          <w:sz w:val="26"/>
          <w:szCs w:val="26"/>
        </w:rPr>
      </w:pPr>
      <w:r w:rsidRPr="00AC32AC">
        <w:rPr>
          <w:sz w:val="27"/>
          <w:szCs w:val="27"/>
        </w:rPr>
        <w:t xml:space="preserve">         </w:t>
      </w:r>
      <w:r w:rsidRPr="00AC32AC" w:rsidR="005D6AA3">
        <w:rPr>
          <w:sz w:val="27"/>
          <w:szCs w:val="27"/>
        </w:rPr>
        <w:t xml:space="preserve"> </w:t>
      </w:r>
      <w:r w:rsidRPr="00AC32AC" w:rsidR="00B33002">
        <w:rPr>
          <w:sz w:val="26"/>
          <w:szCs w:val="26"/>
        </w:rPr>
        <w:t>09 апреля</w:t>
      </w:r>
      <w:r w:rsidRPr="00AC32AC" w:rsidR="0088593F">
        <w:rPr>
          <w:sz w:val="26"/>
          <w:szCs w:val="26"/>
        </w:rPr>
        <w:t xml:space="preserve"> </w:t>
      </w:r>
      <w:r w:rsidRPr="00AC32AC">
        <w:rPr>
          <w:sz w:val="26"/>
          <w:szCs w:val="26"/>
        </w:rPr>
        <w:t>202</w:t>
      </w:r>
      <w:r w:rsidRPr="00AC32AC" w:rsidR="0023574B">
        <w:rPr>
          <w:sz w:val="26"/>
          <w:szCs w:val="26"/>
        </w:rPr>
        <w:t>5</w:t>
      </w:r>
      <w:r w:rsidRPr="00AC32AC">
        <w:rPr>
          <w:sz w:val="26"/>
          <w:szCs w:val="26"/>
        </w:rPr>
        <w:t xml:space="preserve"> года             </w:t>
      </w:r>
      <w:r w:rsidRPr="00AC32AC" w:rsidR="00E25C5A">
        <w:rPr>
          <w:sz w:val="26"/>
          <w:szCs w:val="26"/>
        </w:rPr>
        <w:t xml:space="preserve">                           </w:t>
      </w:r>
      <w:r w:rsidRPr="00AC32AC" w:rsidR="009A7CB6">
        <w:rPr>
          <w:sz w:val="26"/>
          <w:szCs w:val="26"/>
        </w:rPr>
        <w:t xml:space="preserve">   </w:t>
      </w:r>
      <w:r w:rsidRPr="00AC32AC" w:rsidR="004B4AD5">
        <w:rPr>
          <w:sz w:val="26"/>
          <w:szCs w:val="26"/>
        </w:rPr>
        <w:t xml:space="preserve">   </w:t>
      </w:r>
      <w:r w:rsidRPr="00AC32AC" w:rsidR="009E015E">
        <w:rPr>
          <w:sz w:val="26"/>
          <w:szCs w:val="26"/>
        </w:rPr>
        <w:t xml:space="preserve">       </w:t>
      </w:r>
      <w:r w:rsidRPr="00AC32AC" w:rsidR="009C2523">
        <w:rPr>
          <w:sz w:val="26"/>
          <w:szCs w:val="26"/>
        </w:rPr>
        <w:t xml:space="preserve"> </w:t>
      </w:r>
      <w:r w:rsidRPr="00AC32AC" w:rsidR="00B33002">
        <w:rPr>
          <w:sz w:val="26"/>
          <w:szCs w:val="26"/>
        </w:rPr>
        <w:t xml:space="preserve">         </w:t>
      </w:r>
      <w:r w:rsidRPr="00AC32AC">
        <w:rPr>
          <w:sz w:val="26"/>
          <w:szCs w:val="26"/>
        </w:rPr>
        <w:t>пгт. Красногвардейское</w:t>
      </w:r>
    </w:p>
    <w:p w:rsidR="0023574B" w:rsidRPr="00AC32AC" w:rsidP="00BE3390">
      <w:pPr>
        <w:tabs>
          <w:tab w:val="left" w:pos="7920"/>
        </w:tabs>
        <w:rPr>
          <w:sz w:val="26"/>
          <w:szCs w:val="26"/>
        </w:rPr>
      </w:pPr>
    </w:p>
    <w:p w:rsidR="00BE3390" w:rsidRPr="00AC32AC" w:rsidP="00BE3390">
      <w:pPr>
        <w:jc w:val="both"/>
        <w:rPr>
          <w:b/>
          <w:sz w:val="26"/>
          <w:szCs w:val="26"/>
        </w:rPr>
      </w:pPr>
      <w:r w:rsidRPr="00AC32AC">
        <w:rPr>
          <w:sz w:val="26"/>
          <w:szCs w:val="26"/>
        </w:rPr>
        <w:t xml:space="preserve">         </w:t>
      </w:r>
      <w:r w:rsidRPr="00AC32AC" w:rsidR="009E015E">
        <w:rPr>
          <w:sz w:val="26"/>
          <w:szCs w:val="26"/>
        </w:rPr>
        <w:t>М</w:t>
      </w:r>
      <w:r w:rsidRPr="00AC32AC">
        <w:rPr>
          <w:sz w:val="26"/>
          <w:szCs w:val="26"/>
        </w:rPr>
        <w:t>ировой судья судебного участка № 5</w:t>
      </w:r>
      <w:r w:rsidRPr="00AC32AC" w:rsidR="009E015E">
        <w:rPr>
          <w:sz w:val="26"/>
          <w:szCs w:val="26"/>
        </w:rPr>
        <w:t>4</w:t>
      </w:r>
      <w:r w:rsidRPr="00AC32AC">
        <w:rPr>
          <w:sz w:val="26"/>
          <w:szCs w:val="26"/>
        </w:rPr>
        <w:t xml:space="preserve"> Красногвардейского судебного района Республики Крым </w:t>
      </w:r>
      <w:r w:rsidRPr="00AC32AC" w:rsidR="009E015E">
        <w:rPr>
          <w:sz w:val="26"/>
          <w:szCs w:val="26"/>
        </w:rPr>
        <w:t>Чернецкая И.В.</w:t>
      </w:r>
      <w:r w:rsidRPr="00AC32AC">
        <w:rPr>
          <w:sz w:val="26"/>
          <w:szCs w:val="26"/>
        </w:rPr>
        <w:t>, рассмотрев в судебном заседании в помещении судебного участка № 54 Красногвардейского судебного района Республики Крым</w:t>
      </w:r>
      <w:r w:rsidRPr="00AC32AC">
        <w:rPr>
          <w:sz w:val="26"/>
          <w:szCs w:val="26"/>
        </w:rPr>
        <w:t xml:space="preserve"> дело об административном правонарушении, предусмотренном ч. 1 ст. 12.26 КоАП РФ, в отношении</w:t>
      </w:r>
      <w:r w:rsidRPr="00AC32AC" w:rsidR="00B76619">
        <w:rPr>
          <w:sz w:val="26"/>
          <w:szCs w:val="26"/>
        </w:rPr>
        <w:t>:</w:t>
      </w:r>
      <w:r w:rsidRPr="00AC32AC">
        <w:rPr>
          <w:b/>
          <w:sz w:val="26"/>
          <w:szCs w:val="26"/>
        </w:rPr>
        <w:t xml:space="preserve"> </w:t>
      </w:r>
    </w:p>
    <w:p w:rsidR="007E54D3" w:rsidRPr="00AC32AC" w:rsidP="007E54D3">
      <w:pPr>
        <w:ind w:firstLine="708"/>
        <w:jc w:val="both"/>
        <w:rPr>
          <w:sz w:val="26"/>
          <w:szCs w:val="26"/>
        </w:rPr>
      </w:pPr>
      <w:r w:rsidRPr="00AC32AC">
        <w:rPr>
          <w:b/>
          <w:sz w:val="26"/>
          <w:szCs w:val="26"/>
        </w:rPr>
        <w:t>Саса</w:t>
      </w:r>
      <w:r w:rsidRPr="00AC32AC">
        <w:rPr>
          <w:b/>
          <w:sz w:val="26"/>
          <w:szCs w:val="26"/>
        </w:rPr>
        <w:t xml:space="preserve"> Е.А., </w:t>
      </w:r>
      <w:r w:rsidRPr="00AC32AC">
        <w:rPr>
          <w:sz w:val="27"/>
          <w:szCs w:val="27"/>
        </w:rPr>
        <w:t>ДАННЫЕ О ЛИЧНОСТИ</w:t>
      </w:r>
      <w:r w:rsidRPr="00AC32AC" w:rsidR="007D5373">
        <w:rPr>
          <w:sz w:val="26"/>
          <w:szCs w:val="26"/>
        </w:rPr>
        <w:t>.</w:t>
      </w:r>
    </w:p>
    <w:p w:rsidR="00BE3390" w:rsidRPr="00AC32AC" w:rsidP="00C169B3">
      <w:pPr>
        <w:ind w:firstLine="708"/>
        <w:jc w:val="center"/>
        <w:rPr>
          <w:sz w:val="26"/>
          <w:szCs w:val="26"/>
        </w:rPr>
      </w:pPr>
      <w:r w:rsidRPr="00AC32AC">
        <w:rPr>
          <w:sz w:val="26"/>
          <w:szCs w:val="26"/>
        </w:rPr>
        <w:t>установил:</w:t>
      </w:r>
    </w:p>
    <w:p w:rsidR="00BE3390" w:rsidRPr="00AC32AC" w:rsidP="00BE3390">
      <w:pPr>
        <w:ind w:firstLine="708"/>
        <w:jc w:val="both"/>
        <w:outlineLvl w:val="0"/>
        <w:rPr>
          <w:bCs/>
          <w:kern w:val="36"/>
          <w:sz w:val="26"/>
          <w:szCs w:val="26"/>
        </w:rPr>
      </w:pPr>
      <w:r w:rsidRPr="00AC32AC">
        <w:rPr>
          <w:bCs/>
          <w:kern w:val="36"/>
          <w:sz w:val="26"/>
          <w:szCs w:val="26"/>
        </w:rPr>
        <w:t>Саса Е.А.</w:t>
      </w:r>
      <w:r w:rsidRPr="00AC32AC" w:rsidR="006860F3">
        <w:rPr>
          <w:bCs/>
          <w:kern w:val="36"/>
          <w:sz w:val="26"/>
          <w:szCs w:val="26"/>
        </w:rPr>
        <w:t xml:space="preserve">, </w:t>
      </w:r>
      <w:r w:rsidRPr="00AC32AC">
        <w:rPr>
          <w:bCs/>
          <w:kern w:val="36"/>
          <w:sz w:val="26"/>
          <w:szCs w:val="26"/>
        </w:rPr>
        <w:t>ДАТА</w:t>
      </w:r>
      <w:r w:rsidRPr="00AC32AC">
        <w:rPr>
          <w:bCs/>
          <w:kern w:val="36"/>
          <w:sz w:val="26"/>
          <w:szCs w:val="26"/>
        </w:rPr>
        <w:t xml:space="preserve"> года в ВРЕМЯ</w:t>
      </w:r>
      <w:r w:rsidRPr="00AC32AC" w:rsidR="00FD2F0F">
        <w:rPr>
          <w:bCs/>
          <w:kern w:val="36"/>
          <w:sz w:val="26"/>
          <w:szCs w:val="26"/>
        </w:rPr>
        <w:t xml:space="preserve"> минут</w:t>
      </w:r>
      <w:r w:rsidRPr="00AC32AC" w:rsidR="001A6E3A">
        <w:rPr>
          <w:bCs/>
          <w:kern w:val="36"/>
          <w:sz w:val="26"/>
          <w:szCs w:val="26"/>
        </w:rPr>
        <w:t>ы</w:t>
      </w:r>
      <w:r w:rsidRPr="00AC32AC" w:rsidR="00724EB9">
        <w:rPr>
          <w:sz w:val="26"/>
          <w:szCs w:val="26"/>
        </w:rPr>
        <w:t>,</w:t>
      </w:r>
      <w:r w:rsidRPr="00AC32AC" w:rsidR="00A73517">
        <w:rPr>
          <w:sz w:val="26"/>
          <w:szCs w:val="26"/>
        </w:rPr>
        <w:t xml:space="preserve"> </w:t>
      </w:r>
      <w:r w:rsidRPr="00AC32AC">
        <w:rPr>
          <w:bCs/>
          <w:kern w:val="36"/>
          <w:sz w:val="26"/>
          <w:szCs w:val="26"/>
        </w:rPr>
        <w:t>управляя тра</w:t>
      </w:r>
      <w:r w:rsidRPr="00AC32AC" w:rsidR="00FD2F0F">
        <w:rPr>
          <w:bCs/>
          <w:kern w:val="36"/>
          <w:sz w:val="26"/>
          <w:szCs w:val="26"/>
        </w:rPr>
        <w:t xml:space="preserve">нспортным средством – </w:t>
      </w:r>
      <w:r w:rsidRPr="00AC32AC" w:rsidR="00CA5A93">
        <w:rPr>
          <w:bCs/>
          <w:kern w:val="36"/>
          <w:sz w:val="26"/>
          <w:szCs w:val="26"/>
        </w:rPr>
        <w:t>а</w:t>
      </w:r>
      <w:r w:rsidRPr="00AC32AC" w:rsidR="004F56EF">
        <w:rPr>
          <w:bCs/>
          <w:kern w:val="36"/>
          <w:sz w:val="26"/>
          <w:szCs w:val="26"/>
        </w:rPr>
        <w:t>втомобиль</w:t>
      </w:r>
      <w:r w:rsidRPr="00AC32AC" w:rsidR="00CA5A93">
        <w:rPr>
          <w:bCs/>
          <w:kern w:val="36"/>
          <w:sz w:val="26"/>
          <w:szCs w:val="26"/>
        </w:rPr>
        <w:t xml:space="preserve"> «</w:t>
      </w:r>
      <w:r w:rsidRPr="00AC32AC">
        <w:rPr>
          <w:bCs/>
          <w:kern w:val="36"/>
          <w:sz w:val="26"/>
          <w:szCs w:val="26"/>
        </w:rPr>
        <w:t>МАРКА</w:t>
      </w:r>
      <w:r w:rsidRPr="00AC32AC" w:rsidR="00CA5A93">
        <w:rPr>
          <w:bCs/>
          <w:kern w:val="36"/>
          <w:sz w:val="26"/>
          <w:szCs w:val="26"/>
        </w:rPr>
        <w:t>»</w:t>
      </w:r>
      <w:r w:rsidRPr="00AC32AC">
        <w:rPr>
          <w:bCs/>
          <w:kern w:val="36"/>
          <w:sz w:val="26"/>
          <w:szCs w:val="26"/>
        </w:rPr>
        <w:t>, государственн</w:t>
      </w:r>
      <w:r w:rsidRPr="00AC32AC" w:rsidR="00CA5A93">
        <w:rPr>
          <w:bCs/>
          <w:kern w:val="36"/>
          <w:sz w:val="26"/>
          <w:szCs w:val="26"/>
        </w:rPr>
        <w:t>ый</w:t>
      </w:r>
      <w:r w:rsidRPr="00AC32AC">
        <w:rPr>
          <w:bCs/>
          <w:kern w:val="36"/>
          <w:sz w:val="26"/>
          <w:szCs w:val="26"/>
        </w:rPr>
        <w:t xml:space="preserve"> регистрационн</w:t>
      </w:r>
      <w:r w:rsidRPr="00AC32AC" w:rsidR="00CA5A93">
        <w:rPr>
          <w:bCs/>
          <w:kern w:val="36"/>
          <w:sz w:val="26"/>
          <w:szCs w:val="26"/>
        </w:rPr>
        <w:t>ый</w:t>
      </w:r>
      <w:r w:rsidRPr="00AC32AC" w:rsidR="00A01A33">
        <w:rPr>
          <w:bCs/>
          <w:kern w:val="36"/>
          <w:sz w:val="26"/>
          <w:szCs w:val="26"/>
        </w:rPr>
        <w:t xml:space="preserve"> </w:t>
      </w:r>
      <w:r w:rsidRPr="00AC32AC">
        <w:rPr>
          <w:bCs/>
          <w:kern w:val="36"/>
          <w:sz w:val="26"/>
          <w:szCs w:val="26"/>
        </w:rPr>
        <w:t>знак</w:t>
      </w:r>
      <w:r w:rsidRPr="00AC32AC" w:rsidR="00CA5A93">
        <w:rPr>
          <w:bCs/>
          <w:kern w:val="36"/>
          <w:sz w:val="26"/>
          <w:szCs w:val="26"/>
        </w:rPr>
        <w:t xml:space="preserve"> </w:t>
      </w:r>
      <w:r w:rsidRPr="00AC32AC">
        <w:rPr>
          <w:bCs/>
          <w:kern w:val="36"/>
          <w:sz w:val="26"/>
          <w:szCs w:val="26"/>
        </w:rPr>
        <w:t>НОМЕР</w:t>
      </w:r>
      <w:r w:rsidRPr="00AC32AC" w:rsidR="00B56D32">
        <w:rPr>
          <w:bCs/>
          <w:kern w:val="36"/>
          <w:sz w:val="26"/>
          <w:szCs w:val="26"/>
        </w:rPr>
        <w:t xml:space="preserve">, </w:t>
      </w:r>
      <w:r w:rsidRPr="00AC32AC" w:rsidR="007642BE">
        <w:rPr>
          <w:sz w:val="26"/>
          <w:szCs w:val="26"/>
        </w:rPr>
        <w:t xml:space="preserve">на </w:t>
      </w:r>
      <w:r w:rsidRPr="00AC32AC">
        <w:rPr>
          <w:sz w:val="26"/>
          <w:szCs w:val="26"/>
        </w:rPr>
        <w:t>МЕСТО</w:t>
      </w:r>
      <w:r w:rsidRPr="00AC32AC" w:rsidR="003E3A4D">
        <w:rPr>
          <w:sz w:val="26"/>
          <w:szCs w:val="26"/>
        </w:rPr>
        <w:t>,</w:t>
      </w:r>
      <w:r w:rsidRPr="00AC32AC" w:rsidR="001A6E3A">
        <w:rPr>
          <w:sz w:val="26"/>
          <w:szCs w:val="26"/>
        </w:rPr>
        <w:t xml:space="preserve"> </w:t>
      </w:r>
      <w:r w:rsidRPr="00AC32AC" w:rsidR="00C169B3">
        <w:rPr>
          <w:bCs/>
          <w:kern w:val="36"/>
          <w:sz w:val="26"/>
          <w:szCs w:val="26"/>
        </w:rPr>
        <w:t>с</w:t>
      </w:r>
      <w:r w:rsidRPr="00AC32AC">
        <w:rPr>
          <w:bCs/>
          <w:kern w:val="36"/>
          <w:sz w:val="26"/>
          <w:szCs w:val="26"/>
        </w:rPr>
        <w:t xml:space="preserve"> признак</w:t>
      </w:r>
      <w:r w:rsidRPr="00AC32AC" w:rsidR="00C169B3">
        <w:rPr>
          <w:bCs/>
          <w:kern w:val="36"/>
          <w:sz w:val="26"/>
          <w:szCs w:val="26"/>
        </w:rPr>
        <w:t>ами</w:t>
      </w:r>
      <w:r w:rsidRPr="00AC32AC">
        <w:rPr>
          <w:bCs/>
          <w:kern w:val="36"/>
          <w:sz w:val="26"/>
          <w:szCs w:val="26"/>
        </w:rPr>
        <w:t xml:space="preserve"> опьянения</w:t>
      </w:r>
      <w:r w:rsidRPr="00AC32AC" w:rsidR="008F56F5">
        <w:rPr>
          <w:bCs/>
          <w:kern w:val="36"/>
          <w:sz w:val="26"/>
          <w:szCs w:val="26"/>
        </w:rPr>
        <w:t xml:space="preserve"> </w:t>
      </w:r>
      <w:r w:rsidRPr="00AC32AC" w:rsidR="00F00B54">
        <w:rPr>
          <w:bCs/>
          <w:kern w:val="36"/>
          <w:sz w:val="26"/>
          <w:szCs w:val="26"/>
        </w:rPr>
        <w:t>–</w:t>
      </w:r>
      <w:r w:rsidRPr="00AC32AC" w:rsidR="000B0273">
        <w:rPr>
          <w:bCs/>
          <w:kern w:val="36"/>
          <w:sz w:val="26"/>
          <w:szCs w:val="26"/>
        </w:rPr>
        <w:t xml:space="preserve"> </w:t>
      </w:r>
      <w:r w:rsidRPr="00AC32AC">
        <w:rPr>
          <w:bCs/>
          <w:kern w:val="36"/>
          <w:sz w:val="26"/>
          <w:szCs w:val="26"/>
        </w:rPr>
        <w:t xml:space="preserve">резкое изменение окраски </w:t>
      </w:r>
      <w:r w:rsidRPr="00AC32AC">
        <w:rPr>
          <w:bCs/>
          <w:kern w:val="36"/>
          <w:sz w:val="26"/>
          <w:szCs w:val="26"/>
        </w:rPr>
        <w:t>кожных покровов лица</w:t>
      </w:r>
      <w:r w:rsidRPr="00AC32AC" w:rsidR="007D5373">
        <w:rPr>
          <w:bCs/>
          <w:kern w:val="36"/>
          <w:sz w:val="26"/>
          <w:szCs w:val="26"/>
        </w:rPr>
        <w:t xml:space="preserve">, </w:t>
      </w:r>
      <w:r w:rsidRPr="00AC32AC">
        <w:rPr>
          <w:bCs/>
          <w:kern w:val="36"/>
          <w:sz w:val="26"/>
          <w:szCs w:val="26"/>
        </w:rPr>
        <w:t xml:space="preserve">в нарушение п.2.3.2 Правил дорожного движения </w:t>
      </w:r>
      <w:r w:rsidRPr="00AC32AC" w:rsidR="00A32B7B">
        <w:rPr>
          <w:bCs/>
          <w:kern w:val="36"/>
          <w:sz w:val="26"/>
          <w:szCs w:val="26"/>
        </w:rPr>
        <w:t>не выполнил законного требования должностного лица, уполномоченного на осуществление федерального государственного надзора в области безопасности дорожного движения</w:t>
      </w:r>
      <w:r w:rsidRPr="00AC32AC" w:rsidR="001A6E3A">
        <w:rPr>
          <w:bCs/>
          <w:kern w:val="36"/>
          <w:sz w:val="26"/>
          <w:szCs w:val="26"/>
        </w:rPr>
        <w:t>,</w:t>
      </w:r>
      <w:r w:rsidRPr="00AC32AC" w:rsidR="00A32B7B">
        <w:rPr>
          <w:bCs/>
          <w:kern w:val="36"/>
          <w:sz w:val="26"/>
          <w:szCs w:val="26"/>
        </w:rPr>
        <w:t xml:space="preserve"> о прохождении медицинского освидетельствования на состояние опьянения и</w:t>
      </w:r>
      <w:r w:rsidRPr="00AC32AC" w:rsidR="00A32B7B">
        <w:rPr>
          <w:bCs/>
          <w:kern w:val="36"/>
          <w:sz w:val="26"/>
          <w:szCs w:val="26"/>
        </w:rPr>
        <w:t xml:space="preserve"> </w:t>
      </w:r>
      <w:r w:rsidRPr="00AC32AC" w:rsidR="006C174C">
        <w:rPr>
          <w:bCs/>
          <w:kern w:val="36"/>
          <w:sz w:val="26"/>
          <w:szCs w:val="26"/>
        </w:rPr>
        <w:t>е</w:t>
      </w:r>
      <w:r w:rsidRPr="00AC32AC" w:rsidR="00D65D7C">
        <w:rPr>
          <w:bCs/>
          <w:kern w:val="36"/>
          <w:sz w:val="26"/>
          <w:szCs w:val="26"/>
        </w:rPr>
        <w:t>го</w:t>
      </w:r>
      <w:r w:rsidRPr="00AC32AC" w:rsidR="00A32B7B">
        <w:rPr>
          <w:bCs/>
          <w:kern w:val="36"/>
          <w:sz w:val="26"/>
          <w:szCs w:val="26"/>
        </w:rPr>
        <w:t xml:space="preserve"> бездействи</w:t>
      </w:r>
      <w:r w:rsidRPr="00AC32AC" w:rsidR="000B0273">
        <w:rPr>
          <w:bCs/>
          <w:kern w:val="36"/>
          <w:sz w:val="26"/>
          <w:szCs w:val="26"/>
        </w:rPr>
        <w:t>я</w:t>
      </w:r>
      <w:r w:rsidRPr="00AC32AC" w:rsidR="00A32B7B">
        <w:rPr>
          <w:bCs/>
          <w:kern w:val="36"/>
          <w:sz w:val="26"/>
          <w:szCs w:val="26"/>
        </w:rPr>
        <w:t xml:space="preserve"> не содерж</w:t>
      </w:r>
      <w:r w:rsidRPr="00AC32AC" w:rsidR="000B0273">
        <w:rPr>
          <w:bCs/>
          <w:kern w:val="36"/>
          <w:sz w:val="26"/>
          <w:szCs w:val="26"/>
        </w:rPr>
        <w:t>а</w:t>
      </w:r>
      <w:r w:rsidRPr="00AC32AC" w:rsidR="00A32B7B">
        <w:rPr>
          <w:bCs/>
          <w:kern w:val="36"/>
          <w:sz w:val="26"/>
          <w:szCs w:val="26"/>
        </w:rPr>
        <w:t xml:space="preserve">т </w:t>
      </w:r>
      <w:r w:rsidRPr="00AC32AC" w:rsidR="000B0273">
        <w:rPr>
          <w:bCs/>
          <w:kern w:val="36"/>
          <w:sz w:val="26"/>
          <w:szCs w:val="26"/>
        </w:rPr>
        <w:t xml:space="preserve">признаков </w:t>
      </w:r>
      <w:r w:rsidRPr="00AC32AC" w:rsidR="00A32B7B">
        <w:rPr>
          <w:bCs/>
          <w:kern w:val="36"/>
          <w:sz w:val="26"/>
          <w:szCs w:val="26"/>
        </w:rPr>
        <w:t>уголовно</w:t>
      </w:r>
      <w:r w:rsidRPr="00AC32AC" w:rsidR="000B0273">
        <w:rPr>
          <w:bCs/>
          <w:kern w:val="36"/>
          <w:sz w:val="26"/>
          <w:szCs w:val="26"/>
        </w:rPr>
        <w:t>-</w:t>
      </w:r>
      <w:r w:rsidRPr="00AC32AC" w:rsidR="00A32B7B">
        <w:rPr>
          <w:bCs/>
          <w:kern w:val="36"/>
          <w:sz w:val="26"/>
          <w:szCs w:val="26"/>
        </w:rPr>
        <w:t>наказуемого деяния.</w:t>
      </w:r>
    </w:p>
    <w:p w:rsidR="00BE3390" w:rsidRPr="00AC32AC" w:rsidP="00BE3390">
      <w:pPr>
        <w:ind w:firstLine="708"/>
        <w:jc w:val="both"/>
        <w:outlineLvl w:val="0"/>
        <w:rPr>
          <w:sz w:val="26"/>
          <w:szCs w:val="26"/>
        </w:rPr>
      </w:pPr>
      <w:r w:rsidRPr="00AC32AC">
        <w:rPr>
          <w:sz w:val="26"/>
          <w:szCs w:val="26"/>
        </w:rPr>
        <w:t xml:space="preserve">Транспортное </w:t>
      </w:r>
      <w:r w:rsidRPr="00AC32AC" w:rsidR="005B3FC4">
        <w:rPr>
          <w:sz w:val="26"/>
          <w:szCs w:val="26"/>
        </w:rPr>
        <w:t xml:space="preserve">средство – </w:t>
      </w:r>
      <w:r w:rsidRPr="00AC32AC" w:rsidR="00D272CC">
        <w:rPr>
          <w:bCs/>
          <w:kern w:val="36"/>
          <w:sz w:val="26"/>
          <w:szCs w:val="26"/>
        </w:rPr>
        <w:t>а/</w:t>
      </w:r>
      <w:r w:rsidRPr="00AC32AC" w:rsidR="00D272CC">
        <w:rPr>
          <w:bCs/>
          <w:kern w:val="36"/>
          <w:sz w:val="26"/>
          <w:szCs w:val="26"/>
        </w:rPr>
        <w:t>м</w:t>
      </w:r>
      <w:r w:rsidRPr="00AC32AC" w:rsidR="00D272CC">
        <w:rPr>
          <w:bCs/>
          <w:kern w:val="36"/>
          <w:sz w:val="26"/>
          <w:szCs w:val="26"/>
        </w:rPr>
        <w:t xml:space="preserve"> «</w:t>
      </w:r>
      <w:r w:rsidRPr="00AC32AC">
        <w:rPr>
          <w:bCs/>
          <w:kern w:val="36"/>
          <w:sz w:val="26"/>
          <w:szCs w:val="26"/>
        </w:rPr>
        <w:t>МАРКА</w:t>
      </w:r>
      <w:r w:rsidRPr="00AC32AC" w:rsidR="00D272CC">
        <w:rPr>
          <w:bCs/>
          <w:kern w:val="36"/>
          <w:sz w:val="26"/>
          <w:szCs w:val="26"/>
        </w:rPr>
        <w:t xml:space="preserve">», государственный регистрационный знак </w:t>
      </w:r>
      <w:r w:rsidRPr="00AC32AC">
        <w:rPr>
          <w:bCs/>
          <w:kern w:val="36"/>
          <w:sz w:val="26"/>
          <w:szCs w:val="26"/>
        </w:rPr>
        <w:t>НОМЕР</w:t>
      </w:r>
      <w:r w:rsidRPr="00AC32AC" w:rsidR="005B3FC4">
        <w:rPr>
          <w:bCs/>
          <w:kern w:val="36"/>
          <w:sz w:val="26"/>
          <w:szCs w:val="26"/>
        </w:rPr>
        <w:t>,</w:t>
      </w:r>
      <w:r w:rsidRPr="00AC32AC" w:rsidR="005B3FC4">
        <w:rPr>
          <w:sz w:val="26"/>
          <w:szCs w:val="26"/>
        </w:rPr>
        <w:t xml:space="preserve"> </w:t>
      </w:r>
      <w:r w:rsidRPr="00AC32AC" w:rsidR="003E0C6B">
        <w:rPr>
          <w:sz w:val="26"/>
          <w:szCs w:val="26"/>
        </w:rPr>
        <w:t xml:space="preserve">принадлежит </w:t>
      </w:r>
      <w:r w:rsidRPr="00AC32AC" w:rsidR="00D272CC">
        <w:rPr>
          <w:bCs/>
          <w:kern w:val="36"/>
          <w:sz w:val="26"/>
          <w:szCs w:val="26"/>
        </w:rPr>
        <w:t>Саса</w:t>
      </w:r>
      <w:r w:rsidRPr="00AC32AC" w:rsidR="00D272CC">
        <w:rPr>
          <w:bCs/>
          <w:kern w:val="36"/>
          <w:sz w:val="26"/>
          <w:szCs w:val="26"/>
        </w:rPr>
        <w:t xml:space="preserve"> Е.А.</w:t>
      </w:r>
    </w:p>
    <w:p w:rsidR="004F56EF" w:rsidRPr="00AC32AC" w:rsidP="002A4ED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C32AC">
        <w:rPr>
          <w:rFonts w:eastAsia="Calibri"/>
          <w:sz w:val="26"/>
          <w:szCs w:val="26"/>
          <w:lang w:eastAsia="en-US"/>
        </w:rPr>
        <w:t>В суде</w:t>
      </w:r>
      <w:r w:rsidRPr="00AC32AC">
        <w:rPr>
          <w:rFonts w:eastAsia="Calibri"/>
          <w:sz w:val="26"/>
          <w:szCs w:val="26"/>
          <w:lang w:eastAsia="en-US"/>
        </w:rPr>
        <w:t xml:space="preserve">бное заседание </w:t>
      </w:r>
      <w:r w:rsidRPr="00AC32AC" w:rsidR="00D272CC">
        <w:rPr>
          <w:bCs/>
          <w:kern w:val="36"/>
          <w:sz w:val="26"/>
          <w:szCs w:val="26"/>
        </w:rPr>
        <w:t xml:space="preserve">Саса Е.А. </w:t>
      </w:r>
      <w:r w:rsidRPr="00AC32AC">
        <w:rPr>
          <w:rFonts w:eastAsia="Calibri"/>
          <w:sz w:val="26"/>
          <w:szCs w:val="26"/>
          <w:lang w:eastAsia="en-US"/>
        </w:rPr>
        <w:t xml:space="preserve">не явился, о времени и месте рассмотрения дела извещен надлежащим образом, </w:t>
      </w:r>
      <w:r w:rsidRPr="00AC32AC">
        <w:rPr>
          <w:rFonts w:eastAsia="Calibri"/>
          <w:sz w:val="26"/>
          <w:szCs w:val="26"/>
          <w:lang w:eastAsia="en-US"/>
        </w:rPr>
        <w:t xml:space="preserve">что подтверждается распечаткой отчета об отслеживании отправлений, согласно которому повестка получена 26.03.2025 года., </w:t>
      </w:r>
      <w:r w:rsidRPr="00AC32AC" w:rsidR="00D272CC">
        <w:rPr>
          <w:rFonts w:eastAsia="Calibri"/>
          <w:sz w:val="26"/>
          <w:szCs w:val="26"/>
          <w:lang w:eastAsia="en-US"/>
        </w:rPr>
        <w:t xml:space="preserve">причины неявки суду не сообщил. </w:t>
      </w:r>
      <w:r w:rsidRPr="00AC32AC">
        <w:rPr>
          <w:rFonts w:eastAsia="Calibri"/>
          <w:sz w:val="26"/>
          <w:szCs w:val="26"/>
          <w:lang w:eastAsia="en-US"/>
        </w:rPr>
        <w:t xml:space="preserve">Явку своего представителя не обеспечил. </w:t>
      </w:r>
      <w:r w:rsidRPr="00AC32AC">
        <w:rPr>
          <w:rFonts w:eastAsia="Calibri"/>
          <w:sz w:val="26"/>
          <w:szCs w:val="26"/>
          <w:lang w:eastAsia="en-US"/>
        </w:rPr>
        <w:t xml:space="preserve">Ходатайств об отложении рассмотрения дела мировому судье от </w:t>
      </w:r>
      <w:r w:rsidRPr="00AC32AC" w:rsidR="00C73B45">
        <w:rPr>
          <w:bCs/>
          <w:kern w:val="36"/>
          <w:sz w:val="26"/>
          <w:szCs w:val="26"/>
        </w:rPr>
        <w:t>Саса Е.А.</w:t>
      </w:r>
      <w:r w:rsidRPr="00AC32AC">
        <w:rPr>
          <w:rFonts w:eastAsia="Calibri"/>
          <w:sz w:val="26"/>
          <w:szCs w:val="26"/>
          <w:lang w:eastAsia="en-US"/>
        </w:rPr>
        <w:t xml:space="preserve"> не поступало.</w:t>
      </w:r>
      <w:r w:rsidRPr="00AC32AC" w:rsidR="00C73B45">
        <w:rPr>
          <w:rFonts w:eastAsia="Calibri"/>
          <w:sz w:val="26"/>
          <w:szCs w:val="26"/>
          <w:lang w:eastAsia="en-US"/>
        </w:rPr>
        <w:t xml:space="preserve"> </w:t>
      </w:r>
    </w:p>
    <w:p w:rsidR="002A4EDE" w:rsidRPr="00AC32AC" w:rsidP="002A4ED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C32AC">
        <w:rPr>
          <w:rFonts w:eastAsia="Calibri"/>
          <w:sz w:val="26"/>
          <w:szCs w:val="26"/>
          <w:lang w:eastAsia="en-US"/>
        </w:rPr>
        <w:t xml:space="preserve">Защитник </w:t>
      </w:r>
      <w:r w:rsidRPr="00AC32AC" w:rsidR="000851BA">
        <w:rPr>
          <w:rFonts w:eastAsia="Calibri"/>
          <w:sz w:val="26"/>
          <w:szCs w:val="26"/>
          <w:lang w:eastAsia="en-US"/>
        </w:rPr>
        <w:t>Саса</w:t>
      </w:r>
      <w:r w:rsidRPr="00AC32AC" w:rsidR="000851BA">
        <w:rPr>
          <w:rFonts w:eastAsia="Calibri"/>
          <w:sz w:val="26"/>
          <w:szCs w:val="26"/>
          <w:lang w:eastAsia="en-US"/>
        </w:rPr>
        <w:t xml:space="preserve"> Е.А. </w:t>
      </w:r>
      <w:r w:rsidRPr="00AC32AC">
        <w:rPr>
          <w:rFonts w:eastAsia="Calibri"/>
          <w:sz w:val="26"/>
          <w:szCs w:val="26"/>
          <w:lang w:eastAsia="en-US"/>
        </w:rPr>
        <w:t>–</w:t>
      </w:r>
      <w:r w:rsidRPr="00AC32AC" w:rsidR="000851BA">
        <w:rPr>
          <w:rFonts w:eastAsia="Calibri"/>
          <w:sz w:val="26"/>
          <w:szCs w:val="26"/>
          <w:lang w:eastAsia="en-US"/>
        </w:rPr>
        <w:t xml:space="preserve"> </w:t>
      </w:r>
      <w:r w:rsidRPr="00AC32AC">
        <w:rPr>
          <w:rFonts w:eastAsia="Calibri"/>
          <w:sz w:val="26"/>
          <w:szCs w:val="26"/>
          <w:lang w:eastAsia="en-US"/>
        </w:rPr>
        <w:t>ФИО</w:t>
      </w:r>
      <w:r w:rsidRPr="00AC32AC">
        <w:rPr>
          <w:rFonts w:eastAsia="Calibri"/>
          <w:sz w:val="26"/>
          <w:szCs w:val="26"/>
          <w:lang w:eastAsia="en-US"/>
        </w:rPr>
        <w:t>1</w:t>
      </w:r>
      <w:r w:rsidRPr="00AC32AC" w:rsidR="000851BA">
        <w:rPr>
          <w:rFonts w:eastAsia="Calibri"/>
          <w:sz w:val="26"/>
          <w:szCs w:val="26"/>
          <w:lang w:eastAsia="en-US"/>
        </w:rPr>
        <w:t xml:space="preserve">,  действующая </w:t>
      </w:r>
      <w:r w:rsidRPr="00AC32AC">
        <w:rPr>
          <w:rFonts w:eastAsia="Calibri"/>
          <w:sz w:val="26"/>
          <w:szCs w:val="26"/>
          <w:lang w:eastAsia="en-US"/>
        </w:rPr>
        <w:t xml:space="preserve">по доверенности </w:t>
      </w:r>
      <w:r w:rsidRPr="00AC32AC">
        <w:rPr>
          <w:rFonts w:eastAsia="Calibri"/>
          <w:sz w:val="26"/>
          <w:szCs w:val="26"/>
          <w:lang w:eastAsia="en-US"/>
        </w:rPr>
        <w:t>о времени и месте рассмотрения дела</w:t>
      </w:r>
      <w:r w:rsidRPr="00AC32AC" w:rsidR="000851BA">
        <w:rPr>
          <w:rFonts w:eastAsia="Calibri"/>
          <w:sz w:val="26"/>
          <w:szCs w:val="26"/>
          <w:lang w:eastAsia="en-US"/>
        </w:rPr>
        <w:t xml:space="preserve"> уведомлена</w:t>
      </w:r>
      <w:r w:rsidRPr="00AC32AC">
        <w:rPr>
          <w:rFonts w:eastAsia="Calibri"/>
          <w:sz w:val="26"/>
          <w:szCs w:val="26"/>
          <w:lang w:eastAsia="en-US"/>
        </w:rPr>
        <w:t xml:space="preserve">, </w:t>
      </w:r>
      <w:r w:rsidRPr="00AC32AC" w:rsidR="000851BA">
        <w:rPr>
          <w:rFonts w:eastAsia="Calibri"/>
          <w:sz w:val="26"/>
          <w:szCs w:val="26"/>
          <w:lang w:eastAsia="en-US"/>
        </w:rPr>
        <w:t xml:space="preserve">01.04.205 года при </w:t>
      </w:r>
      <w:r w:rsidRPr="00AC32AC">
        <w:rPr>
          <w:rFonts w:eastAsia="Calibri"/>
          <w:sz w:val="26"/>
          <w:szCs w:val="26"/>
          <w:lang w:eastAsia="en-US"/>
        </w:rPr>
        <w:t>ознакомлен</w:t>
      </w:r>
      <w:r w:rsidRPr="00AC32AC" w:rsidR="000851BA">
        <w:rPr>
          <w:rFonts w:eastAsia="Calibri"/>
          <w:sz w:val="26"/>
          <w:szCs w:val="26"/>
          <w:lang w:eastAsia="en-US"/>
        </w:rPr>
        <w:t>ии</w:t>
      </w:r>
      <w:r w:rsidRPr="00AC32AC">
        <w:rPr>
          <w:rFonts w:eastAsia="Calibri"/>
          <w:sz w:val="26"/>
          <w:szCs w:val="26"/>
          <w:lang w:eastAsia="en-US"/>
        </w:rPr>
        <w:t xml:space="preserve"> с материалами дела</w:t>
      </w:r>
      <w:r w:rsidRPr="00AC32AC" w:rsidR="00690CEF">
        <w:rPr>
          <w:rFonts w:eastAsia="Calibri"/>
          <w:sz w:val="26"/>
          <w:szCs w:val="26"/>
          <w:lang w:eastAsia="en-US"/>
        </w:rPr>
        <w:t>, причины неявки суду не сообщила</w:t>
      </w:r>
      <w:r w:rsidRPr="00AC32AC" w:rsidR="000851BA">
        <w:rPr>
          <w:rFonts w:eastAsia="Calibri"/>
          <w:sz w:val="26"/>
          <w:szCs w:val="26"/>
          <w:lang w:eastAsia="en-US"/>
        </w:rPr>
        <w:t>, ходатайств об отложении также не поступало.</w:t>
      </w:r>
      <w:r w:rsidRPr="00AC32AC">
        <w:rPr>
          <w:rFonts w:eastAsia="Calibri"/>
          <w:sz w:val="26"/>
          <w:szCs w:val="26"/>
          <w:lang w:eastAsia="en-US"/>
        </w:rPr>
        <w:t xml:space="preserve"> </w:t>
      </w:r>
    </w:p>
    <w:p w:rsidR="002A4EDE" w:rsidRPr="00AC32AC" w:rsidP="002A4ED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C32AC">
        <w:rPr>
          <w:rFonts w:eastAsia="Calibri"/>
          <w:sz w:val="26"/>
          <w:szCs w:val="26"/>
          <w:lang w:eastAsia="en-US"/>
        </w:rPr>
        <w:t xml:space="preserve">На основании </w:t>
      </w:r>
      <w:r w:rsidRPr="00AC32AC">
        <w:rPr>
          <w:rFonts w:eastAsia="Calibri"/>
          <w:sz w:val="26"/>
          <w:szCs w:val="26"/>
          <w:lang w:eastAsia="en-US"/>
        </w:rPr>
        <w:t>изложенн</w:t>
      </w:r>
      <w:r w:rsidRPr="00AC32AC">
        <w:rPr>
          <w:rFonts w:eastAsia="Calibri"/>
          <w:sz w:val="26"/>
          <w:szCs w:val="26"/>
          <w:lang w:eastAsia="en-US"/>
        </w:rPr>
        <w:t>ого</w:t>
      </w:r>
      <w:r w:rsidRPr="00AC32AC">
        <w:rPr>
          <w:rFonts w:eastAsia="Calibri"/>
          <w:sz w:val="26"/>
          <w:szCs w:val="26"/>
          <w:lang w:eastAsia="en-US"/>
        </w:rPr>
        <w:t xml:space="preserve">, судья признает причины неявки </w:t>
      </w:r>
      <w:r w:rsidRPr="00AC32AC" w:rsidR="00C73B45">
        <w:rPr>
          <w:bCs/>
          <w:kern w:val="36"/>
          <w:sz w:val="26"/>
          <w:szCs w:val="26"/>
        </w:rPr>
        <w:t>Саса Е.А.</w:t>
      </w:r>
      <w:r w:rsidRPr="00AC32AC">
        <w:rPr>
          <w:rFonts w:eastAsia="Calibri"/>
          <w:sz w:val="26"/>
          <w:szCs w:val="26"/>
          <w:lang w:eastAsia="en-US"/>
        </w:rPr>
        <w:t xml:space="preserve"> в судебное заседание неуважительными и полагает возможным рассмотреть данное д</w:t>
      </w:r>
      <w:r w:rsidRPr="00AC32AC">
        <w:rPr>
          <w:rFonts w:eastAsia="Calibri"/>
          <w:sz w:val="26"/>
          <w:szCs w:val="26"/>
          <w:lang w:eastAsia="en-US"/>
        </w:rPr>
        <w:t>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</w:t>
      </w:r>
      <w:r w:rsidRPr="00AC32AC">
        <w:rPr>
          <w:rFonts w:eastAsia="Calibri"/>
          <w:sz w:val="26"/>
          <w:szCs w:val="26"/>
          <w:lang w:eastAsia="en-US"/>
        </w:rPr>
        <w:t>я рассмотрения дела об административном правонарушении по существу.</w:t>
      </w:r>
    </w:p>
    <w:p w:rsidR="006C174C" w:rsidRPr="00AC32AC" w:rsidP="004949A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C32AC">
        <w:rPr>
          <w:sz w:val="26"/>
          <w:szCs w:val="26"/>
        </w:rPr>
        <w:t>Судья, исследовав в совокупности материалы дела об административном правонарушении</w:t>
      </w:r>
      <w:r w:rsidRPr="00AC32AC" w:rsidR="00D65D7C">
        <w:rPr>
          <w:sz w:val="26"/>
          <w:szCs w:val="26"/>
        </w:rPr>
        <w:t>,</w:t>
      </w:r>
      <w:r w:rsidRPr="00AC32AC" w:rsidR="00BD48B1">
        <w:rPr>
          <w:sz w:val="26"/>
          <w:szCs w:val="26"/>
        </w:rPr>
        <w:t xml:space="preserve"> </w:t>
      </w:r>
      <w:r w:rsidRPr="00AC32AC">
        <w:rPr>
          <w:sz w:val="26"/>
          <w:szCs w:val="26"/>
        </w:rPr>
        <w:t xml:space="preserve">оценив доказательства и обстоятельства, в соответствии с общими </w:t>
      </w:r>
      <w:r w:rsidRPr="00AC32AC">
        <w:rPr>
          <w:sz w:val="26"/>
          <w:szCs w:val="26"/>
        </w:rPr>
        <w:t xml:space="preserve">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о наличии в действиях </w:t>
      </w:r>
      <w:r w:rsidRPr="00AC32AC" w:rsidR="00C73B45">
        <w:rPr>
          <w:bCs/>
          <w:kern w:val="36"/>
          <w:sz w:val="26"/>
          <w:szCs w:val="26"/>
        </w:rPr>
        <w:t>Саса Е.А.</w:t>
      </w:r>
      <w:r w:rsidRPr="00AC32AC">
        <w:rPr>
          <w:sz w:val="26"/>
          <w:szCs w:val="26"/>
        </w:rPr>
        <w:t xml:space="preserve"> состава правонарушения, предусмотренног</w:t>
      </w:r>
      <w:r w:rsidRPr="00AC32AC">
        <w:rPr>
          <w:sz w:val="26"/>
          <w:szCs w:val="26"/>
        </w:rPr>
        <w:t>о ч. 1 ст. 12.26 КоАП РФ, исходя из следующего.</w:t>
      </w:r>
      <w:r w:rsidRPr="00AC32AC" w:rsidR="006860F3">
        <w:rPr>
          <w:rFonts w:eastAsia="Calibri"/>
          <w:sz w:val="26"/>
          <w:szCs w:val="26"/>
          <w:lang w:eastAsia="en-US"/>
        </w:rPr>
        <w:t xml:space="preserve"> </w:t>
      </w:r>
    </w:p>
    <w:p w:rsidR="00BE3390" w:rsidRPr="00AC32AC" w:rsidP="004949A3">
      <w:pPr>
        <w:ind w:firstLine="709"/>
        <w:jc w:val="both"/>
        <w:rPr>
          <w:rFonts w:eastAsia="Calibri"/>
          <w:sz w:val="26"/>
          <w:szCs w:val="26"/>
        </w:rPr>
      </w:pPr>
      <w:r w:rsidRPr="00AC32AC">
        <w:rPr>
          <w:rFonts w:eastAsia="Calibri"/>
          <w:sz w:val="26"/>
          <w:szCs w:val="26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</w:t>
      </w:r>
      <w:r w:rsidRPr="00AC32AC">
        <w:rPr>
          <w:rFonts w:eastAsia="Calibri"/>
          <w:sz w:val="26"/>
          <w:szCs w:val="26"/>
        </w:rPr>
        <w:t>о</w:t>
      </w:r>
      <w:r w:rsidRPr="00AC32AC">
        <w:rPr>
          <w:rFonts w:eastAsia="Calibri"/>
          <w:sz w:val="26"/>
          <w:szCs w:val="26"/>
        </w:rPr>
        <w:t xml:space="preserve">свидетельствования на состояние опьянения, если такие действия (бездействие) не содержат уголовно наказуемого деяния. </w:t>
      </w:r>
    </w:p>
    <w:p w:rsidR="00BE3390" w:rsidRPr="00AC32AC" w:rsidP="00BE3390">
      <w:pPr>
        <w:ind w:firstLine="708"/>
        <w:jc w:val="both"/>
        <w:rPr>
          <w:rFonts w:eastAsia="Calibri"/>
          <w:sz w:val="26"/>
          <w:szCs w:val="26"/>
        </w:rPr>
      </w:pPr>
      <w:r w:rsidRPr="00AC32AC">
        <w:rPr>
          <w:rFonts w:eastAsia="Calibri"/>
          <w:sz w:val="26"/>
          <w:szCs w:val="26"/>
        </w:rPr>
        <w:t>В соответствии с п. 2.3.2 ПДД РФ, водитель обязан по требованию должностных лиц, которым предоставлено право госу</w:t>
      </w:r>
      <w:r w:rsidRPr="00AC32AC" w:rsidR="00A5299E">
        <w:rPr>
          <w:rFonts w:eastAsia="Calibri"/>
          <w:sz w:val="26"/>
          <w:szCs w:val="26"/>
        </w:rPr>
        <w:t xml:space="preserve">дарственного надзора и контроля </w:t>
      </w:r>
      <w:r w:rsidRPr="00AC32AC">
        <w:rPr>
          <w:rFonts w:eastAsia="Calibri"/>
          <w:sz w:val="26"/>
          <w:szCs w:val="26"/>
        </w:rPr>
        <w:t xml:space="preserve">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BE3390" w:rsidRPr="00AC32AC" w:rsidP="00C73B45">
      <w:pPr>
        <w:ind w:firstLine="708"/>
        <w:jc w:val="both"/>
        <w:outlineLvl w:val="0"/>
        <w:rPr>
          <w:bCs/>
          <w:kern w:val="36"/>
          <w:sz w:val="26"/>
          <w:szCs w:val="26"/>
        </w:rPr>
      </w:pPr>
      <w:r w:rsidRPr="00AC32AC">
        <w:rPr>
          <w:rFonts w:eastAsia="Calibri"/>
          <w:sz w:val="26"/>
          <w:szCs w:val="26"/>
        </w:rPr>
        <w:t>Как следует из протокола об административном пра</w:t>
      </w:r>
      <w:r w:rsidRPr="00AC32AC">
        <w:rPr>
          <w:rFonts w:eastAsia="Calibri"/>
          <w:sz w:val="26"/>
          <w:szCs w:val="26"/>
        </w:rPr>
        <w:t xml:space="preserve">вонарушении серии </w:t>
      </w:r>
      <w:r w:rsidRPr="00AC32AC" w:rsidR="00CA5A93">
        <w:rPr>
          <w:rFonts w:eastAsia="Calibri"/>
          <w:sz w:val="26"/>
          <w:szCs w:val="26"/>
        </w:rPr>
        <w:t>82</w:t>
      </w:r>
      <w:r w:rsidRPr="00AC32AC" w:rsidR="007C1B27">
        <w:rPr>
          <w:rFonts w:eastAsia="Calibri"/>
          <w:sz w:val="26"/>
          <w:szCs w:val="26"/>
        </w:rPr>
        <w:t>АП №</w:t>
      </w:r>
      <w:r w:rsidRPr="00AC32AC" w:rsidR="00C73B45">
        <w:rPr>
          <w:rFonts w:eastAsia="Calibri"/>
          <w:sz w:val="26"/>
          <w:szCs w:val="26"/>
        </w:rPr>
        <w:t>279143</w:t>
      </w:r>
      <w:r w:rsidRPr="00AC32AC" w:rsidR="00A03AF5">
        <w:rPr>
          <w:rFonts w:eastAsia="Calibri"/>
          <w:sz w:val="26"/>
          <w:szCs w:val="26"/>
        </w:rPr>
        <w:t xml:space="preserve"> </w:t>
      </w:r>
      <w:r w:rsidRPr="00AC32AC" w:rsidR="006C741C">
        <w:rPr>
          <w:rFonts w:eastAsia="Calibri"/>
          <w:sz w:val="26"/>
          <w:szCs w:val="26"/>
        </w:rPr>
        <w:t xml:space="preserve">от </w:t>
      </w:r>
      <w:r w:rsidRPr="00AC32AC" w:rsidR="00C73B45">
        <w:rPr>
          <w:rFonts w:eastAsia="Calibri"/>
          <w:sz w:val="26"/>
          <w:szCs w:val="26"/>
        </w:rPr>
        <w:t>10.03.2025</w:t>
      </w:r>
      <w:r w:rsidRPr="00AC32AC" w:rsidR="002A5CE3">
        <w:rPr>
          <w:rFonts w:eastAsia="Calibri"/>
          <w:sz w:val="26"/>
          <w:szCs w:val="26"/>
        </w:rPr>
        <w:t xml:space="preserve"> года </w:t>
      </w:r>
      <w:r w:rsidRPr="00AC32AC" w:rsidR="008F56F5">
        <w:rPr>
          <w:rFonts w:eastAsia="Calibri"/>
          <w:sz w:val="26"/>
          <w:szCs w:val="26"/>
        </w:rPr>
        <w:t>–</w:t>
      </w:r>
      <w:r w:rsidRPr="00AC32AC">
        <w:rPr>
          <w:rFonts w:eastAsia="Calibri"/>
          <w:sz w:val="26"/>
          <w:szCs w:val="26"/>
        </w:rPr>
        <w:t xml:space="preserve"> </w:t>
      </w:r>
      <w:r w:rsidRPr="00AC32AC" w:rsidR="00C73B45">
        <w:rPr>
          <w:bCs/>
          <w:kern w:val="36"/>
          <w:sz w:val="26"/>
          <w:szCs w:val="26"/>
        </w:rPr>
        <w:t xml:space="preserve">Саса Е.А., </w:t>
      </w:r>
      <w:r w:rsidRPr="00AC32AC">
        <w:rPr>
          <w:bCs/>
          <w:kern w:val="36"/>
          <w:sz w:val="26"/>
          <w:szCs w:val="26"/>
        </w:rPr>
        <w:t>ДАТА</w:t>
      </w:r>
      <w:r w:rsidRPr="00AC32AC" w:rsidR="00C73B45">
        <w:rPr>
          <w:bCs/>
          <w:kern w:val="36"/>
          <w:sz w:val="26"/>
          <w:szCs w:val="26"/>
        </w:rPr>
        <w:t xml:space="preserve"> года в </w:t>
      </w:r>
      <w:r w:rsidRPr="00AC32AC">
        <w:rPr>
          <w:bCs/>
          <w:kern w:val="36"/>
          <w:sz w:val="26"/>
          <w:szCs w:val="26"/>
        </w:rPr>
        <w:t>ВРЕМЯ</w:t>
      </w:r>
      <w:r w:rsidRPr="00AC32AC" w:rsidR="00C73B45">
        <w:rPr>
          <w:bCs/>
          <w:kern w:val="36"/>
          <w:sz w:val="26"/>
          <w:szCs w:val="26"/>
        </w:rPr>
        <w:t xml:space="preserve"> минуты</w:t>
      </w:r>
      <w:r w:rsidRPr="00AC32AC" w:rsidR="00C73B45">
        <w:rPr>
          <w:sz w:val="26"/>
          <w:szCs w:val="26"/>
        </w:rPr>
        <w:t xml:space="preserve">, </w:t>
      </w:r>
      <w:r w:rsidRPr="00AC32AC" w:rsidR="00C73B45">
        <w:rPr>
          <w:bCs/>
          <w:kern w:val="36"/>
          <w:sz w:val="26"/>
          <w:szCs w:val="26"/>
        </w:rPr>
        <w:t>управляя транспортным средством – а/м «</w:t>
      </w:r>
      <w:r w:rsidRPr="00AC32AC">
        <w:rPr>
          <w:bCs/>
          <w:kern w:val="36"/>
          <w:sz w:val="26"/>
          <w:szCs w:val="26"/>
        </w:rPr>
        <w:t>МАРКА</w:t>
      </w:r>
      <w:r w:rsidRPr="00AC32AC" w:rsidR="00C73B45">
        <w:rPr>
          <w:bCs/>
          <w:kern w:val="36"/>
          <w:sz w:val="26"/>
          <w:szCs w:val="26"/>
        </w:rPr>
        <w:t xml:space="preserve">», государственный регистрационный знак </w:t>
      </w:r>
      <w:r w:rsidRPr="00AC32AC">
        <w:rPr>
          <w:bCs/>
          <w:kern w:val="36"/>
          <w:sz w:val="26"/>
          <w:szCs w:val="26"/>
        </w:rPr>
        <w:t>НОМЕР</w:t>
      </w:r>
      <w:r w:rsidRPr="00AC32AC" w:rsidR="00C73B45">
        <w:rPr>
          <w:bCs/>
          <w:kern w:val="36"/>
          <w:sz w:val="26"/>
          <w:szCs w:val="26"/>
        </w:rPr>
        <w:t xml:space="preserve">, </w:t>
      </w:r>
      <w:r w:rsidRPr="00AC32AC" w:rsidR="00C73B45">
        <w:rPr>
          <w:sz w:val="26"/>
          <w:szCs w:val="26"/>
        </w:rPr>
        <w:t xml:space="preserve">на </w:t>
      </w:r>
      <w:r w:rsidRPr="00AC32AC">
        <w:rPr>
          <w:sz w:val="26"/>
          <w:szCs w:val="26"/>
        </w:rPr>
        <w:t>МЕСТО</w:t>
      </w:r>
      <w:r w:rsidRPr="00AC32AC" w:rsidR="00C73B45">
        <w:rPr>
          <w:sz w:val="26"/>
          <w:szCs w:val="26"/>
        </w:rPr>
        <w:t xml:space="preserve">, </w:t>
      </w:r>
      <w:r w:rsidRPr="00AC32AC" w:rsidR="00C73B45">
        <w:rPr>
          <w:bCs/>
          <w:kern w:val="36"/>
          <w:sz w:val="26"/>
          <w:szCs w:val="26"/>
        </w:rPr>
        <w:t>с признаками опьянения – резкое изменение окраски кожных покровов лица, в нарушение п.2.3.2 Правил дорожного движения  не выполнил законного требования должностного лица, уполномоченного на осуществление федерального государственного</w:t>
      </w:r>
      <w:r w:rsidRPr="00AC32AC" w:rsidR="00C73B45">
        <w:rPr>
          <w:bCs/>
          <w:kern w:val="36"/>
          <w:sz w:val="26"/>
          <w:szCs w:val="26"/>
        </w:rPr>
        <w:t xml:space="preserve"> надзора в области безопасности дорожного движения, о прохождении медицинского освидетельствования на состояние опьянения и его бездействия не содержат признаков уголовно-наказуемого деяния.</w:t>
      </w:r>
    </w:p>
    <w:p w:rsidR="00BE3390" w:rsidRPr="00AC32AC" w:rsidP="00690CEF">
      <w:pPr>
        <w:ind w:firstLine="708"/>
        <w:jc w:val="both"/>
        <w:outlineLvl w:val="0"/>
        <w:rPr>
          <w:rFonts w:eastAsia="Calibri"/>
          <w:sz w:val="26"/>
          <w:szCs w:val="26"/>
        </w:rPr>
      </w:pPr>
      <w:r w:rsidRPr="00AC32AC">
        <w:rPr>
          <w:rFonts w:eastAsia="Calibri"/>
          <w:sz w:val="26"/>
          <w:szCs w:val="26"/>
        </w:rPr>
        <w:t xml:space="preserve">Факт невыполнения </w:t>
      </w:r>
      <w:r w:rsidRPr="00AC32AC" w:rsidR="00C73B45">
        <w:rPr>
          <w:bCs/>
          <w:kern w:val="36"/>
          <w:sz w:val="26"/>
          <w:szCs w:val="26"/>
        </w:rPr>
        <w:t>Саса Е.А.</w:t>
      </w:r>
      <w:r w:rsidRPr="00AC32AC">
        <w:rPr>
          <w:rFonts w:eastAsia="Calibri"/>
          <w:sz w:val="26"/>
          <w:szCs w:val="26"/>
        </w:rPr>
        <w:t xml:space="preserve"> законного требования о прохождении медицинского освидетельствования на состояние опьянения подтвержд</w:t>
      </w:r>
      <w:r w:rsidRPr="00AC32AC" w:rsidR="006E057F">
        <w:rPr>
          <w:rFonts w:eastAsia="Calibri"/>
          <w:sz w:val="26"/>
          <w:szCs w:val="26"/>
        </w:rPr>
        <w:t>ается</w:t>
      </w:r>
      <w:r w:rsidRPr="00AC32AC">
        <w:rPr>
          <w:rFonts w:eastAsia="Calibri"/>
          <w:sz w:val="26"/>
          <w:szCs w:val="26"/>
        </w:rPr>
        <w:t xml:space="preserve"> протоколом об административном правонарушении серии </w:t>
      </w:r>
      <w:r w:rsidRPr="00AC32AC" w:rsidR="00A24E13">
        <w:rPr>
          <w:rFonts w:eastAsia="Calibri"/>
          <w:sz w:val="26"/>
          <w:szCs w:val="26"/>
        </w:rPr>
        <w:t>82 АП №</w:t>
      </w:r>
      <w:r w:rsidRPr="00AC32AC" w:rsidR="00C85FAB">
        <w:rPr>
          <w:rFonts w:eastAsia="Calibri"/>
          <w:sz w:val="26"/>
          <w:szCs w:val="26"/>
        </w:rPr>
        <w:t xml:space="preserve"> </w:t>
      </w:r>
      <w:r w:rsidRPr="00AC32AC" w:rsidR="00690CEF">
        <w:rPr>
          <w:rFonts w:eastAsia="Calibri"/>
          <w:sz w:val="26"/>
          <w:szCs w:val="26"/>
        </w:rPr>
        <w:t>279143</w:t>
      </w:r>
      <w:r w:rsidRPr="00AC32AC" w:rsidR="00A24E13">
        <w:rPr>
          <w:rFonts w:eastAsia="Calibri"/>
          <w:sz w:val="26"/>
          <w:szCs w:val="26"/>
        </w:rPr>
        <w:t xml:space="preserve"> от </w:t>
      </w:r>
      <w:r w:rsidRPr="00AC32AC" w:rsidR="00690CEF">
        <w:rPr>
          <w:rFonts w:eastAsia="Calibri"/>
          <w:sz w:val="26"/>
          <w:szCs w:val="26"/>
        </w:rPr>
        <w:t>10.03.2025</w:t>
      </w:r>
      <w:r w:rsidRPr="00AC32AC" w:rsidR="00E82954">
        <w:rPr>
          <w:rFonts w:eastAsia="Calibri"/>
          <w:sz w:val="26"/>
          <w:szCs w:val="26"/>
        </w:rPr>
        <w:t xml:space="preserve"> </w:t>
      </w:r>
      <w:r w:rsidRPr="00AC32AC">
        <w:rPr>
          <w:rFonts w:eastAsia="Calibri"/>
          <w:sz w:val="26"/>
          <w:szCs w:val="26"/>
        </w:rPr>
        <w:t>года, протоколом об отстранении от управления транспортным средством</w:t>
      </w:r>
      <w:r w:rsidRPr="00AC32AC">
        <w:rPr>
          <w:rFonts w:eastAsia="Calibri"/>
          <w:sz w:val="26"/>
          <w:szCs w:val="26"/>
        </w:rPr>
        <w:t xml:space="preserve"> серии </w:t>
      </w:r>
      <w:r w:rsidRPr="00AC32AC" w:rsidR="00C846F2">
        <w:rPr>
          <w:rFonts w:eastAsia="Calibri"/>
          <w:sz w:val="26"/>
          <w:szCs w:val="26"/>
        </w:rPr>
        <w:t>82 ОТ №</w:t>
      </w:r>
      <w:r w:rsidRPr="00AC32AC" w:rsidR="00F04847">
        <w:rPr>
          <w:rFonts w:eastAsia="Calibri"/>
          <w:sz w:val="26"/>
          <w:szCs w:val="26"/>
        </w:rPr>
        <w:t xml:space="preserve"> 063</w:t>
      </w:r>
      <w:r w:rsidRPr="00AC32AC" w:rsidR="00690CEF">
        <w:rPr>
          <w:rFonts w:eastAsia="Calibri"/>
          <w:sz w:val="26"/>
          <w:szCs w:val="26"/>
        </w:rPr>
        <w:t xml:space="preserve">655 </w:t>
      </w:r>
      <w:r w:rsidRPr="00AC32AC">
        <w:rPr>
          <w:rFonts w:eastAsia="Calibri"/>
          <w:sz w:val="26"/>
          <w:szCs w:val="26"/>
        </w:rPr>
        <w:t xml:space="preserve">от </w:t>
      </w:r>
      <w:r w:rsidRPr="00AC32AC" w:rsidR="00690CEF">
        <w:rPr>
          <w:rFonts w:eastAsia="Calibri"/>
          <w:sz w:val="26"/>
          <w:szCs w:val="26"/>
        </w:rPr>
        <w:t>10.03.2025</w:t>
      </w:r>
      <w:r w:rsidRPr="00AC32AC" w:rsidR="00C85FAB">
        <w:rPr>
          <w:rFonts w:eastAsia="Calibri"/>
          <w:sz w:val="26"/>
          <w:szCs w:val="26"/>
        </w:rPr>
        <w:t xml:space="preserve"> года;</w:t>
      </w:r>
      <w:r w:rsidRPr="00AC32AC" w:rsidR="00690CEF">
        <w:rPr>
          <w:rFonts w:eastAsia="Calibri"/>
          <w:sz w:val="26"/>
          <w:szCs w:val="26"/>
        </w:rPr>
        <w:t xml:space="preserve"> Актом освидетельствования на состояние алкогольного опьянения серии 82 АО № 038580 от 10.03.2025 года, результатами алкотестера (чек), </w:t>
      </w:r>
      <w:r w:rsidRPr="00AC32AC">
        <w:rPr>
          <w:rFonts w:eastAsia="Calibri"/>
          <w:sz w:val="26"/>
          <w:szCs w:val="26"/>
        </w:rPr>
        <w:t xml:space="preserve">протоколом о направлении на медицинское освидетельствование на состояние опьянения серии </w:t>
      </w:r>
      <w:r w:rsidRPr="00AC32AC" w:rsidR="006115A7">
        <w:rPr>
          <w:rFonts w:eastAsia="Calibri"/>
          <w:sz w:val="26"/>
          <w:szCs w:val="26"/>
        </w:rPr>
        <w:t>8</w:t>
      </w:r>
      <w:r w:rsidRPr="00AC32AC" w:rsidR="00FD2F0F">
        <w:rPr>
          <w:rFonts w:eastAsia="Calibri"/>
          <w:sz w:val="26"/>
          <w:szCs w:val="26"/>
        </w:rPr>
        <w:t>2</w:t>
      </w:r>
      <w:r w:rsidRPr="00AC32AC" w:rsidR="007C1B27">
        <w:rPr>
          <w:rFonts w:eastAsia="Calibri"/>
          <w:sz w:val="26"/>
          <w:szCs w:val="26"/>
        </w:rPr>
        <w:t xml:space="preserve"> </w:t>
      </w:r>
      <w:r w:rsidRPr="00AC32AC" w:rsidR="006115A7">
        <w:rPr>
          <w:rFonts w:eastAsia="Calibri"/>
          <w:sz w:val="26"/>
          <w:szCs w:val="26"/>
        </w:rPr>
        <w:t>МО</w:t>
      </w:r>
      <w:r w:rsidRPr="00AC32AC" w:rsidR="005D6AA3">
        <w:rPr>
          <w:rFonts w:eastAsia="Calibri"/>
          <w:sz w:val="26"/>
          <w:szCs w:val="26"/>
        </w:rPr>
        <w:t xml:space="preserve"> №</w:t>
      </w:r>
      <w:r w:rsidRPr="00AC32AC" w:rsidR="00690CEF">
        <w:rPr>
          <w:rFonts w:eastAsia="Calibri"/>
          <w:sz w:val="26"/>
          <w:szCs w:val="26"/>
        </w:rPr>
        <w:t xml:space="preserve"> </w:t>
      </w:r>
      <w:r w:rsidRPr="00AC32AC" w:rsidR="00DB31AB">
        <w:rPr>
          <w:rFonts w:eastAsia="Calibri"/>
          <w:sz w:val="26"/>
          <w:szCs w:val="26"/>
        </w:rPr>
        <w:t>0166</w:t>
      </w:r>
      <w:r w:rsidRPr="00AC32AC" w:rsidR="00690CEF">
        <w:rPr>
          <w:rFonts w:eastAsia="Calibri"/>
          <w:sz w:val="26"/>
          <w:szCs w:val="26"/>
        </w:rPr>
        <w:t>96</w:t>
      </w:r>
      <w:r w:rsidRPr="00AC32AC" w:rsidR="007C4719">
        <w:rPr>
          <w:rFonts w:eastAsia="Calibri"/>
          <w:sz w:val="26"/>
          <w:szCs w:val="26"/>
        </w:rPr>
        <w:t xml:space="preserve"> </w:t>
      </w:r>
      <w:r w:rsidRPr="00AC32AC">
        <w:rPr>
          <w:rFonts w:eastAsia="Calibri"/>
          <w:sz w:val="26"/>
          <w:szCs w:val="26"/>
        </w:rPr>
        <w:t xml:space="preserve">от </w:t>
      </w:r>
      <w:r w:rsidRPr="00AC32AC" w:rsidR="00690CEF">
        <w:rPr>
          <w:rFonts w:eastAsia="Calibri"/>
          <w:sz w:val="26"/>
          <w:szCs w:val="26"/>
        </w:rPr>
        <w:t>10.03.2025</w:t>
      </w:r>
      <w:r w:rsidRPr="00AC32AC" w:rsidR="00611903">
        <w:rPr>
          <w:rFonts w:eastAsia="Calibri"/>
          <w:sz w:val="26"/>
          <w:szCs w:val="26"/>
        </w:rPr>
        <w:t xml:space="preserve"> </w:t>
      </w:r>
      <w:r w:rsidRPr="00AC32AC" w:rsidR="00E82954">
        <w:rPr>
          <w:rFonts w:eastAsia="Calibri"/>
          <w:sz w:val="26"/>
          <w:szCs w:val="26"/>
        </w:rPr>
        <w:t xml:space="preserve">года, </w:t>
      </w:r>
      <w:r w:rsidRPr="00AC32AC" w:rsidR="007B7DB8">
        <w:rPr>
          <w:rFonts w:eastAsia="Calibri"/>
          <w:sz w:val="26"/>
          <w:szCs w:val="26"/>
        </w:rPr>
        <w:t>видеозапис</w:t>
      </w:r>
      <w:r w:rsidRPr="00AC32AC" w:rsidR="00C85FAB">
        <w:rPr>
          <w:rFonts w:eastAsia="Calibri"/>
          <w:sz w:val="26"/>
          <w:szCs w:val="26"/>
        </w:rPr>
        <w:t>ью</w:t>
      </w:r>
      <w:r w:rsidRPr="00AC32AC" w:rsidR="00A24E13">
        <w:rPr>
          <w:rFonts w:eastAsia="Calibri"/>
          <w:sz w:val="26"/>
          <w:szCs w:val="26"/>
        </w:rPr>
        <w:t>,</w:t>
      </w:r>
      <w:r w:rsidRPr="00AC32AC" w:rsidR="00585DFB">
        <w:rPr>
          <w:rFonts w:eastAsia="Calibri"/>
          <w:sz w:val="26"/>
          <w:szCs w:val="26"/>
        </w:rPr>
        <w:t xml:space="preserve"> </w:t>
      </w:r>
      <w:r w:rsidRPr="00AC32AC" w:rsidR="00DB31AB">
        <w:rPr>
          <w:rFonts w:eastAsia="Calibri"/>
          <w:sz w:val="26"/>
          <w:szCs w:val="26"/>
        </w:rPr>
        <w:t>сведениями о привлечении</w:t>
      </w:r>
      <w:r w:rsidRPr="00AC32AC" w:rsidR="00690CEF">
        <w:rPr>
          <w:rFonts w:eastAsia="Calibri"/>
          <w:sz w:val="26"/>
          <w:szCs w:val="26"/>
        </w:rPr>
        <w:t>, ходатайством о передаче т/с</w:t>
      </w:r>
      <w:r w:rsidRPr="00AC32AC" w:rsidR="00585DFB">
        <w:rPr>
          <w:rFonts w:eastAsia="Calibri"/>
          <w:sz w:val="26"/>
          <w:szCs w:val="26"/>
        </w:rPr>
        <w:t>.</w:t>
      </w:r>
    </w:p>
    <w:p w:rsidR="00E423B0" w:rsidRPr="00AC32AC" w:rsidP="00E423B0">
      <w:pPr>
        <w:ind w:firstLine="708"/>
        <w:jc w:val="both"/>
        <w:rPr>
          <w:rFonts w:eastAsia="Calibri"/>
          <w:sz w:val="26"/>
          <w:szCs w:val="26"/>
        </w:rPr>
      </w:pPr>
      <w:r w:rsidRPr="00AC32AC">
        <w:rPr>
          <w:rFonts w:eastAsia="Calibri"/>
          <w:sz w:val="26"/>
          <w:szCs w:val="26"/>
        </w:rPr>
        <w:t>Освидетельствование водителей на состояние опьянения регламентируется 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</w:t>
      </w:r>
      <w:r w:rsidRPr="00AC32AC">
        <w:rPr>
          <w:rFonts w:eastAsia="Calibri"/>
          <w:sz w:val="26"/>
          <w:szCs w:val="26"/>
        </w:rPr>
        <w:t xml:space="preserve">новлением Правительства РФ от 21 октября 2022 г. №1882. </w:t>
      </w:r>
    </w:p>
    <w:p w:rsidR="00E423B0" w:rsidRPr="00AC32AC" w:rsidP="00E423B0">
      <w:pPr>
        <w:ind w:firstLine="708"/>
        <w:jc w:val="both"/>
        <w:rPr>
          <w:rFonts w:eastAsia="Calibri"/>
          <w:sz w:val="26"/>
          <w:szCs w:val="26"/>
        </w:rPr>
      </w:pPr>
      <w:r w:rsidRPr="00AC32AC">
        <w:rPr>
          <w:rFonts w:eastAsia="Calibri"/>
          <w:sz w:val="26"/>
          <w:szCs w:val="26"/>
        </w:rPr>
        <w:t>Согласно разделу I п. 2  названных Правил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в присутств</w:t>
      </w:r>
      <w:r w:rsidRPr="00AC32AC">
        <w:rPr>
          <w:rFonts w:eastAsia="Calibri"/>
          <w:sz w:val="26"/>
          <w:szCs w:val="26"/>
        </w:rPr>
        <w:t>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средством, в отношении которого имеются достаточные основания полагать, что оно находится в состоянии опьянени</w:t>
      </w:r>
      <w:r w:rsidRPr="00AC32AC">
        <w:rPr>
          <w:rFonts w:eastAsia="Calibri"/>
          <w:sz w:val="26"/>
          <w:szCs w:val="26"/>
        </w:rPr>
        <w:t xml:space="preserve">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</w:t>
      </w:r>
      <w:r w:rsidRPr="00AC32AC">
        <w:rPr>
          <w:rFonts w:eastAsia="Calibri"/>
          <w:sz w:val="26"/>
          <w:szCs w:val="26"/>
        </w:rPr>
        <w:t>дела об административном правонарушении, предусмотренном статьей 12.24 КоАП РФ.</w:t>
      </w:r>
    </w:p>
    <w:p w:rsidR="00947C73" w:rsidRPr="00AC32AC" w:rsidP="00E423B0">
      <w:pPr>
        <w:ind w:firstLine="708"/>
        <w:jc w:val="both"/>
        <w:rPr>
          <w:rFonts w:eastAsia="Calibri"/>
          <w:sz w:val="26"/>
          <w:szCs w:val="26"/>
        </w:rPr>
      </w:pPr>
      <w:r w:rsidRPr="00AC32AC">
        <w:rPr>
          <w:rFonts w:eastAsia="Calibri"/>
          <w:sz w:val="26"/>
          <w:szCs w:val="26"/>
        </w:rPr>
        <w:t xml:space="preserve">Как следует из протокола об отстранении от управления транспортным средством, протокола о направлении на медицинское освидетельствование на </w:t>
      </w:r>
      <w:r w:rsidRPr="00AC32AC" w:rsidR="00CA5A93">
        <w:rPr>
          <w:rFonts w:eastAsia="Calibri"/>
          <w:sz w:val="26"/>
          <w:szCs w:val="26"/>
        </w:rPr>
        <w:t xml:space="preserve">состояние опьянения, у </w:t>
      </w:r>
      <w:r w:rsidRPr="00AC32AC" w:rsidR="00C73B45">
        <w:rPr>
          <w:bCs/>
          <w:kern w:val="36"/>
          <w:sz w:val="26"/>
          <w:szCs w:val="26"/>
        </w:rPr>
        <w:t>Саса Е.А.</w:t>
      </w:r>
      <w:r w:rsidRPr="00AC32AC">
        <w:rPr>
          <w:rFonts w:eastAsia="Calibri"/>
          <w:sz w:val="26"/>
          <w:szCs w:val="26"/>
        </w:rPr>
        <w:t xml:space="preserve"> сот</w:t>
      </w:r>
      <w:r w:rsidRPr="00AC32AC">
        <w:rPr>
          <w:rFonts w:eastAsia="Calibri"/>
          <w:sz w:val="26"/>
          <w:szCs w:val="26"/>
        </w:rPr>
        <w:t>рудниками полиции выявлены следующие признаки опьянения –</w:t>
      </w:r>
      <w:r w:rsidRPr="00AC32AC" w:rsidR="007B7DB8">
        <w:rPr>
          <w:rFonts w:eastAsia="Calibri"/>
          <w:sz w:val="26"/>
          <w:szCs w:val="26"/>
        </w:rPr>
        <w:t xml:space="preserve"> </w:t>
      </w:r>
      <w:r w:rsidRPr="00AC32AC" w:rsidR="00C73B45">
        <w:rPr>
          <w:rFonts w:eastAsia="Calibri"/>
          <w:sz w:val="26"/>
          <w:szCs w:val="26"/>
        </w:rPr>
        <w:t>резкое изменение окраски кожных покровов лица</w:t>
      </w:r>
      <w:r w:rsidRPr="00AC32AC" w:rsidR="002A12D1">
        <w:rPr>
          <w:rFonts w:eastAsia="Calibri"/>
          <w:sz w:val="26"/>
          <w:szCs w:val="26"/>
        </w:rPr>
        <w:t>.</w:t>
      </w:r>
    </w:p>
    <w:p w:rsidR="00E423B0" w:rsidRPr="00AC32AC" w:rsidP="00E423B0">
      <w:pPr>
        <w:ind w:firstLine="708"/>
        <w:jc w:val="both"/>
        <w:rPr>
          <w:rFonts w:eastAsia="Calibri"/>
          <w:sz w:val="26"/>
          <w:szCs w:val="26"/>
        </w:rPr>
      </w:pPr>
      <w:r w:rsidRPr="00AC32AC">
        <w:rPr>
          <w:rFonts w:eastAsia="Calibri"/>
          <w:sz w:val="26"/>
          <w:szCs w:val="26"/>
        </w:rPr>
        <w:t xml:space="preserve">При наличии указанных признаков сотрудником полиции должно быть проведено освидетельствование в порядке, предусмотренном разделом II </w:t>
      </w:r>
      <w:r w:rsidRPr="00AC32AC">
        <w:rPr>
          <w:rFonts w:eastAsia="Calibri"/>
          <w:sz w:val="26"/>
          <w:szCs w:val="26"/>
        </w:rPr>
        <w:t>«Освидетельствование на состояние алкогольного опьянения и оформление его результатов» названных Правил.</w:t>
      </w:r>
    </w:p>
    <w:p w:rsidR="00E423B0" w:rsidRPr="00AC32AC" w:rsidP="00E423B0">
      <w:pPr>
        <w:ind w:firstLine="708"/>
        <w:jc w:val="both"/>
        <w:rPr>
          <w:rFonts w:eastAsia="Calibri"/>
          <w:sz w:val="26"/>
          <w:szCs w:val="26"/>
        </w:rPr>
      </w:pPr>
      <w:r w:rsidRPr="00AC32AC">
        <w:rPr>
          <w:rFonts w:eastAsia="Calibri"/>
          <w:sz w:val="26"/>
          <w:szCs w:val="26"/>
        </w:rPr>
        <w:t xml:space="preserve">Согласно п. 8 раздела  III вышеуказанных Правил  направлению на медицинское освидетельствование на состояние опьянения водитель транспортного средства </w:t>
      </w:r>
      <w:r w:rsidRPr="00AC32AC">
        <w:rPr>
          <w:rFonts w:eastAsia="Calibri"/>
          <w:sz w:val="26"/>
          <w:szCs w:val="26"/>
        </w:rPr>
        <w:t xml:space="preserve">подлежит: а) при отказе от прохождения освидетельствования на состояние </w:t>
      </w:r>
      <w:r w:rsidRPr="00AC32AC">
        <w:rPr>
          <w:rFonts w:eastAsia="Calibri"/>
          <w:sz w:val="26"/>
          <w:szCs w:val="26"/>
        </w:rPr>
        <w:t>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</w:t>
      </w:r>
      <w:r w:rsidRPr="00AC32AC">
        <w:rPr>
          <w:rFonts w:eastAsia="Calibri"/>
          <w:sz w:val="26"/>
          <w:szCs w:val="26"/>
        </w:rPr>
        <w:t>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03AF5" w:rsidRPr="00AC32AC" w:rsidP="00E423B0">
      <w:pPr>
        <w:ind w:firstLine="708"/>
        <w:jc w:val="both"/>
        <w:rPr>
          <w:rFonts w:eastAsia="Calibri"/>
          <w:sz w:val="26"/>
          <w:szCs w:val="26"/>
        </w:rPr>
      </w:pPr>
      <w:r w:rsidRPr="00AC32AC">
        <w:rPr>
          <w:rFonts w:eastAsia="Calibri"/>
          <w:sz w:val="26"/>
          <w:szCs w:val="26"/>
        </w:rPr>
        <w:t>Как следует из протокола о направлении на медицинское освидетельствование на состояние опьянения, основанием для направления н</w:t>
      </w:r>
      <w:r w:rsidRPr="00AC32AC">
        <w:rPr>
          <w:rFonts w:eastAsia="Calibri"/>
          <w:sz w:val="26"/>
          <w:szCs w:val="26"/>
        </w:rPr>
        <w:t xml:space="preserve">а медицинское освидетельствование </w:t>
      </w:r>
      <w:r w:rsidRPr="00AC32AC" w:rsidR="00C73B45">
        <w:rPr>
          <w:bCs/>
          <w:kern w:val="36"/>
          <w:sz w:val="26"/>
          <w:szCs w:val="26"/>
        </w:rPr>
        <w:t>Саса Е.А.</w:t>
      </w:r>
      <w:r w:rsidRPr="00AC32AC" w:rsidR="00532EB5">
        <w:rPr>
          <w:rFonts w:eastAsia="Calibri"/>
          <w:sz w:val="26"/>
          <w:szCs w:val="26"/>
        </w:rPr>
        <w:t>, был</w:t>
      </w:r>
      <w:r w:rsidRPr="00AC32AC" w:rsidR="00690CEF">
        <w:rPr>
          <w:rFonts w:eastAsia="Calibri"/>
          <w:sz w:val="26"/>
          <w:szCs w:val="26"/>
        </w:rPr>
        <w:t>о</w:t>
      </w:r>
      <w:r w:rsidRPr="00AC32AC" w:rsidR="00532EB5">
        <w:rPr>
          <w:rFonts w:eastAsia="Calibri"/>
          <w:sz w:val="26"/>
          <w:szCs w:val="26"/>
        </w:rPr>
        <w:t xml:space="preserve"> </w:t>
      </w:r>
      <w:r w:rsidRPr="00AC32AC" w:rsidR="00690CEF">
        <w:rPr>
          <w:rFonts w:eastAsia="Calibri"/>
          <w:sz w:val="26"/>
          <w:szCs w:val="26"/>
        </w:rPr>
        <w:t>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</w:t>
      </w:r>
      <w:r w:rsidRPr="00AC32AC">
        <w:rPr>
          <w:rFonts w:eastAsia="Calibri"/>
          <w:sz w:val="26"/>
          <w:szCs w:val="26"/>
        </w:rPr>
        <w:t>.</w:t>
      </w:r>
    </w:p>
    <w:p w:rsidR="00BE3390" w:rsidRPr="00AC32AC" w:rsidP="00BE3390">
      <w:pPr>
        <w:ind w:firstLine="708"/>
        <w:jc w:val="both"/>
        <w:rPr>
          <w:rFonts w:eastAsia="Calibri"/>
          <w:sz w:val="26"/>
          <w:szCs w:val="26"/>
        </w:rPr>
      </w:pPr>
      <w:r w:rsidRPr="00AC32AC">
        <w:rPr>
          <w:rFonts w:eastAsia="Calibri"/>
          <w:sz w:val="26"/>
          <w:szCs w:val="26"/>
        </w:rPr>
        <w:t>Ответстве</w:t>
      </w:r>
      <w:r w:rsidRPr="00AC32AC">
        <w:rPr>
          <w:rFonts w:eastAsia="Calibri"/>
          <w:sz w:val="26"/>
          <w:szCs w:val="26"/>
        </w:rPr>
        <w:t>нность по ч. 1 ст. 12.26 КоАП РФ наступает за отказ от прохождения медицинского освидетельствования.</w:t>
      </w:r>
    </w:p>
    <w:p w:rsidR="00BE3390" w:rsidRPr="00AC32AC" w:rsidP="00BE3390">
      <w:pPr>
        <w:ind w:firstLine="708"/>
        <w:jc w:val="both"/>
        <w:rPr>
          <w:sz w:val="26"/>
          <w:szCs w:val="26"/>
        </w:rPr>
      </w:pPr>
      <w:r w:rsidRPr="00AC32AC">
        <w:rPr>
          <w:sz w:val="26"/>
          <w:szCs w:val="26"/>
        </w:rPr>
        <w:t xml:space="preserve">В соответствии со ст. 27.12 КоАП РФ отстранение от управления транспортным средством, проведение освидетельствования на состояние алкогольного опьянения и </w:t>
      </w:r>
      <w:r w:rsidRPr="00AC32AC">
        <w:rPr>
          <w:sz w:val="26"/>
          <w:szCs w:val="26"/>
        </w:rPr>
        <w:t>направление на медицинское освидетельствование на состояние опьянения осуществлено сотрудниками полиции посредством вид</w:t>
      </w:r>
      <w:r w:rsidRPr="00AC32AC" w:rsidR="00A5299E">
        <w:rPr>
          <w:sz w:val="26"/>
          <w:szCs w:val="26"/>
        </w:rPr>
        <w:t>е</w:t>
      </w:r>
      <w:r w:rsidRPr="00AC32AC">
        <w:rPr>
          <w:sz w:val="26"/>
          <w:szCs w:val="26"/>
        </w:rPr>
        <w:t>офиксации.</w:t>
      </w:r>
    </w:p>
    <w:p w:rsidR="00BE3390" w:rsidRPr="00AC32AC" w:rsidP="000B0273">
      <w:pPr>
        <w:jc w:val="both"/>
        <w:rPr>
          <w:rFonts w:eastAsia="Calibri"/>
          <w:sz w:val="26"/>
          <w:szCs w:val="26"/>
        </w:rPr>
      </w:pPr>
      <w:r w:rsidRPr="00AC32AC">
        <w:rPr>
          <w:rFonts w:eastAsia="Calibri"/>
          <w:sz w:val="26"/>
          <w:szCs w:val="26"/>
        </w:rPr>
        <w:t xml:space="preserve">          Учитывая изложенное, у сотрудников ГИБДД имелись законные основания для направления </w:t>
      </w:r>
      <w:r w:rsidRPr="00AC32AC" w:rsidR="00C73B45">
        <w:rPr>
          <w:bCs/>
          <w:kern w:val="36"/>
          <w:sz w:val="26"/>
          <w:szCs w:val="26"/>
        </w:rPr>
        <w:t>Саса Е.А.</w:t>
      </w:r>
      <w:r w:rsidRPr="00AC32AC">
        <w:rPr>
          <w:rFonts w:eastAsia="Calibri"/>
          <w:sz w:val="26"/>
          <w:szCs w:val="26"/>
        </w:rPr>
        <w:t xml:space="preserve"> на медицинское </w:t>
      </w:r>
      <w:r w:rsidRPr="00AC32AC">
        <w:rPr>
          <w:rFonts w:eastAsia="Calibri"/>
          <w:sz w:val="26"/>
          <w:szCs w:val="26"/>
        </w:rPr>
        <w:t>освидетельствование на состояние опьянения, от прохождения которого он отказался, что и было установлено в ходе рассмотрения дела.</w:t>
      </w:r>
    </w:p>
    <w:p w:rsidR="00BE3390" w:rsidRPr="00AC32AC" w:rsidP="00BE3390">
      <w:pPr>
        <w:ind w:firstLine="708"/>
        <w:jc w:val="both"/>
        <w:rPr>
          <w:rFonts w:eastAsia="Calibri"/>
          <w:sz w:val="26"/>
          <w:szCs w:val="26"/>
        </w:rPr>
      </w:pPr>
      <w:r w:rsidRPr="00AC32AC">
        <w:rPr>
          <w:rFonts w:eastAsia="Calibri"/>
          <w:sz w:val="26"/>
          <w:szCs w:val="26"/>
        </w:rPr>
        <w:t>Нарушений, установленного законом порядка, составления протоколов и проведение иных обеспечительных  мер по делу, судом не ус</w:t>
      </w:r>
      <w:r w:rsidRPr="00AC32AC">
        <w:rPr>
          <w:rFonts w:eastAsia="Calibri"/>
          <w:sz w:val="26"/>
          <w:szCs w:val="26"/>
        </w:rPr>
        <w:t>тановлено.</w:t>
      </w:r>
    </w:p>
    <w:p w:rsidR="00BE3390" w:rsidRPr="00AC32AC" w:rsidP="00BE3390">
      <w:pPr>
        <w:ind w:firstLine="708"/>
        <w:jc w:val="both"/>
        <w:rPr>
          <w:rFonts w:eastAsia="Calibri"/>
          <w:sz w:val="26"/>
          <w:szCs w:val="26"/>
        </w:rPr>
      </w:pPr>
      <w:r w:rsidRPr="00AC32AC">
        <w:rPr>
          <w:rFonts w:eastAsia="Calibri"/>
          <w:sz w:val="26"/>
          <w:szCs w:val="26"/>
        </w:rPr>
        <w:t xml:space="preserve">Учитывая положения п. 2.3.2, п. 2.7 Правил дорожного движения, мировой судья находит, что в деянии </w:t>
      </w:r>
      <w:r w:rsidRPr="00AC32AC" w:rsidR="00C73B45">
        <w:rPr>
          <w:bCs/>
          <w:kern w:val="36"/>
          <w:sz w:val="26"/>
          <w:szCs w:val="26"/>
        </w:rPr>
        <w:t>Саса Е.А.</w:t>
      </w:r>
      <w:r w:rsidRPr="00AC32AC" w:rsidR="00597DB1">
        <w:rPr>
          <w:sz w:val="26"/>
          <w:szCs w:val="26"/>
        </w:rPr>
        <w:t xml:space="preserve"> </w:t>
      </w:r>
      <w:r w:rsidRPr="00AC32AC">
        <w:rPr>
          <w:rFonts w:eastAsia="Calibri"/>
          <w:sz w:val="26"/>
          <w:szCs w:val="26"/>
        </w:rPr>
        <w:t xml:space="preserve">имеется состав административного правонарушения, предусмотренный ч.1 ст.12.26 КоАП РФ, поскольку </w:t>
      </w:r>
      <w:r w:rsidRPr="00AC32AC">
        <w:rPr>
          <w:rFonts w:eastAsia="Calibri"/>
          <w:sz w:val="26"/>
          <w:szCs w:val="26"/>
        </w:rPr>
        <w:t>е</w:t>
      </w:r>
      <w:r w:rsidRPr="00AC32AC" w:rsidR="00690CEF">
        <w:rPr>
          <w:rFonts w:eastAsia="Calibri"/>
          <w:sz w:val="26"/>
          <w:szCs w:val="26"/>
        </w:rPr>
        <w:t>го</w:t>
      </w:r>
      <w:r w:rsidRPr="00AC32AC">
        <w:rPr>
          <w:rFonts w:eastAsia="Calibri"/>
          <w:sz w:val="26"/>
          <w:szCs w:val="26"/>
        </w:rPr>
        <w:t xml:space="preserve"> </w:t>
      </w:r>
      <w:r w:rsidRPr="00AC32AC">
        <w:rPr>
          <w:rFonts w:eastAsia="Calibri"/>
          <w:sz w:val="26"/>
          <w:szCs w:val="26"/>
        </w:rPr>
        <w:t>действиями нарушен п. 2.3.2 ПДД РФ.</w:t>
      </w:r>
    </w:p>
    <w:p w:rsidR="00BE3390" w:rsidRPr="00AC32AC" w:rsidP="00BE3390">
      <w:pPr>
        <w:ind w:firstLine="708"/>
        <w:jc w:val="both"/>
        <w:rPr>
          <w:rFonts w:eastAsia="Calibri"/>
          <w:sz w:val="26"/>
          <w:szCs w:val="26"/>
        </w:rPr>
      </w:pPr>
      <w:r w:rsidRPr="00AC32AC">
        <w:rPr>
          <w:rFonts w:eastAsia="Calibri"/>
          <w:sz w:val="26"/>
          <w:szCs w:val="26"/>
        </w:rPr>
        <w:t xml:space="preserve">В действиях </w:t>
      </w:r>
      <w:r w:rsidRPr="00AC32AC" w:rsidR="00C73B45">
        <w:rPr>
          <w:bCs/>
          <w:kern w:val="36"/>
          <w:sz w:val="26"/>
          <w:szCs w:val="26"/>
        </w:rPr>
        <w:t>Саса Е.А.</w:t>
      </w:r>
      <w:r w:rsidRPr="00AC32AC">
        <w:rPr>
          <w:rFonts w:eastAsia="Calibri"/>
          <w:sz w:val="26"/>
          <w:szCs w:val="26"/>
        </w:rPr>
        <w:t xml:space="preserve"> не содержится признаков уголовно-наказуемого деяния. </w:t>
      </w:r>
    </w:p>
    <w:p w:rsidR="00BE3390" w:rsidRPr="00AC32AC" w:rsidP="00BE3390">
      <w:pPr>
        <w:ind w:firstLine="708"/>
        <w:jc w:val="both"/>
        <w:rPr>
          <w:rFonts w:eastAsia="Calibri"/>
          <w:sz w:val="26"/>
          <w:szCs w:val="26"/>
        </w:rPr>
      </w:pPr>
      <w:r w:rsidRPr="00AC32AC">
        <w:rPr>
          <w:rFonts w:eastAsia="Calibri"/>
          <w:sz w:val="26"/>
          <w:szCs w:val="26"/>
        </w:rPr>
        <w:t xml:space="preserve">Протокол об административном правонарушении составлен в соответствии со </w:t>
      </w:r>
      <w:hyperlink r:id="rId6" w:history="1">
        <w:r w:rsidRPr="00AC32AC" w:rsidR="00096764">
          <w:rPr>
            <w:rStyle w:val="Hyperlink"/>
            <w:rFonts w:eastAsia="Calibri"/>
            <w:color w:val="auto"/>
            <w:sz w:val="26"/>
            <w:szCs w:val="26"/>
            <w:u w:val="none"/>
          </w:rPr>
          <w:t>ст.</w:t>
        </w:r>
        <w:r w:rsidRPr="00AC32AC">
          <w:rPr>
            <w:rStyle w:val="Hyperlink"/>
            <w:rFonts w:eastAsia="Calibri"/>
            <w:color w:val="auto"/>
            <w:sz w:val="26"/>
            <w:szCs w:val="26"/>
            <w:u w:val="none"/>
          </w:rPr>
          <w:t>28.2</w:t>
        </w:r>
      </w:hyperlink>
      <w:r w:rsidRPr="00AC32AC">
        <w:rPr>
          <w:rFonts w:eastAsia="Calibri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7" w:history="1">
        <w:r w:rsidRPr="00AC32AC">
          <w:rPr>
            <w:rStyle w:val="Hyperlink"/>
            <w:rFonts w:eastAsia="Calibri"/>
            <w:color w:val="auto"/>
            <w:sz w:val="26"/>
            <w:szCs w:val="26"/>
            <w:u w:val="none"/>
          </w:rPr>
          <w:t>ст. 25.1</w:t>
        </w:r>
      </w:hyperlink>
      <w:r w:rsidRPr="00AC32AC">
        <w:rPr>
          <w:rFonts w:eastAsia="Calibri"/>
          <w:sz w:val="26"/>
          <w:szCs w:val="26"/>
        </w:rPr>
        <w:t xml:space="preserve"> КоАП РФ и </w:t>
      </w:r>
      <w:hyperlink r:id="rId8" w:history="1">
        <w:r w:rsidRPr="00AC32AC">
          <w:rPr>
            <w:rStyle w:val="Hyperlink"/>
            <w:rFonts w:eastAsia="Calibri"/>
            <w:color w:val="auto"/>
            <w:sz w:val="26"/>
            <w:szCs w:val="26"/>
            <w:u w:val="none"/>
          </w:rPr>
          <w:t>ст. 51</w:t>
        </w:r>
      </w:hyperlink>
      <w:r w:rsidRPr="00AC32AC">
        <w:rPr>
          <w:rFonts w:eastAsia="Calibri"/>
          <w:sz w:val="26"/>
          <w:szCs w:val="26"/>
        </w:rPr>
        <w:t xml:space="preserve"> Конституции РФ лицу, привлекаемому к административной ответственности, разъяснены. </w:t>
      </w:r>
    </w:p>
    <w:p w:rsidR="00BE3390" w:rsidRPr="00AC32AC" w:rsidP="00BE3390">
      <w:pPr>
        <w:ind w:firstLine="708"/>
        <w:jc w:val="both"/>
        <w:rPr>
          <w:rFonts w:eastAsia="Calibri"/>
          <w:sz w:val="26"/>
          <w:szCs w:val="26"/>
        </w:rPr>
      </w:pPr>
      <w:r w:rsidRPr="00AC32AC">
        <w:rPr>
          <w:rFonts w:eastAsia="Calibri"/>
          <w:sz w:val="26"/>
          <w:szCs w:val="26"/>
        </w:rPr>
        <w:t xml:space="preserve">Представленные по </w:t>
      </w:r>
      <w:r w:rsidRPr="00AC32AC">
        <w:rPr>
          <w:rFonts w:eastAsia="Calibri"/>
          <w:sz w:val="26"/>
          <w:szCs w:val="26"/>
        </w:rPr>
        <w:t xml:space="preserve">делу доказательства являются допустимыми и достаточными для установления вины </w:t>
      </w:r>
      <w:r w:rsidRPr="00AC32AC" w:rsidR="00C73B45">
        <w:rPr>
          <w:bCs/>
          <w:kern w:val="36"/>
          <w:sz w:val="26"/>
          <w:szCs w:val="26"/>
        </w:rPr>
        <w:t>Саса Е.А.</w:t>
      </w:r>
      <w:r w:rsidRPr="00AC32AC" w:rsidR="007F1B65">
        <w:rPr>
          <w:rFonts w:eastAsia="Calibri"/>
          <w:sz w:val="26"/>
          <w:szCs w:val="26"/>
        </w:rPr>
        <w:t xml:space="preserve"> </w:t>
      </w:r>
      <w:r w:rsidRPr="00AC32AC">
        <w:rPr>
          <w:rFonts w:eastAsia="Calibri"/>
          <w:sz w:val="26"/>
          <w:szCs w:val="26"/>
        </w:rPr>
        <w:t xml:space="preserve">в совершении административного правонарушения, предусмотренного </w:t>
      </w:r>
      <w:hyperlink r:id="rId9" w:history="1">
        <w:r w:rsidRPr="00AC32AC">
          <w:rPr>
            <w:rStyle w:val="Hyperlink"/>
            <w:rFonts w:eastAsia="Calibri"/>
            <w:color w:val="auto"/>
            <w:sz w:val="26"/>
            <w:szCs w:val="26"/>
            <w:u w:val="none"/>
          </w:rPr>
          <w:t>ч. 1 ст. 12.26</w:t>
        </w:r>
      </w:hyperlink>
      <w:r w:rsidRPr="00AC32AC">
        <w:rPr>
          <w:rFonts w:eastAsia="Calibri"/>
          <w:sz w:val="26"/>
          <w:szCs w:val="26"/>
        </w:rPr>
        <w:t xml:space="preserve"> КоАП РФ.</w:t>
      </w:r>
    </w:p>
    <w:p w:rsidR="00BE3390" w:rsidRPr="00AC32AC" w:rsidP="00BE3390">
      <w:pPr>
        <w:ind w:firstLine="708"/>
        <w:jc w:val="both"/>
        <w:rPr>
          <w:rFonts w:eastAsia="Calibri"/>
          <w:sz w:val="26"/>
          <w:szCs w:val="26"/>
        </w:rPr>
      </w:pPr>
      <w:r w:rsidRPr="00AC32AC">
        <w:rPr>
          <w:rFonts w:eastAsia="Calibri"/>
          <w:sz w:val="26"/>
          <w:szCs w:val="26"/>
        </w:rPr>
        <w:t xml:space="preserve">Таким образом, судья полагает, что вина </w:t>
      </w:r>
      <w:r w:rsidRPr="00AC32AC" w:rsidR="00C73B45">
        <w:rPr>
          <w:bCs/>
          <w:kern w:val="36"/>
          <w:sz w:val="26"/>
          <w:szCs w:val="26"/>
        </w:rPr>
        <w:t>Саса Е.А.</w:t>
      </w:r>
      <w:r w:rsidRPr="00AC32AC">
        <w:rPr>
          <w:rFonts w:eastAsia="Calibri"/>
          <w:sz w:val="26"/>
          <w:szCs w:val="26"/>
        </w:rPr>
        <w:t xml:space="preserve"> в совершении административного правонарушения, предусмотр</w:t>
      </w:r>
      <w:r w:rsidRPr="00AC32AC">
        <w:rPr>
          <w:rFonts w:eastAsia="Calibri"/>
          <w:sz w:val="26"/>
          <w:szCs w:val="26"/>
        </w:rPr>
        <w:t xml:space="preserve">енного ч. 1 ст. 12.26 КоАП РФ, доказана и нашла свое подтверждение в ходе производства по делу об административном правонарушении. </w:t>
      </w:r>
    </w:p>
    <w:p w:rsidR="00BE3390" w:rsidRPr="00AC32AC" w:rsidP="00BE3390">
      <w:pPr>
        <w:ind w:firstLine="708"/>
        <w:jc w:val="both"/>
        <w:rPr>
          <w:rFonts w:eastAsia="Calibri"/>
          <w:sz w:val="26"/>
          <w:szCs w:val="26"/>
        </w:rPr>
      </w:pPr>
      <w:r w:rsidRPr="00AC32AC">
        <w:rPr>
          <w:rFonts w:eastAsia="Calibri"/>
          <w:sz w:val="26"/>
          <w:szCs w:val="26"/>
        </w:rPr>
        <w:t xml:space="preserve">Действия </w:t>
      </w:r>
      <w:r w:rsidRPr="00AC32AC" w:rsidR="00C73B45">
        <w:rPr>
          <w:bCs/>
          <w:kern w:val="36"/>
          <w:sz w:val="26"/>
          <w:szCs w:val="26"/>
        </w:rPr>
        <w:t>Саса Е.А.</w:t>
      </w:r>
      <w:r w:rsidRPr="00AC32AC" w:rsidR="008F56F5">
        <w:rPr>
          <w:sz w:val="26"/>
          <w:szCs w:val="26"/>
        </w:rPr>
        <w:t xml:space="preserve"> </w:t>
      </w:r>
      <w:r w:rsidRPr="00AC32AC">
        <w:rPr>
          <w:rFonts w:eastAsia="Calibri"/>
          <w:sz w:val="26"/>
          <w:szCs w:val="26"/>
        </w:rPr>
        <w:t>правильно квалифицированы по ч. 1 ст. 12.26 КоАП РФ, т.к. он в нарушение п. 2.3.2 Правил дорожного движен</w:t>
      </w:r>
      <w:r w:rsidRPr="00AC32AC">
        <w:rPr>
          <w:rFonts w:eastAsia="Calibri"/>
          <w:sz w:val="26"/>
          <w:szCs w:val="26"/>
        </w:rPr>
        <w:t>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 w:rsidR="00BE3390" w:rsidRPr="00AC32AC" w:rsidP="00BE3390">
      <w:pPr>
        <w:ind w:firstLine="708"/>
        <w:jc w:val="both"/>
        <w:rPr>
          <w:rFonts w:eastAsia="Calibri"/>
          <w:sz w:val="26"/>
          <w:szCs w:val="26"/>
        </w:rPr>
      </w:pPr>
      <w:r w:rsidRPr="00AC32AC">
        <w:rPr>
          <w:rFonts w:eastAsia="Calibri"/>
          <w:sz w:val="26"/>
          <w:szCs w:val="26"/>
        </w:rPr>
        <w:t>Обстоятельств, смягчающими а</w:t>
      </w:r>
      <w:r w:rsidRPr="00AC32AC" w:rsidR="008F56F5">
        <w:rPr>
          <w:rFonts w:eastAsia="Calibri"/>
          <w:sz w:val="26"/>
          <w:szCs w:val="26"/>
        </w:rPr>
        <w:t xml:space="preserve">дминистративную ответственность </w:t>
      </w:r>
      <w:r w:rsidRPr="00AC32AC" w:rsidR="00C73B45">
        <w:rPr>
          <w:bCs/>
          <w:kern w:val="36"/>
          <w:sz w:val="26"/>
          <w:szCs w:val="26"/>
        </w:rPr>
        <w:t>Саса Е.А.</w:t>
      </w:r>
      <w:r w:rsidRPr="00AC32AC">
        <w:rPr>
          <w:rFonts w:eastAsia="Calibri"/>
          <w:sz w:val="26"/>
          <w:szCs w:val="26"/>
        </w:rPr>
        <w:t xml:space="preserve"> в соответствии со ст. 4.2 КоАП РФ, мировым судьей </w:t>
      </w:r>
      <w:r w:rsidRPr="00AC32AC" w:rsidR="004949A3">
        <w:rPr>
          <w:rFonts w:eastAsia="Calibri"/>
          <w:sz w:val="26"/>
          <w:szCs w:val="26"/>
        </w:rPr>
        <w:t>не установлено</w:t>
      </w:r>
      <w:r w:rsidRPr="00AC32AC" w:rsidR="007C4719">
        <w:rPr>
          <w:rFonts w:eastAsia="Calibri"/>
          <w:sz w:val="26"/>
          <w:szCs w:val="26"/>
        </w:rPr>
        <w:t>.</w:t>
      </w:r>
    </w:p>
    <w:p w:rsidR="00BE3390" w:rsidRPr="00AC32AC" w:rsidP="00BE3390">
      <w:pPr>
        <w:ind w:firstLine="708"/>
        <w:jc w:val="both"/>
        <w:rPr>
          <w:rFonts w:eastAsia="Calibri"/>
          <w:sz w:val="26"/>
          <w:szCs w:val="26"/>
        </w:rPr>
      </w:pPr>
      <w:r w:rsidRPr="00AC32AC">
        <w:rPr>
          <w:rFonts w:eastAsia="Calibri"/>
          <w:sz w:val="26"/>
          <w:szCs w:val="26"/>
        </w:rPr>
        <w:t xml:space="preserve">Обстоятельств, отягчающих административную ответственность </w:t>
      </w:r>
      <w:r w:rsidRPr="00AC32AC">
        <w:rPr>
          <w:rFonts w:eastAsia="Calibri"/>
          <w:sz w:val="26"/>
          <w:szCs w:val="26"/>
        </w:rPr>
        <w:br/>
      </w:r>
      <w:r w:rsidRPr="00AC32AC" w:rsidR="00C73B45">
        <w:rPr>
          <w:bCs/>
          <w:kern w:val="36"/>
          <w:sz w:val="26"/>
          <w:szCs w:val="26"/>
        </w:rPr>
        <w:t>Саса Е.А.</w:t>
      </w:r>
      <w:r w:rsidRPr="00AC32AC">
        <w:rPr>
          <w:rFonts w:eastAsia="Calibri"/>
          <w:sz w:val="26"/>
          <w:szCs w:val="26"/>
        </w:rPr>
        <w:t xml:space="preserve"> в соответствии со ст. 4.3 КоАП РФ, мировым судьей не установлено.   </w:t>
      </w:r>
    </w:p>
    <w:p w:rsidR="00BE3390" w:rsidRPr="00AC32AC" w:rsidP="00BE3390">
      <w:pPr>
        <w:ind w:firstLine="708"/>
        <w:jc w:val="both"/>
        <w:rPr>
          <w:rFonts w:eastAsia="Calibri"/>
          <w:sz w:val="26"/>
          <w:szCs w:val="26"/>
        </w:rPr>
      </w:pPr>
      <w:r w:rsidRPr="00AC32AC">
        <w:rPr>
          <w:rFonts w:eastAsia="Calibri"/>
          <w:sz w:val="26"/>
          <w:szCs w:val="26"/>
        </w:rPr>
        <w:t>Мировой с</w:t>
      </w:r>
      <w:r w:rsidRPr="00AC32AC">
        <w:rPr>
          <w:rFonts w:eastAsia="Calibri"/>
          <w:sz w:val="26"/>
          <w:szCs w:val="26"/>
        </w:rPr>
        <w:t xml:space="preserve">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</w:t>
      </w:r>
      <w:r w:rsidRPr="00AC32AC">
        <w:rPr>
          <w:rFonts w:eastAsia="Calibri"/>
          <w:sz w:val="26"/>
          <w:szCs w:val="26"/>
        </w:rPr>
        <w:t xml:space="preserve">совершения новых правонарушений, как самим правонарушителем, </w:t>
      </w:r>
      <w:r w:rsidRPr="00AC32AC">
        <w:rPr>
          <w:rFonts w:eastAsia="Calibri"/>
          <w:sz w:val="26"/>
          <w:szCs w:val="26"/>
        </w:rPr>
        <w:t xml:space="preserve">так и другими лицами. </w:t>
      </w:r>
    </w:p>
    <w:p w:rsidR="00BE3390" w:rsidRPr="00AC32AC" w:rsidP="00BE3390">
      <w:pPr>
        <w:ind w:firstLine="708"/>
        <w:jc w:val="both"/>
        <w:rPr>
          <w:rFonts w:eastAsia="Calibri"/>
          <w:sz w:val="26"/>
          <w:szCs w:val="26"/>
        </w:rPr>
      </w:pPr>
      <w:r w:rsidRPr="00AC32AC">
        <w:rPr>
          <w:rFonts w:eastAsia="Calibri"/>
          <w:sz w:val="26"/>
          <w:szCs w:val="26"/>
        </w:rPr>
        <w:t>При назначении</w:t>
      </w:r>
      <w:r w:rsidRPr="00AC32AC">
        <w:rPr>
          <w:rFonts w:eastAsia="Calibri"/>
          <w:sz w:val="26"/>
          <w:szCs w:val="26"/>
        </w:rPr>
        <w:t xml:space="preserve"> </w:t>
      </w:r>
      <w:r w:rsidRPr="00AC32AC">
        <w:rPr>
          <w:rFonts w:eastAsia="Calibri"/>
          <w:sz w:val="26"/>
          <w:szCs w:val="26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BE3390" w:rsidRPr="00AC32AC" w:rsidP="00BE3390">
      <w:pPr>
        <w:ind w:firstLine="708"/>
        <w:jc w:val="both"/>
        <w:rPr>
          <w:rFonts w:eastAsia="Calibri"/>
          <w:sz w:val="26"/>
          <w:szCs w:val="26"/>
        </w:rPr>
      </w:pPr>
      <w:r w:rsidRPr="00AC32AC">
        <w:rPr>
          <w:rFonts w:eastAsia="Calibri"/>
          <w:sz w:val="26"/>
          <w:szCs w:val="26"/>
        </w:rPr>
        <w:t>На основании изложенного, и руководствуясь ст</w:t>
      </w:r>
      <w:r w:rsidRPr="00AC32AC">
        <w:rPr>
          <w:rFonts w:eastAsia="Calibri"/>
          <w:sz w:val="26"/>
          <w:szCs w:val="26"/>
        </w:rPr>
        <w:t>. ст. 12.26 ч. 1,  29.10 КоАП РФ, мировой судья</w:t>
      </w:r>
      <w:r w:rsidRPr="00AC32AC" w:rsidR="000B0273">
        <w:rPr>
          <w:rFonts w:eastAsia="Calibri"/>
          <w:sz w:val="26"/>
          <w:szCs w:val="26"/>
        </w:rPr>
        <w:t>,</w:t>
      </w:r>
    </w:p>
    <w:p w:rsidR="00BE3390" w:rsidRPr="00AC32AC" w:rsidP="00BE3390">
      <w:pPr>
        <w:jc w:val="center"/>
        <w:rPr>
          <w:bCs/>
          <w:sz w:val="26"/>
          <w:szCs w:val="26"/>
        </w:rPr>
      </w:pPr>
      <w:r w:rsidRPr="00AC32AC">
        <w:rPr>
          <w:bCs/>
          <w:sz w:val="26"/>
          <w:szCs w:val="26"/>
        </w:rPr>
        <w:t>постановил:</w:t>
      </w:r>
    </w:p>
    <w:p w:rsidR="00BE3390" w:rsidRPr="00AC32AC" w:rsidP="00BE3390">
      <w:pPr>
        <w:ind w:firstLine="708"/>
        <w:jc w:val="both"/>
        <w:rPr>
          <w:rFonts w:eastAsia="Calibri"/>
          <w:sz w:val="26"/>
          <w:szCs w:val="26"/>
        </w:rPr>
      </w:pPr>
      <w:r w:rsidRPr="00AC32AC">
        <w:rPr>
          <w:b/>
          <w:sz w:val="26"/>
          <w:szCs w:val="26"/>
        </w:rPr>
        <w:t>Саса</w:t>
      </w:r>
      <w:r w:rsidRPr="00AC32AC">
        <w:rPr>
          <w:b/>
          <w:sz w:val="26"/>
          <w:szCs w:val="26"/>
        </w:rPr>
        <w:t xml:space="preserve"> Е.А., ДАТА</w:t>
      </w:r>
      <w:r w:rsidRPr="00AC32AC" w:rsidR="007C1B27">
        <w:rPr>
          <w:b/>
          <w:sz w:val="26"/>
          <w:szCs w:val="26"/>
        </w:rPr>
        <w:t xml:space="preserve"> </w:t>
      </w:r>
      <w:r w:rsidRPr="00AC32AC" w:rsidR="00A03AF5">
        <w:rPr>
          <w:sz w:val="26"/>
          <w:szCs w:val="26"/>
        </w:rPr>
        <w:t>года рождения</w:t>
      </w:r>
      <w:r w:rsidRPr="00AC32AC">
        <w:rPr>
          <w:sz w:val="26"/>
          <w:szCs w:val="26"/>
        </w:rPr>
        <w:t xml:space="preserve">,  </w:t>
      </w:r>
      <w:r w:rsidRPr="00AC32AC">
        <w:rPr>
          <w:rFonts w:eastAsia="Calibri"/>
          <w:sz w:val="26"/>
          <w:szCs w:val="26"/>
        </w:rPr>
        <w:t>признать виновн</w:t>
      </w:r>
      <w:r w:rsidRPr="00AC32AC" w:rsidR="002E7143">
        <w:rPr>
          <w:rFonts w:eastAsia="Calibri"/>
          <w:sz w:val="26"/>
          <w:szCs w:val="26"/>
        </w:rPr>
        <w:t>ой</w:t>
      </w:r>
      <w:r w:rsidRPr="00AC32AC">
        <w:rPr>
          <w:rFonts w:eastAsia="Calibri"/>
          <w:sz w:val="26"/>
          <w:szCs w:val="26"/>
        </w:rPr>
        <w:t xml:space="preserve"> в совершении административного прав</w:t>
      </w:r>
      <w:r w:rsidRPr="00AC32AC" w:rsidR="007F1B65">
        <w:rPr>
          <w:rFonts w:eastAsia="Calibri"/>
          <w:sz w:val="26"/>
          <w:szCs w:val="26"/>
        </w:rPr>
        <w:t>онарушения, предусмотренного ч.</w:t>
      </w:r>
      <w:r w:rsidRPr="00AC32AC">
        <w:rPr>
          <w:rFonts w:eastAsia="Calibri"/>
          <w:sz w:val="26"/>
          <w:szCs w:val="26"/>
        </w:rPr>
        <w:t>1 ст. 12.26 КоАП РФ, и назначить е</w:t>
      </w:r>
      <w:r w:rsidRPr="00AC32AC" w:rsidR="002E7143">
        <w:rPr>
          <w:rFonts w:eastAsia="Calibri"/>
          <w:sz w:val="26"/>
          <w:szCs w:val="26"/>
        </w:rPr>
        <w:t>й</w:t>
      </w:r>
      <w:r w:rsidRPr="00AC32AC">
        <w:rPr>
          <w:rFonts w:eastAsia="Calibri"/>
          <w:sz w:val="26"/>
          <w:szCs w:val="26"/>
        </w:rPr>
        <w:t xml:space="preserve"> наказание в виде административного штрафа в размере </w:t>
      </w:r>
      <w:r w:rsidRPr="00AC32AC">
        <w:rPr>
          <w:rFonts w:eastAsia="Calibri"/>
          <w:b/>
          <w:sz w:val="26"/>
          <w:szCs w:val="26"/>
        </w:rPr>
        <w:t>45</w:t>
      </w:r>
      <w:r w:rsidRPr="00AC32AC">
        <w:rPr>
          <w:rFonts w:eastAsia="Calibri"/>
          <w:b/>
          <w:sz w:val="26"/>
          <w:szCs w:val="26"/>
        </w:rPr>
        <w:t> 000 (</w:t>
      </w:r>
      <w:r w:rsidRPr="00AC32AC">
        <w:rPr>
          <w:rFonts w:eastAsia="Calibri"/>
          <w:b/>
          <w:sz w:val="26"/>
          <w:szCs w:val="26"/>
        </w:rPr>
        <w:t>сорок пять</w:t>
      </w:r>
      <w:r w:rsidRPr="00AC32AC">
        <w:rPr>
          <w:rFonts w:eastAsia="Calibri"/>
          <w:b/>
          <w:sz w:val="26"/>
          <w:szCs w:val="26"/>
        </w:rPr>
        <w:t xml:space="preserve"> тысяч) рублей</w:t>
      </w:r>
      <w:r w:rsidRPr="00AC32AC">
        <w:rPr>
          <w:rFonts w:eastAsia="Calibri"/>
          <w:sz w:val="26"/>
          <w:szCs w:val="26"/>
        </w:rPr>
        <w:t xml:space="preserve"> с лишением права управления транспортными средствами на срок </w:t>
      </w:r>
      <w:r w:rsidRPr="00AC32AC">
        <w:rPr>
          <w:rFonts w:eastAsia="Calibri"/>
          <w:b/>
          <w:sz w:val="26"/>
          <w:szCs w:val="26"/>
        </w:rPr>
        <w:t>один год шесть месяцев</w:t>
      </w:r>
      <w:r w:rsidRPr="00AC32AC">
        <w:rPr>
          <w:rFonts w:eastAsia="Calibri"/>
          <w:sz w:val="26"/>
          <w:szCs w:val="26"/>
        </w:rPr>
        <w:t>.</w:t>
      </w:r>
    </w:p>
    <w:p w:rsidR="002A4EDE" w:rsidRPr="00AC32AC" w:rsidP="001B05D5">
      <w:pPr>
        <w:ind w:firstLine="708"/>
        <w:jc w:val="both"/>
        <w:rPr>
          <w:rFonts w:eastAsia="Calibri"/>
          <w:sz w:val="26"/>
          <w:szCs w:val="26"/>
        </w:rPr>
      </w:pPr>
      <w:r w:rsidRPr="00AC32AC">
        <w:rPr>
          <w:rFonts w:eastAsia="Calibri"/>
          <w:sz w:val="26"/>
          <w:szCs w:val="26"/>
        </w:rPr>
        <w:t>Разъяснить лицу, привлеченному к административной ответственности, что в соответствии</w:t>
      </w:r>
      <w:r w:rsidRPr="00AC32AC">
        <w:rPr>
          <w:rFonts w:eastAsia="Calibri"/>
          <w:sz w:val="26"/>
          <w:szCs w:val="26"/>
        </w:rPr>
        <w:t xml:space="preserve"> с требованиями части 1 ст. 32.2 КоАП РФ административный штраф должен быть уплачен в полном размере лицом, привлеченным к административной ответственности, не позднее </w:t>
      </w:r>
      <w:r w:rsidRPr="00AC32AC">
        <w:rPr>
          <w:rFonts w:eastAsia="Calibri"/>
          <w:b/>
          <w:sz w:val="26"/>
          <w:szCs w:val="26"/>
        </w:rPr>
        <w:t>шестидесяти дней</w:t>
      </w:r>
      <w:r w:rsidRPr="00AC32AC">
        <w:rPr>
          <w:rFonts w:eastAsia="Calibri"/>
          <w:sz w:val="26"/>
          <w:szCs w:val="26"/>
        </w:rPr>
        <w:t xml:space="preserve"> со дня вступления постановления о наложении административного штрафа в </w:t>
      </w:r>
      <w:r w:rsidRPr="00AC32AC">
        <w:rPr>
          <w:rFonts w:eastAsia="Calibri"/>
          <w:sz w:val="26"/>
          <w:szCs w:val="26"/>
        </w:rPr>
        <w:t>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BE3390" w:rsidRPr="00AC32AC" w:rsidP="002A4EDE">
      <w:pPr>
        <w:ind w:firstLine="708"/>
        <w:jc w:val="both"/>
        <w:rPr>
          <w:rFonts w:eastAsia="Calibri"/>
          <w:sz w:val="26"/>
          <w:szCs w:val="26"/>
        </w:rPr>
      </w:pPr>
      <w:r w:rsidRPr="00AC32AC">
        <w:rPr>
          <w:rFonts w:eastAsia="Calibri"/>
          <w:sz w:val="26"/>
          <w:szCs w:val="26"/>
        </w:rPr>
        <w:t>Разъяснить лицу, привлеченному к администрати</w:t>
      </w:r>
      <w:r w:rsidRPr="00AC32AC">
        <w:rPr>
          <w:rFonts w:eastAsia="Calibri"/>
          <w:sz w:val="26"/>
          <w:szCs w:val="26"/>
        </w:rPr>
        <w:t>вной ответственности, что в соответствии с требованиями части 3 ст. 32.2 КоАП РФ сумма административного штрафа вносится или переводится лицом, привлеченным к административной ответственности, в кредитную организацию, в том числе с привлечением банковского</w:t>
      </w:r>
      <w:r w:rsidRPr="00AC32AC">
        <w:rPr>
          <w:rFonts w:eastAsia="Calibri"/>
          <w:sz w:val="26"/>
          <w:szCs w:val="26"/>
        </w:rPr>
        <w:t xml:space="preserve"> платежного агента или банковского платежного субагента, осуществляющих деятельность в соответствии с Федеральным законом "О национальной платежной системе", организацию федеральной почтовой связи либо платежному агенту, осуществляющему деятельность в соот</w:t>
      </w:r>
      <w:r w:rsidRPr="00AC32AC">
        <w:rPr>
          <w:rFonts w:eastAsia="Calibri"/>
          <w:sz w:val="26"/>
          <w:szCs w:val="26"/>
        </w:rPr>
        <w:t xml:space="preserve">ветствии с Федеральным законом от 3 июня 2009 года N 103-ФЗ "О деятельности по приему платежей физических лиц, осуществляемой платежными агентами", </w:t>
      </w:r>
      <w:r w:rsidRPr="00AC32AC">
        <w:rPr>
          <w:rFonts w:eastAsia="Calibri"/>
          <w:b/>
          <w:sz w:val="26"/>
          <w:szCs w:val="26"/>
        </w:rPr>
        <w:t>на реквизиты</w:t>
      </w:r>
      <w:r w:rsidRPr="00AC32AC">
        <w:rPr>
          <w:rFonts w:eastAsia="Calibri"/>
          <w:sz w:val="26"/>
          <w:szCs w:val="26"/>
        </w:rPr>
        <w:t>:</w:t>
      </w:r>
    </w:p>
    <w:p w:rsidR="00AB2F3C" w:rsidRPr="00AC32AC" w:rsidP="00BE3390">
      <w:pPr>
        <w:ind w:firstLine="708"/>
        <w:jc w:val="both"/>
        <w:rPr>
          <w:sz w:val="26"/>
          <w:szCs w:val="26"/>
        </w:rPr>
      </w:pPr>
      <w:r w:rsidRPr="00AC32AC">
        <w:rPr>
          <w:sz w:val="26"/>
          <w:szCs w:val="26"/>
        </w:rPr>
        <w:t>РЕКВИЗИТЫ</w:t>
      </w:r>
      <w:r w:rsidRPr="00AC32AC">
        <w:rPr>
          <w:sz w:val="26"/>
          <w:szCs w:val="26"/>
        </w:rPr>
        <w:t>.</w:t>
      </w:r>
    </w:p>
    <w:p w:rsidR="00BE3390" w:rsidRPr="00AC32AC" w:rsidP="00BE3390">
      <w:pPr>
        <w:ind w:firstLine="708"/>
        <w:jc w:val="both"/>
        <w:rPr>
          <w:sz w:val="26"/>
          <w:szCs w:val="26"/>
        </w:rPr>
      </w:pPr>
      <w:r w:rsidRPr="00AC32AC">
        <w:rPr>
          <w:rFonts w:eastAsia="Calibri"/>
          <w:sz w:val="26"/>
          <w:szCs w:val="26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</w:t>
      </w:r>
      <w:r w:rsidRPr="00AC32AC">
        <w:rPr>
          <w:rFonts w:eastAsia="Calibri"/>
          <w:sz w:val="26"/>
          <w:szCs w:val="26"/>
        </w:rPr>
        <w:t xml:space="preserve">кого судебного района </w:t>
      </w:r>
      <w:r w:rsidRPr="00AC32AC" w:rsidR="00F00B54">
        <w:rPr>
          <w:rFonts w:eastAsia="Calibri"/>
          <w:sz w:val="26"/>
          <w:szCs w:val="26"/>
        </w:rPr>
        <w:t>Республики Крым по адресу: пгт.</w:t>
      </w:r>
      <w:r w:rsidRPr="00AC32AC" w:rsidR="00CA5A93">
        <w:rPr>
          <w:rFonts w:eastAsia="Calibri"/>
          <w:sz w:val="26"/>
          <w:szCs w:val="26"/>
        </w:rPr>
        <w:t xml:space="preserve"> </w:t>
      </w:r>
      <w:r w:rsidRPr="00AC32AC">
        <w:rPr>
          <w:rFonts w:eastAsia="Calibri"/>
          <w:sz w:val="26"/>
          <w:szCs w:val="26"/>
        </w:rPr>
        <w:t>Красногвардейское, ул. Титова, д.60.</w:t>
      </w:r>
    </w:p>
    <w:p w:rsidR="00BE3390" w:rsidRPr="00AC32AC" w:rsidP="00BE3390">
      <w:pPr>
        <w:jc w:val="both"/>
        <w:rPr>
          <w:rFonts w:eastAsia="Calibri"/>
          <w:sz w:val="26"/>
          <w:szCs w:val="26"/>
        </w:rPr>
      </w:pPr>
      <w:r w:rsidRPr="00AC32AC">
        <w:rPr>
          <w:rFonts w:eastAsia="Calibri"/>
          <w:sz w:val="26"/>
          <w:szCs w:val="26"/>
        </w:rPr>
        <w:t xml:space="preserve">  </w:t>
      </w:r>
      <w:r w:rsidRPr="00AC32AC">
        <w:rPr>
          <w:rFonts w:eastAsia="Calibri"/>
          <w:sz w:val="26"/>
          <w:szCs w:val="26"/>
        </w:rPr>
        <w:tab/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</w:t>
      </w:r>
      <w:r w:rsidRPr="00AC32AC">
        <w:rPr>
          <w:rFonts w:eastAsia="Calibri"/>
          <w:sz w:val="26"/>
          <w:szCs w:val="26"/>
        </w:rPr>
        <w:t>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020D5B" w:rsidRPr="00AC32AC" w:rsidP="00020D5B">
      <w:pPr>
        <w:ind w:firstLine="709"/>
        <w:jc w:val="both"/>
        <w:rPr>
          <w:sz w:val="26"/>
          <w:szCs w:val="26"/>
        </w:rPr>
      </w:pPr>
      <w:r w:rsidRPr="00AC32AC">
        <w:rPr>
          <w:sz w:val="26"/>
          <w:szCs w:val="26"/>
        </w:rPr>
        <w:t>В соответствии с ч. 1.1 ст. 32.7 КоАП РФ обязать лицо, привлекаемое к административной ответственности в течение трёх рабочих дней со дня вступления в законную силу данного постановления сдать водительское удостоверение в ОГИБДД ОМВД России по Красногвард</w:t>
      </w:r>
      <w:r w:rsidRPr="00AC32AC">
        <w:rPr>
          <w:sz w:val="26"/>
          <w:szCs w:val="26"/>
        </w:rPr>
        <w:t>ейскому району Республики Крым (Республика Крым, Красногвардейский район, пгт.</w:t>
      </w:r>
      <w:r w:rsidRPr="00AC32AC" w:rsidR="00093724">
        <w:rPr>
          <w:sz w:val="26"/>
          <w:szCs w:val="26"/>
        </w:rPr>
        <w:t xml:space="preserve"> </w:t>
      </w:r>
      <w:r w:rsidRPr="00AC32AC">
        <w:rPr>
          <w:sz w:val="26"/>
          <w:szCs w:val="26"/>
        </w:rPr>
        <w:t>Красногвардейское, ул. 50 лет Октября, д. 46)</w:t>
      </w:r>
      <w:r w:rsidRPr="00AC32AC" w:rsidR="007F1B65">
        <w:rPr>
          <w:sz w:val="26"/>
          <w:szCs w:val="26"/>
        </w:rPr>
        <w:t>.</w:t>
      </w:r>
      <w:r w:rsidRPr="00AC32AC">
        <w:rPr>
          <w:sz w:val="26"/>
          <w:szCs w:val="26"/>
        </w:rPr>
        <w:t xml:space="preserve"> При наличии водительского удостоверения на право управления трактором, самоходной машины и других видов техники, данное удостовере</w:t>
      </w:r>
      <w:r w:rsidRPr="00AC32AC">
        <w:rPr>
          <w:sz w:val="26"/>
          <w:szCs w:val="26"/>
        </w:rPr>
        <w:t xml:space="preserve">ние сдать в Инспекцию по надзору за техническим состоянием самоходных машин и других видов техники </w:t>
      </w:r>
      <w:r w:rsidRPr="00AC32AC">
        <w:rPr>
          <w:sz w:val="26"/>
          <w:szCs w:val="26"/>
        </w:rPr>
        <w:t xml:space="preserve">Республики Крым (по </w:t>
      </w:r>
      <w:r w:rsidRPr="00AC32AC" w:rsidR="00F00B54">
        <w:rPr>
          <w:sz w:val="26"/>
          <w:szCs w:val="26"/>
        </w:rPr>
        <w:t>адресу</w:t>
      </w:r>
      <w:r w:rsidRPr="00AC32AC">
        <w:rPr>
          <w:sz w:val="26"/>
          <w:szCs w:val="26"/>
        </w:rPr>
        <w:t xml:space="preserve">: </w:t>
      </w:r>
      <w:r w:rsidRPr="00AC32AC" w:rsidR="00F00B54">
        <w:rPr>
          <w:sz w:val="26"/>
          <w:szCs w:val="26"/>
        </w:rPr>
        <w:t xml:space="preserve">295022, </w:t>
      </w:r>
      <w:r w:rsidRPr="00AC32AC">
        <w:rPr>
          <w:sz w:val="26"/>
          <w:szCs w:val="26"/>
        </w:rPr>
        <w:t xml:space="preserve">Республика Крым, </w:t>
      </w:r>
      <w:r w:rsidRPr="00AC32AC" w:rsidR="001B05D5">
        <w:rPr>
          <w:sz w:val="26"/>
          <w:szCs w:val="26"/>
        </w:rPr>
        <w:t>г. Симферополь, ул.</w:t>
      </w:r>
      <w:r w:rsidRPr="00AC32AC" w:rsidR="00E041D4">
        <w:rPr>
          <w:sz w:val="26"/>
          <w:szCs w:val="26"/>
        </w:rPr>
        <w:t xml:space="preserve"> </w:t>
      </w:r>
      <w:r w:rsidRPr="00AC32AC" w:rsidR="00F00B54">
        <w:rPr>
          <w:sz w:val="26"/>
          <w:szCs w:val="26"/>
        </w:rPr>
        <w:t xml:space="preserve">Кечкеметская, </w:t>
      </w:r>
      <w:r w:rsidRPr="00AC32AC" w:rsidR="00347951">
        <w:rPr>
          <w:sz w:val="26"/>
          <w:szCs w:val="26"/>
        </w:rPr>
        <w:t>д.</w:t>
      </w:r>
      <w:r w:rsidRPr="00AC32AC" w:rsidR="00E041D4">
        <w:rPr>
          <w:sz w:val="26"/>
          <w:szCs w:val="26"/>
        </w:rPr>
        <w:t xml:space="preserve"> </w:t>
      </w:r>
      <w:r w:rsidRPr="00AC32AC" w:rsidR="00347951">
        <w:rPr>
          <w:sz w:val="26"/>
          <w:szCs w:val="26"/>
        </w:rPr>
        <w:t>198</w:t>
      </w:r>
      <w:r w:rsidRPr="00AC32AC">
        <w:rPr>
          <w:sz w:val="26"/>
          <w:szCs w:val="26"/>
        </w:rPr>
        <w:t>), в те же сроки.</w:t>
      </w:r>
    </w:p>
    <w:p w:rsidR="00BE3390" w:rsidRPr="00AC32AC" w:rsidP="00BE3390">
      <w:pPr>
        <w:ind w:firstLine="708"/>
        <w:jc w:val="both"/>
        <w:rPr>
          <w:rFonts w:eastAsia="Calibri"/>
          <w:sz w:val="26"/>
          <w:szCs w:val="26"/>
        </w:rPr>
      </w:pPr>
      <w:r w:rsidRPr="00AC32AC">
        <w:rPr>
          <w:rFonts w:eastAsia="Calibri"/>
          <w:sz w:val="26"/>
          <w:szCs w:val="26"/>
        </w:rPr>
        <w:t>В</w:t>
      </w:r>
      <w:r w:rsidRPr="00AC32AC">
        <w:rPr>
          <w:rFonts w:eastAsia="Calibri"/>
          <w:sz w:val="26"/>
          <w:szCs w:val="26"/>
        </w:rPr>
        <w:t xml:space="preserve"> случае утраты указанных документов заявить об этом в указанный орган в тот же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</w:t>
      </w:r>
      <w:r w:rsidRPr="00AC32AC">
        <w:rPr>
          <w:rFonts w:eastAsia="Calibri"/>
          <w:sz w:val="26"/>
          <w:szCs w:val="26"/>
        </w:rPr>
        <w:t xml:space="preserve"> управления транспортными средствами начинается со дня сдачи лицом либо изъятия у него водительского удостоверения.</w:t>
      </w:r>
    </w:p>
    <w:p w:rsidR="00BE3390" w:rsidRPr="00AC32AC" w:rsidP="00BE3390">
      <w:pPr>
        <w:ind w:firstLine="708"/>
        <w:jc w:val="both"/>
        <w:rPr>
          <w:rFonts w:eastAsia="Calibri"/>
          <w:sz w:val="26"/>
          <w:szCs w:val="26"/>
        </w:rPr>
      </w:pPr>
      <w:r w:rsidRPr="00AC32AC">
        <w:rPr>
          <w:rFonts w:eastAsia="Calibri"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</w:t>
      </w:r>
      <w:r w:rsidRPr="00AC32AC">
        <w:rPr>
          <w:rFonts w:eastAsia="Calibri"/>
          <w:sz w:val="26"/>
          <w:szCs w:val="26"/>
        </w:rPr>
        <w:t xml:space="preserve">ейского судебного района Республики Крым в течение 10 </w:t>
      </w:r>
      <w:r w:rsidRPr="00AC32AC" w:rsidR="004949A3">
        <w:rPr>
          <w:rFonts w:eastAsia="Calibri"/>
          <w:sz w:val="26"/>
          <w:szCs w:val="26"/>
        </w:rPr>
        <w:t>дней</w:t>
      </w:r>
      <w:r w:rsidRPr="00AC32AC">
        <w:rPr>
          <w:rFonts w:eastAsia="Calibri"/>
          <w:sz w:val="26"/>
          <w:szCs w:val="26"/>
        </w:rPr>
        <w:t xml:space="preserve"> со дня получения его копии.</w:t>
      </w:r>
    </w:p>
    <w:p w:rsidR="00996264" w:rsidRPr="00AC32AC" w:rsidP="00BE3390">
      <w:pPr>
        <w:jc w:val="both"/>
        <w:rPr>
          <w:rFonts w:eastAsia="Calibri"/>
          <w:sz w:val="26"/>
          <w:szCs w:val="26"/>
        </w:rPr>
      </w:pPr>
    </w:p>
    <w:p w:rsidR="00BE3390" w:rsidRPr="00AC32AC" w:rsidP="00BE3390">
      <w:pPr>
        <w:jc w:val="both"/>
        <w:rPr>
          <w:rFonts w:eastAsia="Calibri"/>
          <w:sz w:val="26"/>
          <w:szCs w:val="26"/>
        </w:rPr>
      </w:pPr>
      <w:r w:rsidRPr="00AC32AC">
        <w:rPr>
          <w:rFonts w:eastAsia="Calibri"/>
          <w:sz w:val="26"/>
          <w:szCs w:val="26"/>
        </w:rPr>
        <w:t xml:space="preserve">         </w:t>
      </w:r>
      <w:r w:rsidRPr="00AC32AC" w:rsidR="002A4EDE">
        <w:rPr>
          <w:rFonts w:eastAsia="Calibri"/>
          <w:sz w:val="26"/>
          <w:szCs w:val="26"/>
        </w:rPr>
        <w:tab/>
      </w:r>
      <w:r w:rsidRPr="00AC32AC">
        <w:rPr>
          <w:rFonts w:eastAsia="Calibri"/>
          <w:sz w:val="26"/>
          <w:szCs w:val="26"/>
        </w:rPr>
        <w:t xml:space="preserve">Мировой судья                                                     </w:t>
      </w:r>
      <w:r w:rsidRPr="00AC32AC" w:rsidR="00597DB1">
        <w:rPr>
          <w:rFonts w:eastAsia="Calibri"/>
          <w:sz w:val="26"/>
          <w:szCs w:val="26"/>
        </w:rPr>
        <w:t xml:space="preserve">               </w:t>
      </w:r>
      <w:r w:rsidRPr="00AC32AC" w:rsidR="009E015E">
        <w:rPr>
          <w:rFonts w:eastAsia="Calibri"/>
          <w:sz w:val="26"/>
          <w:szCs w:val="26"/>
        </w:rPr>
        <w:t xml:space="preserve">  </w:t>
      </w:r>
      <w:r w:rsidRPr="00AC32AC" w:rsidR="009C2523">
        <w:rPr>
          <w:rFonts w:eastAsia="Calibri"/>
          <w:sz w:val="26"/>
          <w:szCs w:val="26"/>
        </w:rPr>
        <w:t xml:space="preserve">       </w:t>
      </w:r>
      <w:r w:rsidRPr="00AC32AC" w:rsidR="009E015E">
        <w:rPr>
          <w:rFonts w:eastAsia="Calibri"/>
          <w:sz w:val="26"/>
          <w:szCs w:val="26"/>
        </w:rPr>
        <w:t xml:space="preserve"> И.В. Чернецкая</w:t>
      </w:r>
    </w:p>
    <w:sectPr w:rsidSect="00E041D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33"/>
    <w:rsid w:val="00017D49"/>
    <w:rsid w:val="00020D5B"/>
    <w:rsid w:val="000274A9"/>
    <w:rsid w:val="00052C39"/>
    <w:rsid w:val="000714D0"/>
    <w:rsid w:val="00077145"/>
    <w:rsid w:val="000851BA"/>
    <w:rsid w:val="00093724"/>
    <w:rsid w:val="00096764"/>
    <w:rsid w:val="000B0273"/>
    <w:rsid w:val="00101AAA"/>
    <w:rsid w:val="001957B9"/>
    <w:rsid w:val="001A6E3A"/>
    <w:rsid w:val="001B05D5"/>
    <w:rsid w:val="0023574B"/>
    <w:rsid w:val="00282B96"/>
    <w:rsid w:val="002A058F"/>
    <w:rsid w:val="002A12D1"/>
    <w:rsid w:val="002A4EDE"/>
    <w:rsid w:val="002A5CE3"/>
    <w:rsid w:val="002C13A1"/>
    <w:rsid w:val="002D3A2D"/>
    <w:rsid w:val="002E7143"/>
    <w:rsid w:val="00301424"/>
    <w:rsid w:val="00347951"/>
    <w:rsid w:val="0036021A"/>
    <w:rsid w:val="0038297B"/>
    <w:rsid w:val="003E0C6B"/>
    <w:rsid w:val="003E3A4D"/>
    <w:rsid w:val="003F78B7"/>
    <w:rsid w:val="0047767E"/>
    <w:rsid w:val="004949A3"/>
    <w:rsid w:val="004B4AD5"/>
    <w:rsid w:val="004F56EF"/>
    <w:rsid w:val="00532EB5"/>
    <w:rsid w:val="00585DFB"/>
    <w:rsid w:val="00597DB1"/>
    <w:rsid w:val="005B3FC4"/>
    <w:rsid w:val="005D6AA3"/>
    <w:rsid w:val="006115A7"/>
    <w:rsid w:val="00611903"/>
    <w:rsid w:val="006660CC"/>
    <w:rsid w:val="006860F3"/>
    <w:rsid w:val="00690CEF"/>
    <w:rsid w:val="00691604"/>
    <w:rsid w:val="006926AD"/>
    <w:rsid w:val="006C174C"/>
    <w:rsid w:val="006C741C"/>
    <w:rsid w:val="006E057F"/>
    <w:rsid w:val="0072190B"/>
    <w:rsid w:val="00724EB9"/>
    <w:rsid w:val="00755DC9"/>
    <w:rsid w:val="007642BE"/>
    <w:rsid w:val="007A689B"/>
    <w:rsid w:val="007B7DB8"/>
    <w:rsid w:val="007C1B27"/>
    <w:rsid w:val="007C4719"/>
    <w:rsid w:val="007D5373"/>
    <w:rsid w:val="007E54D3"/>
    <w:rsid w:val="007F1B65"/>
    <w:rsid w:val="00871F3F"/>
    <w:rsid w:val="0088593F"/>
    <w:rsid w:val="008B0B2E"/>
    <w:rsid w:val="008C231A"/>
    <w:rsid w:val="008E1E4B"/>
    <w:rsid w:val="008E6E73"/>
    <w:rsid w:val="008F56F5"/>
    <w:rsid w:val="00900EAD"/>
    <w:rsid w:val="00906174"/>
    <w:rsid w:val="00941B35"/>
    <w:rsid w:val="00947C73"/>
    <w:rsid w:val="009710A2"/>
    <w:rsid w:val="00996264"/>
    <w:rsid w:val="009A2263"/>
    <w:rsid w:val="009A5DB6"/>
    <w:rsid w:val="009A7CB6"/>
    <w:rsid w:val="009C0636"/>
    <w:rsid w:val="009C2523"/>
    <w:rsid w:val="009E015E"/>
    <w:rsid w:val="009E2A3F"/>
    <w:rsid w:val="00A01A33"/>
    <w:rsid w:val="00A03AF5"/>
    <w:rsid w:val="00A24E13"/>
    <w:rsid w:val="00A31E66"/>
    <w:rsid w:val="00A32B7B"/>
    <w:rsid w:val="00A5299E"/>
    <w:rsid w:val="00A73517"/>
    <w:rsid w:val="00A8630F"/>
    <w:rsid w:val="00AB1805"/>
    <w:rsid w:val="00AB2F3C"/>
    <w:rsid w:val="00AC32AC"/>
    <w:rsid w:val="00AC747C"/>
    <w:rsid w:val="00B163A4"/>
    <w:rsid w:val="00B33002"/>
    <w:rsid w:val="00B41F3B"/>
    <w:rsid w:val="00B56D32"/>
    <w:rsid w:val="00B76619"/>
    <w:rsid w:val="00B871F1"/>
    <w:rsid w:val="00BD4018"/>
    <w:rsid w:val="00BD48B1"/>
    <w:rsid w:val="00BE3390"/>
    <w:rsid w:val="00BE6EA9"/>
    <w:rsid w:val="00C101D3"/>
    <w:rsid w:val="00C169B3"/>
    <w:rsid w:val="00C338B5"/>
    <w:rsid w:val="00C50B2E"/>
    <w:rsid w:val="00C73B45"/>
    <w:rsid w:val="00C809D3"/>
    <w:rsid w:val="00C846F2"/>
    <w:rsid w:val="00C85FAB"/>
    <w:rsid w:val="00CA5A93"/>
    <w:rsid w:val="00D272CC"/>
    <w:rsid w:val="00D65D7C"/>
    <w:rsid w:val="00D9592C"/>
    <w:rsid w:val="00DB31AB"/>
    <w:rsid w:val="00DB3393"/>
    <w:rsid w:val="00DF3F33"/>
    <w:rsid w:val="00E041D4"/>
    <w:rsid w:val="00E1339D"/>
    <w:rsid w:val="00E1670D"/>
    <w:rsid w:val="00E25C5A"/>
    <w:rsid w:val="00E423B0"/>
    <w:rsid w:val="00E548ED"/>
    <w:rsid w:val="00E609F1"/>
    <w:rsid w:val="00E82954"/>
    <w:rsid w:val="00E9693A"/>
    <w:rsid w:val="00F00B54"/>
    <w:rsid w:val="00F04847"/>
    <w:rsid w:val="00FD2F0F"/>
    <w:rsid w:val="00FE2F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3390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03AF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03A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54@must.rk.gov.ru" TargetMode="External" /><Relationship Id="rId6" Type="http://schemas.openxmlformats.org/officeDocument/2006/relationships/hyperlink" Target="consultantplus://offline/ref=3E94ABAF9D18BF72601A4E2ADA15DA5BC003B83D309BE5C1F4B1B1E98D72CB1536421C6C0B101E24pA35G" TargetMode="External" /><Relationship Id="rId7" Type="http://schemas.openxmlformats.org/officeDocument/2006/relationships/hyperlink" Target="consultantplus://offline/ref=3E94ABAF9D18BF72601A4E2ADA15DA5BC003B83D309BE5C1F4B1B1E98D72CB1536421C6C0B10182CpA3FG" TargetMode="External" /><Relationship Id="rId8" Type="http://schemas.openxmlformats.org/officeDocument/2006/relationships/hyperlink" Target="consultantplus://offline/ref=3E94ABAF9D18BF72601A4E2ADA15DA5BC30DBF393FC9B2C3A5E4BFEC852283057807116D0A1Bp13DG" TargetMode="External" /><Relationship Id="rId9" Type="http://schemas.openxmlformats.org/officeDocument/2006/relationships/hyperlink" Target="consultantplus://offline/ref=3E94ABAF9D18BF72601A4E2ADA15DA5BC003B83D309BE5C1F4B1B1E98D72CB1536421C690810p13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D74D5-14FF-477E-A454-8967501B5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