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2FD" w:rsidRPr="00C83DE9" w:rsidP="002642FD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№ 5-54-253/2025</w:t>
      </w:r>
    </w:p>
    <w:p w:rsidR="002642FD" w:rsidRPr="00C83DE9" w:rsidP="002642FD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91М</w:t>
      </w:r>
      <w:r w:rsidRPr="00C83DE9">
        <w:rPr>
          <w:color w:val="auto"/>
          <w:sz w:val="27"/>
          <w:szCs w:val="27"/>
          <w:lang w:val="en-US"/>
        </w:rPr>
        <w:t>S</w:t>
      </w:r>
      <w:r w:rsidRPr="00C83DE9">
        <w:rPr>
          <w:color w:val="auto"/>
          <w:sz w:val="27"/>
          <w:szCs w:val="27"/>
        </w:rPr>
        <w:t>0054-01-2025-001285-55</w:t>
      </w:r>
    </w:p>
    <w:p w:rsidR="002642FD" w:rsidRPr="00C83DE9" w:rsidP="002642FD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ПОСТАНОВЛЕНИЕ</w:t>
      </w:r>
    </w:p>
    <w:p w:rsidR="00FB4B1B" w:rsidRPr="00C83DE9" w:rsidP="00FB4B1B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C83DE9">
        <w:rPr>
          <w:bCs/>
          <w:color w:val="auto"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C83DE9">
        <w:rPr>
          <w:bCs/>
          <w:color w:val="auto"/>
          <w:spacing w:val="9"/>
          <w:sz w:val="23"/>
          <w:szCs w:val="23"/>
        </w:rPr>
        <w:t>60,</w:t>
      </w:r>
      <w:r w:rsidRPr="00C83DE9">
        <w:rPr>
          <w:iCs/>
          <w:color w:val="auto"/>
          <w:sz w:val="23"/>
          <w:szCs w:val="23"/>
        </w:rPr>
        <w:t xml:space="preserve"> тел.: (36556) 2-18-28,  е-</w:t>
      </w:r>
      <w:r w:rsidRPr="00C83DE9">
        <w:rPr>
          <w:iCs/>
          <w:color w:val="auto"/>
          <w:sz w:val="23"/>
          <w:szCs w:val="23"/>
          <w:lang w:val="en-US"/>
        </w:rPr>
        <w:t>mail</w:t>
      </w:r>
      <w:r w:rsidRPr="00C83DE9">
        <w:rPr>
          <w:iCs/>
          <w:color w:val="auto"/>
          <w:sz w:val="23"/>
          <w:szCs w:val="23"/>
        </w:rPr>
        <w:t>:</w:t>
      </w:r>
      <w:r w:rsidRPr="00C83DE9">
        <w:rPr>
          <w:color w:val="auto"/>
          <w:sz w:val="23"/>
          <w:szCs w:val="23"/>
          <w:lang w:val="en-US"/>
        </w:rPr>
        <w:t>ms</w:t>
      </w:r>
      <w:r w:rsidRPr="00C83DE9">
        <w:rPr>
          <w:color w:val="auto"/>
          <w:sz w:val="23"/>
          <w:szCs w:val="23"/>
        </w:rPr>
        <w:t>54@</w:t>
      </w:r>
      <w:r w:rsidRPr="00C83DE9">
        <w:rPr>
          <w:color w:val="auto"/>
          <w:sz w:val="23"/>
          <w:szCs w:val="23"/>
          <w:lang w:val="en-US"/>
        </w:rPr>
        <w:t>must</w:t>
      </w:r>
      <w:r w:rsidRPr="00C83DE9">
        <w:rPr>
          <w:color w:val="auto"/>
          <w:sz w:val="23"/>
          <w:szCs w:val="23"/>
        </w:rPr>
        <w:t>.</w:t>
      </w:r>
      <w:r w:rsidRPr="00C83DE9">
        <w:rPr>
          <w:color w:val="auto"/>
          <w:sz w:val="23"/>
          <w:szCs w:val="23"/>
          <w:lang w:val="en-US"/>
        </w:rPr>
        <w:t>rk</w:t>
      </w:r>
      <w:r w:rsidRPr="00C83DE9">
        <w:rPr>
          <w:color w:val="auto"/>
          <w:sz w:val="23"/>
          <w:szCs w:val="23"/>
        </w:rPr>
        <w:t>.</w:t>
      </w:r>
      <w:r w:rsidRPr="00C83DE9">
        <w:rPr>
          <w:color w:val="auto"/>
          <w:sz w:val="23"/>
          <w:szCs w:val="23"/>
          <w:lang w:val="en-US"/>
        </w:rPr>
        <w:t>gov</w:t>
      </w:r>
      <w:r w:rsidRPr="00C83DE9">
        <w:rPr>
          <w:color w:val="auto"/>
          <w:sz w:val="23"/>
          <w:szCs w:val="23"/>
        </w:rPr>
        <w:t>.</w:t>
      </w:r>
      <w:r w:rsidRPr="00C83DE9">
        <w:rPr>
          <w:color w:val="auto"/>
          <w:sz w:val="23"/>
          <w:szCs w:val="23"/>
          <w:lang w:val="en-US"/>
        </w:rPr>
        <w:t>ru</w:t>
      </w:r>
      <w:r w:rsidRPr="00C83DE9">
        <w:rPr>
          <w:bCs/>
          <w:color w:val="auto"/>
          <w:spacing w:val="9"/>
          <w:sz w:val="23"/>
          <w:szCs w:val="23"/>
        </w:rPr>
        <w:t>)</w:t>
      </w:r>
    </w:p>
    <w:p w:rsidR="002642FD" w:rsidRPr="00C83DE9" w:rsidP="002642FD">
      <w:pPr>
        <w:tabs>
          <w:tab w:val="left" w:pos="7920"/>
        </w:tabs>
        <w:jc w:val="center"/>
        <w:rPr>
          <w:color w:val="auto"/>
          <w:sz w:val="27"/>
          <w:szCs w:val="27"/>
        </w:rPr>
      </w:pPr>
    </w:p>
    <w:p w:rsidR="002642FD" w:rsidRPr="00C83DE9" w:rsidP="002642FD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25 июня 2025 года                                                            </w:t>
      </w:r>
      <w:r w:rsidRPr="00C83DE9" w:rsidR="00FB4B1B">
        <w:rPr>
          <w:color w:val="auto"/>
          <w:sz w:val="27"/>
          <w:szCs w:val="27"/>
        </w:rPr>
        <w:t xml:space="preserve">      </w:t>
      </w:r>
      <w:r w:rsidRPr="00C83DE9">
        <w:rPr>
          <w:color w:val="auto"/>
          <w:sz w:val="27"/>
          <w:szCs w:val="27"/>
        </w:rPr>
        <w:t>пгт. Красногвардейское</w:t>
      </w:r>
    </w:p>
    <w:p w:rsidR="002642FD" w:rsidRPr="00C83DE9" w:rsidP="002642FD">
      <w:pPr>
        <w:jc w:val="both"/>
        <w:rPr>
          <w:color w:val="auto"/>
          <w:sz w:val="27"/>
          <w:szCs w:val="27"/>
        </w:rPr>
      </w:pP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С участием помощника п</w:t>
      </w:r>
      <w:r w:rsidRPr="00C83DE9">
        <w:rPr>
          <w:color w:val="auto"/>
          <w:sz w:val="27"/>
          <w:szCs w:val="27"/>
        </w:rPr>
        <w:t>рокурора Красногвардейского района Республики Крым Шостак И.Ю..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рассмотрев в судебном заседании дело об административном правонарушении, предусмотренном ст.5.59 КоАП РФ, в отношении ДОЛЖНОСТЬ</w:t>
      </w:r>
      <w:r w:rsidRPr="00C83DE9">
        <w:rPr>
          <w:color w:val="auto"/>
          <w:sz w:val="27"/>
          <w:szCs w:val="27"/>
        </w:rPr>
        <w:t xml:space="preserve"> </w:t>
      </w:r>
      <w:r w:rsidRPr="00C83DE9">
        <w:rPr>
          <w:color w:val="auto"/>
          <w:sz w:val="27"/>
          <w:szCs w:val="27"/>
        </w:rPr>
        <w:t>Грядового</w:t>
      </w:r>
      <w:r w:rsidRPr="00C83DE9">
        <w:rPr>
          <w:color w:val="auto"/>
          <w:sz w:val="27"/>
          <w:szCs w:val="27"/>
        </w:rPr>
        <w:t xml:space="preserve"> Д.С., ДАННЫЕ О ЛИЧНОСТИ</w:t>
      </w:r>
      <w:r w:rsidRPr="00C83DE9">
        <w:rPr>
          <w:color w:val="auto"/>
          <w:sz w:val="27"/>
          <w:szCs w:val="27"/>
        </w:rPr>
        <w:t>, юридический адрес организации: АДРЕС</w:t>
      </w:r>
      <w:r w:rsidRPr="00C83DE9">
        <w:rPr>
          <w:color w:val="auto"/>
          <w:sz w:val="27"/>
          <w:szCs w:val="27"/>
        </w:rPr>
        <w:t>,</w:t>
      </w:r>
    </w:p>
    <w:p w:rsidR="002642FD" w:rsidRPr="00C83DE9" w:rsidP="002642FD">
      <w:pPr>
        <w:jc w:val="center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установил:</w:t>
      </w:r>
    </w:p>
    <w:p w:rsidR="002642FD" w:rsidRPr="00C83DE9" w:rsidP="002642FD">
      <w:pPr>
        <w:ind w:firstLine="709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Грядовой Д.С., </w:t>
      </w:r>
      <w:r w:rsidRPr="00C83DE9">
        <w:rPr>
          <w:color w:val="auto"/>
          <w:sz w:val="27"/>
          <w:szCs w:val="27"/>
        </w:rPr>
        <w:t>являясь</w:t>
      </w:r>
      <w:r w:rsidRPr="00C83DE9">
        <w:rPr>
          <w:color w:val="auto"/>
          <w:sz w:val="27"/>
          <w:szCs w:val="27"/>
        </w:rPr>
        <w:t xml:space="preserve">  ДОЛЖНОСТЬ</w:t>
      </w:r>
      <w:r w:rsidRPr="00C83DE9">
        <w:rPr>
          <w:color w:val="auto"/>
          <w:sz w:val="27"/>
          <w:szCs w:val="27"/>
        </w:rPr>
        <w:t>,  нарушил установле</w:t>
      </w:r>
      <w:r w:rsidRPr="00C83DE9">
        <w:rPr>
          <w:color w:val="auto"/>
          <w:sz w:val="27"/>
          <w:szCs w:val="27"/>
        </w:rPr>
        <w:t xml:space="preserve">нный законодательством РФ порядок рассмотрения обращения граждан. </w:t>
      </w:r>
    </w:p>
    <w:p w:rsidR="002642FD" w:rsidRPr="00C83DE9" w:rsidP="002642FD">
      <w:pPr>
        <w:ind w:firstLine="708"/>
        <w:jc w:val="both"/>
        <w:rPr>
          <w:bCs/>
          <w:color w:val="auto"/>
          <w:sz w:val="27"/>
          <w:szCs w:val="27"/>
        </w:rPr>
      </w:pPr>
      <w:r w:rsidRPr="00C83DE9">
        <w:rPr>
          <w:bCs/>
          <w:color w:val="auto"/>
          <w:sz w:val="27"/>
          <w:szCs w:val="27"/>
        </w:rPr>
        <w:t>В судебное заседание Грядовой Д.С. не явился, о дате и времени рассмотрения дела извещен надлежащим образом, что подтверждается распиской, просил рассмотреть дело без его участия.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В </w:t>
      </w:r>
      <w:r w:rsidRPr="00C83DE9">
        <w:rPr>
          <w:color w:val="auto"/>
          <w:sz w:val="27"/>
          <w:szCs w:val="27"/>
        </w:rPr>
        <w:t>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</w:t>
      </w:r>
      <w:r w:rsidRPr="00C83DE9">
        <w:rPr>
          <w:color w:val="auto"/>
          <w:sz w:val="27"/>
          <w:szCs w:val="27"/>
        </w:rPr>
        <w:t>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В связи с изложенным, судья признает причины неявки правонарушителя в судебное заседание неуважительными и полагает воз</w:t>
      </w:r>
      <w:r w:rsidRPr="00C83DE9">
        <w:rPr>
          <w:color w:val="auto"/>
          <w:sz w:val="27"/>
          <w:szCs w:val="27"/>
        </w:rPr>
        <w:t>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</w:t>
      </w:r>
      <w:r w:rsidRPr="00C83DE9">
        <w:rPr>
          <w:color w:val="auto"/>
          <w:sz w:val="27"/>
          <w:szCs w:val="27"/>
        </w:rPr>
        <w:t>у, являются достаточными для рассмотрения дела об административном правонарушении по существу.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В связи с вышеизложенным, судья полагает возможным рассмотреть данное дело в отсутствие правонарушителя. 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Судья, выслушав помощника прокурора Шостак И.Ю., исслед</w:t>
      </w:r>
      <w:r w:rsidRPr="00C83DE9">
        <w:rPr>
          <w:color w:val="auto"/>
          <w:sz w:val="27"/>
          <w:szCs w:val="27"/>
        </w:rPr>
        <w:t>овав в совокупности материалы дела об административном правонарушении, приходит к выводу о том, что вина Грядового Д.С. в совершении административного правонарушения, предусмотренного ст. 5.59 КоАП РФ, доказана и нашла свое подтверждение в ходе производств</w:t>
      </w:r>
      <w:r w:rsidRPr="00C83DE9">
        <w:rPr>
          <w:color w:val="auto"/>
          <w:sz w:val="27"/>
          <w:szCs w:val="27"/>
        </w:rPr>
        <w:t xml:space="preserve">а по делу об административном правонарушении. 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Согласно ч.1 ст.2 Федерального закона «О порядке рассмотрения обращений граждан РФ» от 02.05.2006 года №59-ФЗ граждане имеют право обращаться лично, а также направлять индивидуальные и коллективные обращения, </w:t>
      </w:r>
      <w:r w:rsidRPr="00C83DE9">
        <w:rPr>
          <w:color w:val="auto"/>
          <w:sz w:val="27"/>
          <w:szCs w:val="27"/>
        </w:rPr>
        <w:t xml:space="preserve">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</w:t>
      </w:r>
      <w:r w:rsidRPr="00C83DE9">
        <w:rPr>
          <w:color w:val="auto"/>
          <w:sz w:val="27"/>
          <w:szCs w:val="27"/>
        </w:rPr>
        <w:t>организации, на которые возложено осуществление публичн</w:t>
      </w:r>
      <w:r w:rsidRPr="00C83DE9">
        <w:rPr>
          <w:color w:val="auto"/>
          <w:sz w:val="27"/>
          <w:szCs w:val="27"/>
        </w:rPr>
        <w:t>о значимых функций, и их должностным лицам.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В соответствии с п.3.1 Устава ГБУЗ РК «Красногвардейская ЦРБ», утвержденного постановлением Администрации Красногвардейского района от 27.04.2016 №86-П (далее Устав), учреждение создано в целях охраны здоровья гр</w:t>
      </w:r>
      <w:r w:rsidRPr="00C83DE9">
        <w:rPr>
          <w:color w:val="auto"/>
          <w:sz w:val="27"/>
          <w:szCs w:val="27"/>
        </w:rPr>
        <w:t xml:space="preserve">аждан Российской Федерации, а также с целью обеспечения реализации предусмотренных законодательством Российской Федерации полномочий Министерства здравоохранения Республики Крым.  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C83DE9">
        <w:rPr>
          <w:color w:val="auto"/>
          <w:sz w:val="27"/>
          <w:szCs w:val="27"/>
        </w:rPr>
        <w:t xml:space="preserve">Согласно п.1 ч.1 ст.4 ФЗ «О порядке рассмотрения обращений граждан РФ» </w:t>
      </w:r>
      <w:r w:rsidRPr="00C83DE9">
        <w:rPr>
          <w:rFonts w:eastAsia="Calibri"/>
          <w:color w:val="auto"/>
          <w:sz w:val="27"/>
          <w:szCs w:val="27"/>
          <w:lang w:eastAsia="en-US"/>
        </w:rPr>
        <w:t xml:space="preserve">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</w:t>
      </w:r>
      <w:r w:rsidRPr="00C83DE9">
        <w:rPr>
          <w:rFonts w:eastAsia="Calibri"/>
          <w:color w:val="auto"/>
          <w:sz w:val="27"/>
          <w:szCs w:val="27"/>
          <w:lang w:eastAsia="en-US"/>
        </w:rPr>
        <w:t>орган, орган местного самоуправления;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Согласно ст.9 ФЗ «О порядке рассмотрения обращений граждан РФ» обращение, поступившее в государственный орган, орган местного самоуправления или должностному лицу подлежит обязательному рассмотрению.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Согласно  ч.2,4 ст</w:t>
      </w:r>
      <w:r w:rsidRPr="00C83DE9">
        <w:rPr>
          <w:color w:val="auto"/>
          <w:sz w:val="27"/>
          <w:szCs w:val="27"/>
        </w:rPr>
        <w:t>.1 Федерального закона от 02.05.2006 № 59-ФЗ «О порядке рассмотрения обращений граждан Российской Федерации» (далее – Закон № 59-ФЗ) установленный настоящим Федеральным законом порядок рассмотрения обращений граждан распространяется на все обращения гражда</w:t>
      </w:r>
      <w:r w:rsidRPr="00C83DE9">
        <w:rPr>
          <w:color w:val="auto"/>
          <w:sz w:val="27"/>
          <w:szCs w:val="27"/>
        </w:rPr>
        <w:t xml:space="preserve">н. 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C83DE9">
        <w:rPr>
          <w:color w:val="auto"/>
          <w:sz w:val="27"/>
          <w:szCs w:val="27"/>
        </w:rPr>
        <w:t>В соответствии с ч.1 ст.12 ФЗ «О порядке рассмотрения обращений граждан РФ» п</w:t>
      </w:r>
      <w:r w:rsidRPr="00C83DE9">
        <w:rPr>
          <w:rFonts w:eastAsia="Calibri"/>
          <w:color w:val="auto"/>
          <w:sz w:val="27"/>
          <w:szCs w:val="27"/>
          <w:lang w:eastAsia="en-US"/>
        </w:rPr>
        <w:t>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</w:t>
      </w:r>
      <w:r w:rsidRPr="00C83DE9">
        <w:rPr>
          <w:rFonts w:eastAsia="Calibri"/>
          <w:color w:val="auto"/>
          <w:sz w:val="27"/>
          <w:szCs w:val="27"/>
          <w:lang w:eastAsia="en-US"/>
        </w:rPr>
        <w:t>ей со дня регистрации письменного обращения.</w:t>
      </w:r>
    </w:p>
    <w:p w:rsidR="002642FD" w:rsidRPr="00C83DE9" w:rsidP="002642FD">
      <w:pPr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     В соответствии с ч. 3 ст.5 Закона № 59-ФЗ при рассмотрении обращения г</w:t>
      </w:r>
      <w:r w:rsidRPr="00C83DE9">
        <w:rPr>
          <w:color w:val="auto"/>
          <w:sz w:val="27"/>
          <w:szCs w:val="27"/>
          <w:shd w:val="clear" w:color="auto" w:fill="FFFFFF"/>
        </w:rPr>
        <w:t xml:space="preserve">осударственным органом, органом местного самоуправления или должностным лицом </w:t>
      </w:r>
      <w:r w:rsidRPr="00C83DE9">
        <w:rPr>
          <w:color w:val="auto"/>
          <w:sz w:val="27"/>
          <w:szCs w:val="27"/>
        </w:rPr>
        <w:t>гражданин имеет право получать письменный ответ по сущес</w:t>
      </w:r>
      <w:r w:rsidRPr="00C83DE9">
        <w:rPr>
          <w:color w:val="auto"/>
          <w:sz w:val="27"/>
          <w:szCs w:val="27"/>
        </w:rPr>
        <w:t>тву поставленных в обращении вопросов.</w:t>
      </w:r>
    </w:p>
    <w:p w:rsidR="002642FD" w:rsidRPr="00C83DE9" w:rsidP="002642FD">
      <w:pPr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      В соответствии с п.4 ч.1 ст.10 Закона 59-ФЗ государственный орган или должностное лицо дает письменный ответ по существу поставленных в обращении вопросов.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Вместе с тем установлено, что ответ на обращение гр</w:t>
      </w:r>
      <w:r w:rsidRPr="00C83DE9">
        <w:rPr>
          <w:color w:val="auto"/>
          <w:sz w:val="27"/>
          <w:szCs w:val="27"/>
        </w:rPr>
        <w:t>аждан ФИО</w:t>
      </w:r>
      <w:r w:rsidRPr="00C83DE9">
        <w:rPr>
          <w:color w:val="auto"/>
          <w:sz w:val="27"/>
          <w:szCs w:val="27"/>
        </w:rPr>
        <w:t>1</w:t>
      </w:r>
      <w:r w:rsidRPr="00C83DE9">
        <w:rPr>
          <w:color w:val="auto"/>
          <w:sz w:val="27"/>
          <w:szCs w:val="27"/>
        </w:rPr>
        <w:t xml:space="preserve"> и ФИО2</w:t>
      </w:r>
      <w:r w:rsidRPr="00C83DE9">
        <w:rPr>
          <w:color w:val="auto"/>
          <w:sz w:val="27"/>
          <w:szCs w:val="27"/>
        </w:rPr>
        <w:t xml:space="preserve"> от 13.05.2025 г. По состоянию на 20.06.2025 года не дан. Суть обращения отнесена к компетенции ГБУЗ.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C83DE9">
        <w:rPr>
          <w:color w:val="auto"/>
          <w:sz w:val="27"/>
          <w:szCs w:val="27"/>
        </w:rPr>
        <w:t>Согласно п.6.1,6.3 Устава ГБУЗ РК «Красногвардейская ЦРБ» упраление Учреждением осуществляет главный врач, к компетенци</w:t>
      </w:r>
      <w:r w:rsidRPr="00C83DE9">
        <w:rPr>
          <w:color w:val="auto"/>
          <w:sz w:val="27"/>
          <w:szCs w:val="27"/>
        </w:rPr>
        <w:t>и которого относятся вопросы осуществления руководства деятельности Учреждения.</w:t>
      </w:r>
    </w:p>
    <w:p w:rsidR="002D2A56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Как установлено в ходе рассмотрения дела, в нарушение действующего законодательства Грядовой Д.С., является ДОЛЖНОСТЬ</w:t>
      </w:r>
      <w:r w:rsidRPr="00C83DE9">
        <w:rPr>
          <w:color w:val="auto"/>
          <w:sz w:val="27"/>
          <w:szCs w:val="27"/>
        </w:rPr>
        <w:t xml:space="preserve"> и на осно</w:t>
      </w:r>
      <w:r w:rsidRPr="00C83DE9">
        <w:rPr>
          <w:color w:val="auto"/>
          <w:sz w:val="27"/>
          <w:szCs w:val="27"/>
        </w:rPr>
        <w:t>вании приказа от 12.05.2025г. № 473/01-05 на него возложена обязанность и право подписи при предоставлении ответов на обращение граждан.</w:t>
      </w:r>
    </w:p>
    <w:p w:rsidR="002642FD" w:rsidRPr="00C83DE9" w:rsidP="002642FD">
      <w:pPr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При таких обстоятельствах судья приходит к выводу, что в деянии </w:t>
      </w:r>
      <w:r w:rsidRPr="00C83DE9" w:rsidR="002D2A56">
        <w:rPr>
          <w:color w:val="auto"/>
          <w:sz w:val="27"/>
          <w:szCs w:val="27"/>
        </w:rPr>
        <w:t>Грядового Д.С</w:t>
      </w:r>
      <w:r w:rsidRPr="00C83DE9">
        <w:rPr>
          <w:color w:val="auto"/>
          <w:sz w:val="27"/>
          <w:szCs w:val="27"/>
        </w:rPr>
        <w:t>. имеется состав административного правона</w:t>
      </w:r>
      <w:r w:rsidRPr="00C83DE9">
        <w:rPr>
          <w:color w:val="auto"/>
          <w:sz w:val="27"/>
          <w:szCs w:val="27"/>
        </w:rPr>
        <w:t>рушения, предусмотренный ст.5.59 КоАП РФ.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Постановление о возбуждении дела об адми</w:t>
      </w:r>
      <w:r w:rsidRPr="00C83DE9" w:rsidR="002D2A56">
        <w:rPr>
          <w:color w:val="auto"/>
          <w:sz w:val="27"/>
          <w:szCs w:val="27"/>
        </w:rPr>
        <w:t>нистративном правонарушении от 20</w:t>
      </w:r>
      <w:r w:rsidRPr="00C83DE9">
        <w:rPr>
          <w:color w:val="auto"/>
          <w:sz w:val="27"/>
          <w:szCs w:val="27"/>
        </w:rPr>
        <w:t>.0</w:t>
      </w:r>
      <w:r w:rsidRPr="00C83DE9" w:rsidR="002D2A56">
        <w:rPr>
          <w:color w:val="auto"/>
          <w:sz w:val="27"/>
          <w:szCs w:val="27"/>
        </w:rPr>
        <w:t>6</w:t>
      </w:r>
      <w:r w:rsidRPr="00C83DE9">
        <w:rPr>
          <w:color w:val="auto"/>
          <w:sz w:val="27"/>
          <w:szCs w:val="27"/>
        </w:rPr>
        <w:t>.202</w:t>
      </w:r>
      <w:r w:rsidRPr="00C83DE9" w:rsidR="002D2A56">
        <w:rPr>
          <w:color w:val="auto"/>
          <w:sz w:val="27"/>
          <w:szCs w:val="27"/>
        </w:rPr>
        <w:t>5</w:t>
      </w:r>
      <w:r w:rsidRPr="00C83DE9">
        <w:rPr>
          <w:color w:val="auto"/>
          <w:sz w:val="27"/>
          <w:szCs w:val="27"/>
        </w:rPr>
        <w:t xml:space="preserve"> года  составлено в соответствии со </w:t>
      </w:r>
      <w:hyperlink r:id="rId4" w:history="1">
        <w:r w:rsidRPr="00C83DE9">
          <w:rPr>
            <w:rStyle w:val="Hyperlink"/>
            <w:color w:val="auto"/>
            <w:sz w:val="27"/>
            <w:szCs w:val="27"/>
          </w:rPr>
          <w:t>ст. 28.2</w:t>
        </w:r>
      </w:hyperlink>
      <w:r w:rsidRPr="00C83DE9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83DE9">
          <w:rPr>
            <w:rStyle w:val="Hyperlink"/>
            <w:color w:val="auto"/>
            <w:sz w:val="27"/>
            <w:szCs w:val="27"/>
          </w:rPr>
          <w:t>ст. 25.1</w:t>
        </w:r>
      </w:hyperlink>
      <w:r w:rsidRPr="00C83DE9">
        <w:rPr>
          <w:color w:val="auto"/>
          <w:sz w:val="27"/>
          <w:szCs w:val="27"/>
        </w:rPr>
        <w:t xml:space="preserve"> КоАП РФ и </w:t>
      </w:r>
      <w:hyperlink r:id="rId6" w:history="1">
        <w:r w:rsidRPr="00C83DE9">
          <w:rPr>
            <w:rStyle w:val="Hyperlink"/>
            <w:color w:val="auto"/>
            <w:sz w:val="27"/>
            <w:szCs w:val="27"/>
          </w:rPr>
          <w:t>ст.</w:t>
        </w:r>
        <w:r w:rsidRPr="00C83DE9">
          <w:rPr>
            <w:rStyle w:val="Hyperlink"/>
            <w:color w:val="auto"/>
            <w:sz w:val="27"/>
            <w:szCs w:val="27"/>
          </w:rPr>
          <w:t xml:space="preserve"> 51</w:t>
        </w:r>
      </w:hyperlink>
      <w:r w:rsidRPr="00C83DE9">
        <w:rPr>
          <w:color w:val="auto"/>
          <w:sz w:val="27"/>
          <w:szCs w:val="27"/>
        </w:rPr>
        <w:t xml:space="preserve"> Конституции РФ, разъяснены. 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83DE9" w:rsidR="002D2A56">
        <w:rPr>
          <w:color w:val="auto"/>
          <w:sz w:val="27"/>
          <w:szCs w:val="27"/>
        </w:rPr>
        <w:t>Грядового Д.С</w:t>
      </w:r>
      <w:r w:rsidRPr="00C83DE9">
        <w:rPr>
          <w:color w:val="auto"/>
          <w:sz w:val="27"/>
          <w:szCs w:val="27"/>
        </w:rPr>
        <w:t xml:space="preserve">. в совершении административного правонарушения, предусмотренного </w:t>
      </w:r>
      <w:hyperlink r:id="rId7" w:history="1">
        <w:r w:rsidRPr="00C83DE9">
          <w:rPr>
            <w:rStyle w:val="Hyperlink"/>
            <w:color w:val="auto"/>
            <w:sz w:val="27"/>
            <w:szCs w:val="27"/>
          </w:rPr>
          <w:t>ст.5.59</w:t>
        </w:r>
      </w:hyperlink>
      <w:r w:rsidRPr="00C83DE9">
        <w:rPr>
          <w:rStyle w:val="Hyperlink"/>
          <w:color w:val="auto"/>
          <w:sz w:val="27"/>
          <w:szCs w:val="27"/>
        </w:rPr>
        <w:t xml:space="preserve"> </w:t>
      </w:r>
      <w:r w:rsidRPr="00C83DE9">
        <w:rPr>
          <w:color w:val="auto"/>
          <w:sz w:val="27"/>
          <w:szCs w:val="27"/>
        </w:rPr>
        <w:t>КоАП РФ.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C83DE9" w:rsidR="002D2A56">
        <w:rPr>
          <w:color w:val="auto"/>
          <w:sz w:val="27"/>
          <w:szCs w:val="27"/>
        </w:rPr>
        <w:t>Грядового Д.С</w:t>
      </w:r>
      <w:r w:rsidRPr="00C83DE9">
        <w:rPr>
          <w:color w:val="auto"/>
          <w:sz w:val="27"/>
          <w:szCs w:val="27"/>
        </w:rPr>
        <w:t xml:space="preserve">. в совершении административного правонарушения, предусмотренного </w:t>
      </w:r>
      <w:hyperlink r:id="rId7" w:history="1">
        <w:r w:rsidRPr="00C83DE9">
          <w:rPr>
            <w:rStyle w:val="Hyperlink"/>
            <w:color w:val="auto"/>
            <w:sz w:val="27"/>
            <w:szCs w:val="27"/>
          </w:rPr>
          <w:t>ст.5.59</w:t>
        </w:r>
      </w:hyperlink>
      <w:r w:rsidRPr="00C83DE9">
        <w:rPr>
          <w:color w:val="auto"/>
          <w:sz w:val="27"/>
          <w:szCs w:val="27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Мировой судья исходит из того, что административное </w:t>
      </w:r>
      <w:r w:rsidRPr="00C83DE9">
        <w:rPr>
          <w:color w:val="auto"/>
          <w:sz w:val="27"/>
          <w:szCs w:val="27"/>
        </w:rPr>
        <w:t xml:space="preserve"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2642FD" w:rsidRPr="00C83DE9" w:rsidP="002642FD">
      <w:pPr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      В соответств</w:t>
      </w:r>
      <w:r w:rsidRPr="00C83DE9">
        <w:rPr>
          <w:color w:val="auto"/>
          <w:sz w:val="27"/>
          <w:szCs w:val="27"/>
        </w:rPr>
        <w:t xml:space="preserve">ии с ч.2 ст.4.1 КоАП РФ, учитывая характер совершенного административного правонарушения, личность виновного, отсутствие обстоятельств, которые смягчают либо отягчают административную ответственность </w:t>
      </w:r>
      <w:r w:rsidRPr="00C83DE9" w:rsidR="002D2A56">
        <w:rPr>
          <w:color w:val="auto"/>
          <w:sz w:val="27"/>
          <w:szCs w:val="27"/>
        </w:rPr>
        <w:t>Грядового Д.С</w:t>
      </w:r>
      <w:r w:rsidRPr="00C83DE9">
        <w:rPr>
          <w:color w:val="auto"/>
          <w:sz w:val="27"/>
          <w:szCs w:val="27"/>
        </w:rPr>
        <w:t xml:space="preserve">. за совершенное им правонарушение, считаю </w:t>
      </w:r>
      <w:r w:rsidRPr="00C83DE9">
        <w:rPr>
          <w:color w:val="auto"/>
          <w:sz w:val="27"/>
          <w:szCs w:val="27"/>
        </w:rPr>
        <w:t xml:space="preserve">необходимым подвергнуть </w:t>
      </w:r>
      <w:r w:rsidRPr="00C83DE9" w:rsidR="002D2A56">
        <w:rPr>
          <w:color w:val="auto"/>
          <w:sz w:val="27"/>
          <w:szCs w:val="27"/>
        </w:rPr>
        <w:t>Грядового Д.С</w:t>
      </w:r>
      <w:r w:rsidRPr="00C83DE9">
        <w:rPr>
          <w:color w:val="auto"/>
          <w:sz w:val="27"/>
          <w:szCs w:val="27"/>
        </w:rPr>
        <w:t>. административному наказанию в пределах санкции ст.5.59 КоАП РФ в виде административного штрафа в размере 5000,00 рублей.</w:t>
      </w:r>
    </w:p>
    <w:p w:rsidR="002642FD" w:rsidRPr="00C83DE9" w:rsidP="002642FD">
      <w:pPr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На основании изложенного, и руководствуясь ст. ст. 5.59,  29.10 КоАП РФ, мировой судья</w:t>
      </w:r>
    </w:p>
    <w:p w:rsidR="002642FD" w:rsidRPr="00C83DE9" w:rsidP="002642FD">
      <w:pPr>
        <w:jc w:val="center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постанов</w:t>
      </w:r>
      <w:r w:rsidRPr="00C83DE9">
        <w:rPr>
          <w:color w:val="auto"/>
          <w:sz w:val="27"/>
          <w:szCs w:val="27"/>
        </w:rPr>
        <w:t>ил:</w:t>
      </w:r>
    </w:p>
    <w:p w:rsidR="002642FD" w:rsidRPr="00C83DE9" w:rsidP="002642FD">
      <w:pPr>
        <w:ind w:firstLine="72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ДОЛЖНОСТЬ</w:t>
      </w:r>
      <w:r w:rsidRPr="00C83DE9">
        <w:rPr>
          <w:color w:val="auto"/>
          <w:sz w:val="27"/>
          <w:szCs w:val="27"/>
        </w:rPr>
        <w:t xml:space="preserve"> Грядового Д.С., ДАТА</w:t>
      </w:r>
      <w:r w:rsidRPr="00C83DE9">
        <w:rPr>
          <w:color w:val="auto"/>
          <w:sz w:val="27"/>
          <w:szCs w:val="27"/>
        </w:rPr>
        <w:t xml:space="preserve"> года рождения, признать виновным в совершении административного правонарушения, предусмотренного ст. 5.59 КоАП РФ, и назначить ему наказание в виде адм</w:t>
      </w:r>
      <w:r w:rsidRPr="00C83DE9">
        <w:rPr>
          <w:color w:val="auto"/>
          <w:sz w:val="27"/>
          <w:szCs w:val="27"/>
        </w:rPr>
        <w:t>инистративного штрафа в размере 5 000 (пять тысяч) рублей.</w:t>
      </w:r>
    </w:p>
    <w:p w:rsidR="002642FD" w:rsidRPr="00C83DE9" w:rsidP="002642FD">
      <w:pPr>
        <w:ind w:firstLine="72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</w:t>
      </w:r>
      <w:r w:rsidRPr="00C83DE9">
        <w:rPr>
          <w:color w:val="auto"/>
          <w:sz w:val="27"/>
          <w:szCs w:val="27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C83DE9">
          <w:rPr>
            <w:rStyle w:val="Hyperlink"/>
            <w:color w:val="auto"/>
            <w:sz w:val="27"/>
            <w:szCs w:val="27"/>
          </w:rPr>
          <w:t>статьей 31.5</w:t>
        </w:r>
      </w:hyperlink>
      <w:r w:rsidRPr="00C83DE9">
        <w:rPr>
          <w:color w:val="auto"/>
          <w:sz w:val="27"/>
          <w:szCs w:val="27"/>
        </w:rPr>
        <w:t xml:space="preserve"> настоящего Кодекса.</w:t>
      </w:r>
    </w:p>
    <w:p w:rsidR="00FB4B1B" w:rsidRPr="00C83DE9" w:rsidP="00FB4B1B">
      <w:pPr>
        <w:shd w:val="clear" w:color="auto" w:fill="FFFFFF" w:themeFill="background1"/>
        <w:ind w:firstLine="709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>Штраф подлежит оплате по следующим реквизитам: РЕКВИЗИТЫ</w:t>
      </w:r>
      <w:r w:rsidRPr="00C83DE9">
        <w:rPr>
          <w:color w:val="auto"/>
          <w:sz w:val="27"/>
          <w:szCs w:val="27"/>
        </w:rPr>
        <w:t>.</w:t>
      </w:r>
    </w:p>
    <w:p w:rsidR="002642FD" w:rsidRPr="00C83DE9" w:rsidP="002642FD">
      <w:pPr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       Копию документа, свидетельствующ</w:t>
      </w:r>
      <w:r w:rsidRPr="00C83DE9">
        <w:rPr>
          <w:color w:val="auto"/>
          <w:sz w:val="27"/>
          <w:szCs w:val="27"/>
        </w:rPr>
        <w:t>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</w:t>
      </w:r>
      <w:r w:rsidRPr="00C83DE9">
        <w:rPr>
          <w:color w:val="auto"/>
          <w:sz w:val="27"/>
          <w:szCs w:val="27"/>
        </w:rPr>
        <w:t>о адресу: пгт. Красногвардейское, ул. Титова,д.60.</w:t>
      </w:r>
    </w:p>
    <w:p w:rsidR="002642FD" w:rsidRPr="00C83DE9" w:rsidP="002642FD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</w:t>
      </w:r>
      <w:r w:rsidRPr="00C83DE9">
        <w:rPr>
          <w:color w:val="auto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2642FD" w:rsidRPr="00C83DE9" w:rsidP="002642FD">
      <w:pPr>
        <w:ind w:firstLine="708"/>
        <w:jc w:val="both"/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Постановление </w:t>
      </w:r>
      <w:r w:rsidRPr="00C83DE9">
        <w:rPr>
          <w:color w:val="auto"/>
          <w:sz w:val="27"/>
          <w:szCs w:val="27"/>
        </w:rPr>
        <w:t xml:space="preserve">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C83DE9" w:rsidR="00FB4B1B">
        <w:rPr>
          <w:color w:val="auto"/>
          <w:sz w:val="27"/>
          <w:szCs w:val="27"/>
        </w:rPr>
        <w:t>дней</w:t>
      </w:r>
      <w:r w:rsidRPr="00C83DE9">
        <w:rPr>
          <w:color w:val="auto"/>
          <w:sz w:val="27"/>
          <w:szCs w:val="27"/>
        </w:rPr>
        <w:t xml:space="preserve"> со дня получения его копии.</w:t>
      </w:r>
    </w:p>
    <w:p w:rsidR="002642FD" w:rsidRPr="00C83DE9" w:rsidP="002642FD">
      <w:pPr>
        <w:rPr>
          <w:color w:val="auto"/>
          <w:sz w:val="27"/>
          <w:szCs w:val="27"/>
        </w:rPr>
      </w:pPr>
    </w:p>
    <w:p w:rsidR="002642FD" w:rsidRPr="00C83DE9" w:rsidP="002642FD">
      <w:pPr>
        <w:rPr>
          <w:color w:val="auto"/>
          <w:sz w:val="27"/>
          <w:szCs w:val="27"/>
        </w:rPr>
      </w:pPr>
      <w:r w:rsidRPr="00C83DE9">
        <w:rPr>
          <w:color w:val="auto"/>
          <w:sz w:val="27"/>
          <w:szCs w:val="27"/>
        </w:rPr>
        <w:t xml:space="preserve">        Мировой судья </w:t>
      </w:r>
      <w:r w:rsidRPr="00C83DE9">
        <w:rPr>
          <w:color w:val="auto"/>
          <w:sz w:val="27"/>
          <w:szCs w:val="27"/>
        </w:rPr>
        <w:tab/>
      </w:r>
      <w:r w:rsidRPr="00C83DE9">
        <w:rPr>
          <w:color w:val="auto"/>
          <w:sz w:val="27"/>
          <w:szCs w:val="27"/>
        </w:rPr>
        <w:tab/>
      </w:r>
      <w:r w:rsidRPr="00C83DE9">
        <w:rPr>
          <w:color w:val="auto"/>
          <w:sz w:val="27"/>
          <w:szCs w:val="27"/>
        </w:rPr>
        <w:tab/>
      </w:r>
      <w:r w:rsidRPr="00C83DE9">
        <w:rPr>
          <w:color w:val="auto"/>
          <w:sz w:val="27"/>
          <w:szCs w:val="27"/>
        </w:rPr>
        <w:tab/>
      </w:r>
      <w:r w:rsidRPr="00C83DE9">
        <w:rPr>
          <w:color w:val="auto"/>
          <w:sz w:val="27"/>
          <w:szCs w:val="27"/>
        </w:rPr>
        <w:tab/>
        <w:t xml:space="preserve">     И.В. Чернец</w:t>
      </w:r>
      <w:r w:rsidRPr="00C83DE9">
        <w:rPr>
          <w:color w:val="auto"/>
          <w:sz w:val="27"/>
          <w:szCs w:val="27"/>
        </w:rPr>
        <w:t>кая</w:t>
      </w:r>
    </w:p>
    <w:p w:rsidR="002642FD" w:rsidRPr="00C83DE9" w:rsidP="002642FD">
      <w:pPr>
        <w:rPr>
          <w:color w:val="auto"/>
          <w:sz w:val="28"/>
          <w:szCs w:val="28"/>
        </w:rPr>
      </w:pPr>
    </w:p>
    <w:p w:rsidR="002642FD" w:rsidRPr="00C83DE9" w:rsidP="002642FD">
      <w:pPr>
        <w:rPr>
          <w:color w:val="auto"/>
          <w:sz w:val="28"/>
          <w:szCs w:val="28"/>
        </w:rPr>
      </w:pPr>
    </w:p>
    <w:p w:rsidR="007E6870" w:rsidRPr="00C83DE9">
      <w:pPr>
        <w:rPr>
          <w:color w:val="auto"/>
        </w:rPr>
      </w:pPr>
    </w:p>
    <w:sectPr w:rsidSect="00FB4B1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BB"/>
    <w:rsid w:val="002642FD"/>
    <w:rsid w:val="002D2A56"/>
    <w:rsid w:val="007645BB"/>
    <w:rsid w:val="007E6870"/>
    <w:rsid w:val="00C83DE9"/>
    <w:rsid w:val="00FB4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F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42F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B4B1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B4B1B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