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6212" w:rsidRPr="00534381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5-5</w:t>
      </w:r>
      <w:r w:rsidRPr="00534381" w:rsidR="00C746A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34381" w:rsidR="003B1571">
        <w:rPr>
          <w:rFonts w:ascii="Times New Roman" w:eastAsia="Times New Roman" w:hAnsi="Times New Roman"/>
          <w:sz w:val="27"/>
          <w:szCs w:val="27"/>
          <w:lang w:eastAsia="ru-RU"/>
        </w:rPr>
        <w:t>329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534381" w:rsidR="00A1170B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956212" w:rsidRPr="00534381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534381" w:rsidR="003B1571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534381">
        <w:rPr>
          <w:rFonts w:ascii="Times New Roman" w:hAnsi="Times New Roman"/>
          <w:bCs/>
          <w:sz w:val="27"/>
          <w:szCs w:val="27"/>
        </w:rPr>
        <w:t>MS</w:t>
      </w:r>
      <w:r w:rsidRPr="00534381" w:rsidR="003B1571">
        <w:rPr>
          <w:rFonts w:ascii="Times New Roman" w:hAnsi="Times New Roman"/>
          <w:bCs/>
          <w:sz w:val="27"/>
          <w:szCs w:val="27"/>
        </w:rPr>
        <w:t>0054</w:t>
      </w:r>
      <w:r w:rsidRPr="00534381">
        <w:rPr>
          <w:rFonts w:ascii="Times New Roman" w:hAnsi="Times New Roman"/>
          <w:bCs/>
          <w:sz w:val="27"/>
          <w:szCs w:val="27"/>
        </w:rPr>
        <w:t>-01-202</w:t>
      </w:r>
      <w:r w:rsidRPr="00534381" w:rsidR="00A1170B">
        <w:rPr>
          <w:rFonts w:ascii="Times New Roman" w:hAnsi="Times New Roman"/>
          <w:bCs/>
          <w:sz w:val="27"/>
          <w:szCs w:val="27"/>
        </w:rPr>
        <w:t>4</w:t>
      </w:r>
      <w:r w:rsidRPr="00534381">
        <w:rPr>
          <w:rFonts w:ascii="Times New Roman" w:hAnsi="Times New Roman"/>
          <w:bCs/>
          <w:sz w:val="27"/>
          <w:szCs w:val="27"/>
        </w:rPr>
        <w:t>-00</w:t>
      </w:r>
      <w:r w:rsidRPr="00534381" w:rsidR="003B1571">
        <w:rPr>
          <w:rFonts w:ascii="Times New Roman" w:hAnsi="Times New Roman"/>
          <w:bCs/>
          <w:sz w:val="27"/>
          <w:szCs w:val="27"/>
        </w:rPr>
        <w:t>1660</w:t>
      </w:r>
      <w:r w:rsidRPr="00534381">
        <w:rPr>
          <w:rFonts w:ascii="Times New Roman" w:hAnsi="Times New Roman"/>
          <w:bCs/>
          <w:sz w:val="27"/>
          <w:szCs w:val="27"/>
        </w:rPr>
        <w:t>-</w:t>
      </w:r>
      <w:r w:rsidRPr="00534381" w:rsidR="003B1571">
        <w:rPr>
          <w:rFonts w:ascii="Times New Roman" w:hAnsi="Times New Roman"/>
          <w:bCs/>
          <w:sz w:val="27"/>
          <w:szCs w:val="27"/>
        </w:rPr>
        <w:t>78</w:t>
      </w:r>
    </w:p>
    <w:p w:rsidR="00956212" w:rsidRPr="00534381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6212" w:rsidRPr="00534381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4C6F44" w:rsidRPr="00534381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A6A39" w:rsidRPr="00534381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</w:pP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534381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 xml:space="preserve"> тел.: (36556) 2-18-28, е-</w:t>
      </w:r>
      <w:r w:rsidRPr="00534381">
        <w:rPr>
          <w:rFonts w:ascii="Times New Roman" w:eastAsia="Times New Roman" w:hAnsi="Times New Roman"/>
          <w:bCs/>
          <w:iCs/>
          <w:spacing w:val="9"/>
          <w:sz w:val="23"/>
          <w:szCs w:val="23"/>
          <w:lang w:val="en-US" w:eastAsia="ru-RU"/>
        </w:rPr>
        <w:t>mail</w:t>
      </w:r>
      <w:r w:rsidRPr="00534381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: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ms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54@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must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rk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gov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ru</w:t>
      </w:r>
      <w:r w:rsidRPr="005343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956212" w:rsidRPr="00534381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56212" w:rsidRPr="00534381" w:rsidP="00932BFA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534381" w:rsidR="003B1571">
        <w:rPr>
          <w:rFonts w:ascii="Times New Roman" w:eastAsia="Times New Roman" w:hAnsi="Times New Roman"/>
          <w:sz w:val="27"/>
          <w:szCs w:val="27"/>
          <w:lang w:eastAsia="ru-RU"/>
        </w:rPr>
        <w:t>01 октября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534381" w:rsidR="00A1170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</w:t>
      </w:r>
      <w:r w:rsidRPr="00534381" w:rsidR="00C746A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534381" w:rsidR="00A1170B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534381" w:rsidR="003B1571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56212" w:rsidRPr="00534381" w:rsidP="00932BF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№54 Красногвардейского судебного района Республики Крым Чернецкая И.В.,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дебного района Республики Крым дело об административном правонарушении, предусмотренном 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ч. 4 ст.12.15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отношении</w:t>
      </w:r>
      <w:r w:rsidRPr="00534381" w:rsidR="004C6F44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</w:p>
    <w:p w:rsidR="00A06A09" w:rsidRPr="00534381" w:rsidP="00932B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Шнайдер </w:t>
      </w:r>
      <w:r w:rsidRPr="00534381" w:rsidR="005B618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В.Ю., </w:t>
      </w:r>
      <w:r w:rsidRPr="00534381" w:rsidR="005B6182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534381" w:rsidR="002535A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56212" w:rsidRPr="00534381" w:rsidP="00932BF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956212" w:rsidRPr="00534381" w:rsidP="00932BF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534381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534381" w:rsidR="002535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период времени с </w:t>
      </w:r>
      <w:r w:rsidRP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</w:t>
      </w:r>
      <w:r w:rsidRPr="00534381" w:rsidR="002535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 до </w:t>
      </w:r>
      <w:r w:rsidRP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ВРЕМЯ2</w:t>
      </w:r>
      <w:r w:rsidRPr="00534381" w:rsid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</w:t>
      </w:r>
      <w:r w:rsidRPr="00534381" w:rsid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 w:rsid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534381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–</w:t>
      </w:r>
      <w:r w:rsidRPr="00534381" w:rsid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автомобил</w:t>
      </w:r>
      <w:r w:rsidRPr="00534381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ь</w:t>
      </w:r>
      <w:r w:rsidRPr="00534381" w:rsidR="0051560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34381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534381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534381" w:rsid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534381" w:rsid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 7</w:t>
      </w:r>
      <w:r w:rsidRPr="00534381" w:rsidR="00932B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5</w:t>
      </w:r>
      <w:r w:rsidRPr="00534381" w:rsidR="006D4D4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34381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км </w:t>
      </w:r>
      <w:r w:rsidRPr="00534381" w:rsid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а/д </w:t>
      </w:r>
      <w:r w:rsidRP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НАИМЕНОВАНИЕ</w:t>
      </w:r>
      <w:r w:rsidRPr="00534381" w:rsid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534381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совершил маневр обгона транспортного средства</w:t>
      </w:r>
      <w:r w:rsidRPr="00534381" w:rsidR="002535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с выездом на полосу встречного движения</w:t>
      </w:r>
      <w:r w:rsidRPr="00534381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двигавшегося в попутном направлении в зоне действия </w:t>
      </w:r>
      <w:r w:rsidRPr="00534381" w:rsidR="002535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дорожной разметки </w:t>
      </w:r>
      <w:r w:rsidRPr="00534381" w:rsidR="00D91A6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1.1</w:t>
      </w:r>
      <w:r w:rsidRPr="00534381" w:rsidR="00932B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</w:t>
      </w:r>
      <w:r w:rsidRPr="00534381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ПДД РФ, чем нарушил п.1.3 и п.9.1(1)ПДД РФ.</w:t>
      </w:r>
    </w:p>
    <w:p w:rsidR="002535AC" w:rsidRPr="00534381" w:rsidP="00932B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 w:rsidR="00E754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обгона в зоне действия дорожной разметки 1.1 не отрицал и пояснил, что нарушил, т.к. сильно опаздывал. Кроме того пояснил, что ранее он </w:t>
      </w:r>
      <w:r w:rsidRPr="00534381" w:rsidR="005B6182">
        <w:rPr>
          <w:rFonts w:ascii="Times New Roman" w:eastAsia="Times New Roman" w:hAnsi="Times New Roman"/>
          <w:sz w:val="27"/>
          <w:szCs w:val="27"/>
          <w:lang w:eastAsia="ru-RU"/>
        </w:rPr>
        <w:t>ДАТА1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привлечен как собственник транспортного средства к административной ответственности по ч. 4 ст. 12.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15 КоАП РФ, однако по данному правонарушению не виновен, т.к. транспортное средства </w:t>
      </w:r>
      <w:r w:rsidRPr="00534381" w:rsidR="005B6182">
        <w:rPr>
          <w:rFonts w:ascii="Times New Roman" w:eastAsia="Times New Roman" w:hAnsi="Times New Roman"/>
          <w:sz w:val="27"/>
          <w:szCs w:val="27"/>
          <w:lang w:eastAsia="ru-RU"/>
        </w:rPr>
        <w:t>МАРКА1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г.р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.з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34381" w:rsidR="005B6182">
        <w:rPr>
          <w:rFonts w:ascii="Times New Roman" w:eastAsia="Times New Roman" w:hAnsi="Times New Roman"/>
          <w:sz w:val="27"/>
          <w:szCs w:val="27"/>
          <w:lang w:eastAsia="ru-RU"/>
        </w:rPr>
        <w:t>НОМЕР1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он продал </w:t>
      </w:r>
      <w:r w:rsidRPr="00534381" w:rsidR="005B6182"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еще </w:t>
      </w:r>
      <w:r w:rsidRPr="00534381" w:rsidR="005B6182">
        <w:rPr>
          <w:rFonts w:ascii="Times New Roman" w:eastAsia="Times New Roman" w:hAnsi="Times New Roman"/>
          <w:sz w:val="27"/>
          <w:szCs w:val="27"/>
          <w:lang w:eastAsia="ru-RU"/>
        </w:rPr>
        <w:t>ДАТА2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года. В подтверждение указанного факта предоставил договор купли-продажи, документы с места работы, согласно кот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орым он </w:t>
      </w:r>
      <w:r w:rsidRPr="00534381" w:rsidR="005B6182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534381" w:rsidR="005B6182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находился на рабочем месте, а также фотографиями и свидетельскими показаниями.</w:t>
      </w:r>
    </w:p>
    <w:p w:rsidR="00956212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Судья, исследовав в совокупности материалы дела об административном правонарушении, выслушав позицию лица, привлекаемого к ад</w:t>
      </w:r>
      <w:r w:rsidRPr="00534381" w:rsidR="00D756BC">
        <w:rPr>
          <w:rFonts w:ascii="Times New Roman" w:hAnsi="Times New Roman"/>
          <w:sz w:val="27"/>
          <w:szCs w:val="27"/>
          <w:lang w:eastAsia="ru-RU"/>
        </w:rPr>
        <w:t>министративной ответственности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34381" w:rsidR="002535AC">
        <w:rPr>
          <w:rFonts w:ascii="Times New Roman" w:hAnsi="Times New Roman"/>
          <w:sz w:val="27"/>
          <w:szCs w:val="27"/>
          <w:lang w:eastAsia="ru-RU"/>
        </w:rPr>
        <w:t xml:space="preserve">свидетелей: сотрудника </w:t>
      </w:r>
      <w:r w:rsidRPr="00534381" w:rsidR="00450164">
        <w:rPr>
          <w:rFonts w:ascii="Times New Roman" w:hAnsi="Times New Roman"/>
          <w:sz w:val="27"/>
          <w:szCs w:val="27"/>
          <w:lang w:eastAsia="ru-RU"/>
        </w:rPr>
        <w:t xml:space="preserve">ОСБ ДПС ГИЮДД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2</w:t>
      </w:r>
      <w:r w:rsidRPr="00534381" w:rsidR="00450164">
        <w:rPr>
          <w:rFonts w:ascii="Times New Roman" w:hAnsi="Times New Roman"/>
          <w:sz w:val="27"/>
          <w:szCs w:val="27"/>
          <w:lang w:eastAsia="ru-RU"/>
        </w:rPr>
        <w:t xml:space="preserve">, а также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ФИО3</w:t>
      </w:r>
      <w:r w:rsidRPr="00534381" w:rsidR="00450164">
        <w:rPr>
          <w:rFonts w:ascii="Times New Roman" w:hAnsi="Times New Roman"/>
          <w:sz w:val="27"/>
          <w:szCs w:val="27"/>
          <w:lang w:eastAsia="ru-RU"/>
        </w:rPr>
        <w:t xml:space="preserve">, который является коллегой Шнайдера В.Ю.,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приходит к выводу о том, что </w:t>
      </w:r>
      <w:r w:rsidRPr="00534381" w:rsidR="00450164">
        <w:rPr>
          <w:rFonts w:ascii="Times New Roman" w:hAnsi="Times New Roman"/>
          <w:sz w:val="27"/>
          <w:szCs w:val="27"/>
          <w:lang w:eastAsia="ru-RU"/>
        </w:rPr>
        <w:t xml:space="preserve">действия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</w:t>
      </w:r>
      <w:r w:rsidRPr="00534381" w:rsidR="0045016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В.Ю.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 w:rsidR="00450164">
        <w:rPr>
          <w:rFonts w:ascii="Times New Roman" w:hAnsi="Times New Roman"/>
          <w:sz w:val="27"/>
          <w:szCs w:val="27"/>
          <w:lang w:eastAsia="ru-RU"/>
        </w:rPr>
        <w:t xml:space="preserve">следует квалифицировать по </w:t>
      </w:r>
      <w:r w:rsidRPr="00534381">
        <w:rPr>
          <w:rFonts w:ascii="Times New Roman" w:hAnsi="Times New Roman"/>
          <w:sz w:val="27"/>
          <w:szCs w:val="27"/>
          <w:lang w:eastAsia="ru-RU"/>
        </w:rPr>
        <w:t>ч. 4 ст. 12.15 КоАП РФ</w:t>
      </w:r>
      <w:r w:rsidRPr="00534381" w:rsidR="00450164">
        <w:rPr>
          <w:rFonts w:ascii="Times New Roman" w:hAnsi="Times New Roman"/>
          <w:sz w:val="27"/>
          <w:szCs w:val="27"/>
          <w:lang w:eastAsia="ru-RU"/>
        </w:rPr>
        <w:t xml:space="preserve"> и его вина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доказана и нашла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свое подтверждение в ходе производства по делу об административном правонарушении. </w:t>
      </w:r>
    </w:p>
    <w:p w:rsidR="00956212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Частью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</w:t>
      </w:r>
      <w:r w:rsidRPr="00534381">
        <w:rPr>
          <w:rFonts w:ascii="Times New Roman" w:hAnsi="Times New Roman"/>
          <w:sz w:val="27"/>
          <w:szCs w:val="27"/>
          <w:lang w:eastAsia="ru-RU"/>
        </w:rPr>
        <w:t>ния, либо на трамвайные пути встречного направления, за исключением случаев, предусмотренных частью 3 настоящей статьи.</w:t>
      </w:r>
    </w:p>
    <w:p w:rsidR="0073113B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</w:t>
      </w:r>
      <w:r w:rsidRPr="00534381">
        <w:rPr>
          <w:rFonts w:ascii="Times New Roman" w:hAnsi="Times New Roman"/>
          <w:sz w:val="27"/>
          <w:szCs w:val="27"/>
          <w:lang w:eastAsia="ru-RU"/>
        </w:rPr>
        <w:t>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r w:rsidRPr="00534381" w:rsidR="009B3D48">
        <w:rPr>
          <w:rFonts w:ascii="Times New Roman" w:hAnsi="Times New Roman"/>
          <w:sz w:val="27"/>
          <w:szCs w:val="27"/>
          <w:lang w:eastAsia="ru-RU"/>
        </w:rPr>
        <w:t xml:space="preserve">п. </w:t>
      </w:r>
      <w:r w:rsidRPr="00534381">
        <w:rPr>
          <w:rFonts w:ascii="Times New Roman" w:hAnsi="Times New Roman"/>
          <w:sz w:val="27"/>
          <w:szCs w:val="27"/>
          <w:lang w:eastAsia="ru-RU"/>
        </w:rPr>
        <w:t>1.3</w:t>
      </w:r>
      <w:r w:rsidRPr="00534381" w:rsidR="009B3D4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ПДД). </w:t>
      </w:r>
    </w:p>
    <w:p w:rsidR="00450164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Согласно протоколу серии 82АП № 256248 от 09.08.2024 года Шнайдеру В.Ю. вменяется совершение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правонарушения, предусмотренного ч. 5 ст. 12.15 </w:t>
      </w:r>
      <w:r w:rsidRPr="00534381">
        <w:rPr>
          <w:rFonts w:ascii="Times New Roman" w:hAnsi="Times New Roman"/>
          <w:sz w:val="27"/>
          <w:szCs w:val="27"/>
          <w:lang w:eastAsia="ru-RU"/>
        </w:rPr>
        <w:t>КоАП РФ, поскольку он, будучи лицом, привлеченным за совершение правонарушения, предусмотренном ч. 4 ст. 12.15 КоАП РФ повторно совершил аналогичное правонарушение.</w:t>
      </w:r>
    </w:p>
    <w:p w:rsidR="00450164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Как указано в протоколе об административном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правонарушении водитель  Шнайдер В.Ю., управляя транспортным средством – автомобиль «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МАРКА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НОМЕР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на 70 </w:t>
      </w:r>
      <w:r w:rsidRPr="00534381">
        <w:rPr>
          <w:rFonts w:ascii="Times New Roman" w:hAnsi="Times New Roman"/>
          <w:sz w:val="27"/>
          <w:szCs w:val="27"/>
          <w:lang w:eastAsia="ru-RU"/>
        </w:rPr>
        <w:t>км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а/д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534381">
        <w:rPr>
          <w:rFonts w:ascii="Times New Roman" w:hAnsi="Times New Roman"/>
          <w:sz w:val="27"/>
          <w:szCs w:val="27"/>
          <w:lang w:eastAsia="ru-RU"/>
        </w:rPr>
        <w:t>, совершил маневр обгона транспортного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средства с выездом на полосу встречного движения, двигавшегося в попутном направлении в зоне действия дорожной знака 3.20 «обгон запрещен», чем нарушил п.1.3 ПДД РФ, будучи лицом</w:t>
      </w:r>
      <w:r w:rsidRPr="00534381" w:rsidR="00932BFA">
        <w:rPr>
          <w:rFonts w:ascii="Times New Roman" w:hAnsi="Times New Roman"/>
          <w:sz w:val="27"/>
          <w:szCs w:val="27"/>
          <w:lang w:eastAsia="ru-RU"/>
        </w:rPr>
        <w:t>,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привлеченным к административной ответственности по ч. 4 ст. 12.15 КоАП РФ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ДАТА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года. </w:t>
      </w:r>
    </w:p>
    <w:p w:rsidR="00450164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Как усматривается из материалов дела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ДАТА1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года, Шнайдер В.Ю. привлечен к административной ответственности по ч. 4 ст. 12.15 КоАП РФ за правонарушение имеющее место быть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ДАТА1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года на транспортном средстве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МАРКА1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34381">
        <w:rPr>
          <w:rFonts w:ascii="Times New Roman" w:hAnsi="Times New Roman"/>
          <w:sz w:val="27"/>
          <w:szCs w:val="27"/>
          <w:lang w:eastAsia="ru-RU"/>
        </w:rPr>
        <w:t>г.р</w:t>
      </w:r>
      <w:r w:rsidRPr="00534381">
        <w:rPr>
          <w:rFonts w:ascii="Times New Roman" w:hAnsi="Times New Roman"/>
          <w:sz w:val="27"/>
          <w:szCs w:val="27"/>
          <w:lang w:eastAsia="ru-RU"/>
        </w:rPr>
        <w:t>.з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НОМЕР1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собственником которого является согласно базы ГИБДД. Данное нарушение зафиксировано специальными техническими средствами, работающими в автоматическом режиме на </w:t>
      </w:r>
      <w:r w:rsidRPr="00534381">
        <w:rPr>
          <w:rFonts w:ascii="Times New Roman" w:hAnsi="Times New Roman"/>
          <w:sz w:val="27"/>
          <w:szCs w:val="27"/>
          <w:lang w:val="en-US" w:eastAsia="ru-RU"/>
        </w:rPr>
        <w:t>POST</w:t>
      </w:r>
      <w:r w:rsidRPr="00534381">
        <w:rPr>
          <w:rFonts w:ascii="Times New Roman" w:hAnsi="Times New Roman"/>
          <w:sz w:val="27"/>
          <w:szCs w:val="27"/>
          <w:lang w:eastAsia="ru-RU"/>
        </w:rPr>
        <w:t>-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НОМЕР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в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ВРЕМЯ3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минут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ДАТА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2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года (автодорога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НАИМЕНОВАНИЕ2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12км+31</w:t>
      </w:r>
      <w:r w:rsidRPr="00534381">
        <w:rPr>
          <w:rFonts w:ascii="Times New Roman" w:hAnsi="Times New Roman"/>
          <w:sz w:val="27"/>
          <w:szCs w:val="27"/>
          <w:lang w:eastAsia="ru-RU"/>
        </w:rPr>
        <w:t>0м).</w:t>
      </w:r>
    </w:p>
    <w:p w:rsidR="00450164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Между тем, как установлено судом</w:t>
      </w:r>
      <w:r w:rsidRPr="00534381" w:rsidR="00932BFA">
        <w:rPr>
          <w:rFonts w:ascii="Times New Roman" w:hAnsi="Times New Roman"/>
          <w:sz w:val="27"/>
          <w:szCs w:val="27"/>
          <w:lang w:eastAsia="ru-RU"/>
        </w:rPr>
        <w:t>,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транспортное средство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МАРКА1</w:t>
      </w:r>
      <w:r w:rsidRPr="00534381">
        <w:rPr>
          <w:rFonts w:ascii="Times New Roman" w:hAnsi="Times New Roman"/>
          <w:sz w:val="27"/>
          <w:szCs w:val="27"/>
          <w:lang w:eastAsia="ru-RU"/>
        </w:rPr>
        <w:t>, г.р</w:t>
      </w:r>
      <w:r w:rsidRPr="00534381">
        <w:rPr>
          <w:rFonts w:ascii="Times New Roman" w:hAnsi="Times New Roman"/>
          <w:sz w:val="27"/>
          <w:szCs w:val="27"/>
          <w:lang w:eastAsia="ru-RU"/>
        </w:rPr>
        <w:t>.з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НОМЕР1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Шнайдер В.Ю. продал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что подтверждается копией договора купли продажи от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ДАТА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года. Данный факт подтвердил также и коллега Шнайдера В.Ю.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ФИО3</w:t>
      </w:r>
      <w:r w:rsidRPr="00534381">
        <w:rPr>
          <w:rFonts w:ascii="Times New Roman" w:hAnsi="Times New Roman"/>
          <w:sz w:val="27"/>
          <w:szCs w:val="27"/>
          <w:lang w:eastAsia="ru-RU"/>
        </w:rPr>
        <w:t>, ко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торый пояснил, что работает со Шнайдером В.Ю. с 2020 года и знает, что летом 2022 года он машину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МАРКА1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34381">
        <w:rPr>
          <w:rFonts w:ascii="Times New Roman" w:hAnsi="Times New Roman"/>
          <w:sz w:val="27"/>
          <w:szCs w:val="27"/>
          <w:lang w:eastAsia="ru-RU"/>
        </w:rPr>
        <w:t>г.р</w:t>
      </w:r>
      <w:r w:rsidRPr="00534381">
        <w:rPr>
          <w:rFonts w:ascii="Times New Roman" w:hAnsi="Times New Roman"/>
          <w:sz w:val="27"/>
          <w:szCs w:val="27"/>
          <w:lang w:eastAsia="ru-RU"/>
        </w:rPr>
        <w:t>.з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НОМЕР1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продал, т.к. каждый день после этого ездили на работу вместе на автомобиле, принадлежащем ему 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ФИО3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и только недавно Шнайдер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В.Ю. купил машину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МАРКА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6B29E5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Факт владения транспортным средством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МАРКА1</w:t>
      </w:r>
      <w:r w:rsidRPr="00534381">
        <w:rPr>
          <w:rFonts w:ascii="Times New Roman" w:hAnsi="Times New Roman"/>
          <w:sz w:val="27"/>
          <w:szCs w:val="27"/>
          <w:lang w:eastAsia="ru-RU"/>
        </w:rPr>
        <w:t>, г.р</w:t>
      </w:r>
      <w:r w:rsidRPr="00534381">
        <w:rPr>
          <w:rFonts w:ascii="Times New Roman" w:hAnsi="Times New Roman"/>
          <w:sz w:val="27"/>
          <w:szCs w:val="27"/>
          <w:lang w:eastAsia="ru-RU"/>
        </w:rPr>
        <w:t>.з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НОМЕР1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также подтверждается фотографиями в </w:t>
      </w:r>
      <w:r w:rsidRPr="00534381">
        <w:rPr>
          <w:rFonts w:ascii="Times New Roman" w:hAnsi="Times New Roman"/>
          <w:sz w:val="27"/>
          <w:szCs w:val="27"/>
          <w:lang w:eastAsia="ru-RU"/>
        </w:rPr>
        <w:t>соцсетях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«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» где два года назад им продемонстрированы фотографии с указанным автомобилем. </w:t>
      </w:r>
    </w:p>
    <w:p w:rsidR="00932BFA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В соответствии с ч. 2 ст. 2</w:t>
      </w:r>
      <w:r w:rsidRPr="00534381">
        <w:rPr>
          <w:rFonts w:ascii="Times New Roman" w:hAnsi="Times New Roman"/>
          <w:sz w:val="27"/>
          <w:szCs w:val="27"/>
          <w:lang w:eastAsia="ru-RU"/>
        </w:rPr>
        <w:t>.6.1 КоАП РФ с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обственник (владелец) транспортного средства освобождается от административной ответственности, если в ходе рассмотрения жалобы на постановление по делу об административном правонарушении, вынесенное в соответствии с частью 3 статьи 28.6 </w:t>
      </w:r>
      <w:r w:rsidRPr="00534381">
        <w:rPr>
          <w:rFonts w:ascii="Times New Roman" w:hAnsi="Times New Roman"/>
          <w:sz w:val="27"/>
          <w:szCs w:val="27"/>
          <w:lang w:eastAsia="ru-RU"/>
        </w:rPr>
        <w:t>настоящего Кодекса,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льтате противоправных действий других лиц. </w:t>
      </w:r>
    </w:p>
    <w:p w:rsidR="00932BFA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Исходя из положений статей 1.5, 2.1, 24.1 КоАП РФ в рамках административного производства подлежит выяснению вопрос о виновности лица в совершении административного правонарушения, ответственность за которое уста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новлена нормами КоАП РФ или законами субъекта РФ. </w:t>
      </w:r>
    </w:p>
    <w:p w:rsidR="00932BFA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Принимая во внимание, что Шнайдер В.Ю. был привлечен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ДАТА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года к административной ответственности по ч. 4 ст. 12.15 КоАП РФ как собственник транспортного средства, </w:t>
      </w:r>
      <w:r w:rsidRPr="00534381">
        <w:rPr>
          <w:rFonts w:ascii="Times New Roman" w:hAnsi="Times New Roman"/>
          <w:sz w:val="27"/>
          <w:szCs w:val="27"/>
          <w:lang w:eastAsia="ru-RU"/>
        </w:rPr>
        <w:t>в момент фиксации административного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правонарушения транспортное средство находилось во владении другого лица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–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ФИО1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то его действия совершенные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ДАТА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года следует квалифицировать по ч. 4 ст. 12.15 КоАП РФ.</w:t>
      </w:r>
    </w:p>
    <w:p w:rsidR="006B29E5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Согласно правовой позиции, изложенной в пункте 20 Постановления Пленума Ве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рховного Суда Российской Федерации от 24.03.2005 N 5 «О некоторых вопросах, возникающих у судов при применении Кодекса Российской </w:t>
      </w:r>
      <w:r w:rsidRPr="00534381">
        <w:rPr>
          <w:rFonts w:ascii="Times New Roman" w:hAnsi="Times New Roman"/>
          <w:sz w:val="27"/>
          <w:szCs w:val="27"/>
          <w:lang w:eastAsia="ru-RU"/>
        </w:rPr>
        <w:t>Федерации об административных правонарушениях», если при рассмотрении дела будет установлено, что протокол об административном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правонарушении содержит неправильную квалификацию совершенного правонарушения, судья может переквалифицировать действия (бездействие) лица на другую статью, предусматривающую состав правонарушения, имеющий единый родовой объект посягательства, при условии</w:t>
      </w:r>
      <w:r w:rsidRPr="00534381">
        <w:rPr>
          <w:rFonts w:ascii="Times New Roman" w:hAnsi="Times New Roman"/>
          <w:sz w:val="27"/>
          <w:szCs w:val="27"/>
          <w:lang w:eastAsia="ru-RU"/>
        </w:rPr>
        <w:t>, что это не ухудшает положения лица, в отношении которого возбуждено дело, и не изменяет подведомственности его рассмотрения.</w:t>
      </w:r>
    </w:p>
    <w:p w:rsidR="006B29E5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В таком же порядке может быть решен вопрос о переквалификации действий (бездействия) лица при пересмотре постановления или решени</w:t>
      </w:r>
      <w:r w:rsidRPr="00534381">
        <w:rPr>
          <w:rFonts w:ascii="Times New Roman" w:hAnsi="Times New Roman"/>
          <w:sz w:val="27"/>
          <w:szCs w:val="27"/>
          <w:lang w:eastAsia="ru-RU"/>
        </w:rPr>
        <w:t>я по делу об административном правонарушении.</w:t>
      </w:r>
    </w:p>
    <w:p w:rsidR="006B29E5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Составы административных правонарушений, предусмотренных частью 4 и частью 5 статьи 12.15 Кодекса Российской Федерации об административных правонарушениях, имеют единый родовой объект посягательства, санкции да</w:t>
      </w:r>
      <w:r w:rsidRPr="00534381">
        <w:rPr>
          <w:rFonts w:ascii="Times New Roman" w:hAnsi="Times New Roman"/>
          <w:sz w:val="27"/>
          <w:szCs w:val="27"/>
          <w:lang w:eastAsia="ru-RU"/>
        </w:rPr>
        <w:t>нных норм являются тождественными относительно размера штрафа, в результате переквалификации подведомственность рассмотрения дела не изменяется.</w:t>
      </w:r>
    </w:p>
    <w:p w:rsidR="006B29E5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На основании представленных в деле доказательств - протокола об административном правонарушении; показаний лица</w:t>
      </w:r>
      <w:r w:rsidRPr="00534381">
        <w:rPr>
          <w:rFonts w:ascii="Times New Roman" w:hAnsi="Times New Roman"/>
          <w:sz w:val="27"/>
          <w:szCs w:val="27"/>
          <w:lang w:eastAsia="ru-RU"/>
        </w:rPr>
        <w:t>, привлекаемого к административной ответственности, показаний свидетелей, суд приходит к выводу о том, что действия Шнайдера В.Ю. образуют объективную сторону состава административного правонарушения, предусмотренного частью 4 статьи 12.15 Кодекса Российск</w:t>
      </w:r>
      <w:r w:rsidRPr="00534381">
        <w:rPr>
          <w:rFonts w:ascii="Times New Roman" w:hAnsi="Times New Roman"/>
          <w:sz w:val="27"/>
          <w:szCs w:val="27"/>
          <w:lang w:eastAsia="ru-RU"/>
        </w:rPr>
        <w:t>ой Федерации об административных правонарушениях.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Допрошенный в судебном заседании сотрудник ОСБ ДПС ГАИ МВД по Республике Крым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2</w:t>
      </w:r>
      <w:r w:rsidRPr="00534381">
        <w:rPr>
          <w:rFonts w:ascii="Times New Roman" w:hAnsi="Times New Roman"/>
          <w:sz w:val="27"/>
          <w:szCs w:val="27"/>
          <w:lang w:eastAsia="ru-RU"/>
        </w:rPr>
        <w:t>, пояснил, что видео на котором зафиксировано правонарушение снято сотрудником ГАИ, который осуществлял скрытый патр</w:t>
      </w:r>
      <w:r w:rsidRPr="00534381">
        <w:rPr>
          <w:rFonts w:ascii="Times New Roman" w:hAnsi="Times New Roman"/>
          <w:sz w:val="27"/>
          <w:szCs w:val="27"/>
          <w:lang w:eastAsia="ru-RU"/>
        </w:rPr>
        <w:t>уль. При фиксировании правонарушения он сообщает экипажу о нарушении, и они останавливают водителя допустившего нарушение на ином участке дороги, где-то  500м от места</w:t>
      </w:r>
      <w:r w:rsidRPr="00534381" w:rsidR="00EE4E15">
        <w:rPr>
          <w:rFonts w:ascii="Times New Roman" w:hAnsi="Times New Roman"/>
          <w:sz w:val="27"/>
          <w:szCs w:val="27"/>
          <w:lang w:eastAsia="ru-RU"/>
        </w:rPr>
        <w:t>,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где стоит скрытый патруль. Время совершения правонарушения в протоколе указывается врем</w:t>
      </w:r>
      <w:r w:rsidRPr="00534381">
        <w:rPr>
          <w:rFonts w:ascii="Times New Roman" w:hAnsi="Times New Roman"/>
          <w:sz w:val="27"/>
          <w:szCs w:val="27"/>
          <w:lang w:eastAsia="ru-RU"/>
        </w:rPr>
        <w:t>я</w:t>
      </w:r>
      <w:r w:rsidRPr="00534381" w:rsidR="00706F40">
        <w:rPr>
          <w:rFonts w:ascii="Times New Roman" w:hAnsi="Times New Roman"/>
          <w:sz w:val="27"/>
          <w:szCs w:val="27"/>
          <w:lang w:eastAsia="ru-RU"/>
        </w:rPr>
        <w:t>,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когда совершено правонарушение. На какую камеру снимает сотрудник он не знает, также не смог пояснить, почему отсутствует дата и время видеосъемки.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На запрос суда о предоставлении выписки из журнала передачи технических средств для ведения видеофиксации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правонарушений, информации о техническом средстве на которое осуществлена запись, ответ не предоставлен.   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Явка сотрудника осуществляющего фиксацию правонарушения на камеру для его допроса в судебном заседании не</w:t>
      </w:r>
      <w:r w:rsidRPr="00534381" w:rsidR="00706F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>
        <w:rPr>
          <w:rFonts w:ascii="Times New Roman" w:hAnsi="Times New Roman"/>
          <w:sz w:val="27"/>
          <w:szCs w:val="27"/>
          <w:lang w:eastAsia="ru-RU"/>
        </w:rPr>
        <w:t>обеспечена.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В соответствии с правовой поз</w:t>
      </w:r>
      <w:r w:rsidRPr="00534381">
        <w:rPr>
          <w:rFonts w:ascii="Times New Roman" w:hAnsi="Times New Roman"/>
          <w:sz w:val="27"/>
          <w:szCs w:val="27"/>
          <w:lang w:eastAsia="ru-RU"/>
        </w:rPr>
        <w:t>ицией, выраженной в Определении Конституционного Суда РФ от 27.03.2018 N 597-О "Об отказе в принятии к рассмотрению жалобы гражданина Гилаева Дамира Маратовича на нарушение его конституционных прав частью 3 ст. 26.2 Кодекса Российской Федерации об админист</w:t>
      </w:r>
      <w:r w:rsidRPr="00534381">
        <w:rPr>
          <w:rFonts w:ascii="Times New Roman" w:hAnsi="Times New Roman"/>
          <w:sz w:val="27"/>
          <w:szCs w:val="27"/>
          <w:lang w:eastAsia="ru-RU"/>
        </w:rPr>
        <w:t>ративных правонарушениях", судья осуществляет правосудие по делам об административных правонарушениях с учетом необходимости решения всех стоящих перед производством по данным делам задач, что само по себе предполагает возможность принятия им необходимых и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достаточных мер, обеспечивающих достоверность исследуемых доказательств.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КоАП РФ устанавливает прямой запрет на использование доказательств по делу об административном правонарушении, если такие доказательства получены с нарушением закона. Такое регулиров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ание не предполагает возможности произвольного применения и не препятствует судье принять в качестве доказательства любые фактические данные, имеющие отношение к делу об </w:t>
      </w:r>
      <w:r w:rsidRPr="00534381">
        <w:rPr>
          <w:rFonts w:ascii="Times New Roman" w:hAnsi="Times New Roman"/>
          <w:sz w:val="27"/>
          <w:szCs w:val="27"/>
          <w:lang w:eastAsia="ru-RU"/>
        </w:rPr>
        <w:t>административном правонарушении, подтвержденные любыми документами, за исключением тех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данных, которые получены с нарушением закона (Определение Конституционного Суда РФ от 26.03.2019 N 826-О "Об отказе в принятии к рассмотрению жалобы гражданина Лялина Владимира Юрьевича на нарушение его конституционных прав ч. 1, 2 и 3 ст. 26.2 Кодекса Ро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ссийской Федерации об административных правонарушениях", Постановление Второго арбитражного апелляционного суда от 02.10.2019 N 02АП-6197/2019 по делу N А28-74/2019). 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Судья, рассматривающий дело об административном правонарушении, оценивает представленные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доказательства по делу об административном правонарушении, проверяя их не только по критериям относимости и допустимости, но и по критерию достоверности (Определения Конституционного Суда РФ от 06.07.2010 N 1086-О-О, от 29.05.2012 N 884-О, от 18.09.2014 N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1817-О, от 19.07.2016 N 1731-О). 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В п. 18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 указано, что при рассмотрении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дела об административном правонарушении собранные по делу доказательства должны оцениваться в соответствии со ст. 26.11 КоАП РФ, а также с позиции соблюдения требований закона при их получении (ч. 3 ст. 26.2 КоАП РФ). 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При таких обстоятельствах, судья прих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одит к выводу, что протокол об административном правонарушении, </w:t>
      </w:r>
      <w:r w:rsidRPr="00534381" w:rsidR="007C4268">
        <w:rPr>
          <w:rFonts w:ascii="Times New Roman" w:hAnsi="Times New Roman"/>
          <w:sz w:val="27"/>
          <w:szCs w:val="27"/>
          <w:lang w:eastAsia="ru-RU"/>
        </w:rPr>
        <w:t>показани</w:t>
      </w:r>
      <w:r w:rsidRPr="00534381" w:rsidR="00210467">
        <w:rPr>
          <w:rFonts w:ascii="Times New Roman" w:hAnsi="Times New Roman"/>
          <w:sz w:val="27"/>
          <w:szCs w:val="27"/>
          <w:lang w:eastAsia="ru-RU"/>
        </w:rPr>
        <w:t xml:space="preserve">я Шнайдера В.Ю., свидетелей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ФИО3</w:t>
      </w:r>
      <w:r w:rsidRPr="00534381" w:rsidR="007C426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ФИО</w:t>
      </w:r>
      <w:r w:rsidRPr="00534381" w:rsidR="005B6182">
        <w:rPr>
          <w:rFonts w:ascii="Times New Roman" w:hAnsi="Times New Roman"/>
          <w:sz w:val="27"/>
          <w:szCs w:val="27"/>
          <w:lang w:eastAsia="ru-RU"/>
        </w:rPr>
        <w:t>2</w:t>
      </w:r>
      <w:r w:rsidRPr="00534381" w:rsidR="007C426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являются допустимыми и относимыми доказательствами и достаточными для установления вины </w:t>
      </w:r>
      <w:r w:rsidRPr="00534381" w:rsidR="007C4268">
        <w:rPr>
          <w:rFonts w:ascii="Times New Roman" w:hAnsi="Times New Roman"/>
          <w:sz w:val="27"/>
          <w:szCs w:val="27"/>
          <w:lang w:eastAsia="ru-RU"/>
        </w:rPr>
        <w:t xml:space="preserve">Шнайдера </w:t>
      </w:r>
      <w:r w:rsidRPr="00534381" w:rsidR="004517DE">
        <w:rPr>
          <w:rFonts w:ascii="Times New Roman" w:hAnsi="Times New Roman"/>
          <w:sz w:val="27"/>
          <w:szCs w:val="27"/>
          <w:lang w:eastAsia="ru-RU"/>
        </w:rPr>
        <w:t>В.Ю.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поскольку он </w:t>
      </w:r>
      <w:r w:rsidRPr="00534381" w:rsidR="00932BFA">
        <w:rPr>
          <w:rFonts w:ascii="Times New Roman" w:hAnsi="Times New Roman"/>
          <w:sz w:val="27"/>
          <w:szCs w:val="27"/>
          <w:lang w:eastAsia="ru-RU"/>
        </w:rPr>
        <w:t>совершил маневр обгона транспортного средства с выездом на полосу встречного движения, двигавшегося в попутном направлении в зоне действия дорожной разметки 1.1 ПДД РФ</w:t>
      </w:r>
      <w:r w:rsidRPr="00534381">
        <w:rPr>
          <w:rFonts w:ascii="Times New Roman" w:hAnsi="Times New Roman"/>
          <w:sz w:val="27"/>
          <w:szCs w:val="27"/>
          <w:lang w:eastAsia="ru-RU"/>
        </w:rPr>
        <w:t>.</w:t>
      </w:r>
    </w:p>
    <w:p w:rsidR="00823C30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Поскольку на видеозаписи отсутствует дата и время фиксации правонарушения, то судья приходит к в</w:t>
      </w:r>
      <w:r w:rsidRPr="00534381">
        <w:rPr>
          <w:rFonts w:ascii="Times New Roman" w:hAnsi="Times New Roman"/>
          <w:sz w:val="27"/>
          <w:szCs w:val="27"/>
          <w:lang w:eastAsia="ru-RU"/>
        </w:rPr>
        <w:t>ыводу, что данное доказательство является неотносимым и подлежащим исключению.</w:t>
      </w:r>
    </w:p>
    <w:p w:rsidR="00956212" w:rsidRPr="00534381" w:rsidP="00932B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Согласно разделу 1 Правил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предназначенную для встречного  движения, и последующим возвращением на ранее занимаемую полосу (сторону проезжей части).            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Полоса движения - любая из продольных полос проезжей части, обозначенная или не обозначенная разметкой и имеющая ширину, </w:t>
      </w:r>
      <w:r w:rsidRPr="00534381">
        <w:rPr>
          <w:rFonts w:ascii="Times New Roman" w:hAnsi="Times New Roman"/>
          <w:sz w:val="27"/>
          <w:szCs w:val="27"/>
          <w:lang w:eastAsia="ru-RU"/>
        </w:rPr>
        <w:t>достаточную для движения  автомобилей в один ряд.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Согласно п. 9.1(1) ПДД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кой 1.1, 1.3 или разметкой 1.11, прерывистая линия которой расположена слева. </w:t>
      </w:r>
    </w:p>
    <w:p w:rsidR="006F331A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подтверждается протоколом об административном правонарушении серии </w:t>
      </w:r>
      <w:r w:rsidRPr="00534381" w:rsidR="0018763B">
        <w:rPr>
          <w:rFonts w:ascii="Times New Roman" w:hAnsi="Times New Roman"/>
          <w:sz w:val="27"/>
          <w:szCs w:val="27"/>
          <w:lang w:eastAsia="ru-RU"/>
        </w:rPr>
        <w:t>82</w:t>
      </w:r>
      <w:r w:rsidRPr="00534381" w:rsidR="00EF61A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АП № </w:t>
      </w:r>
      <w:r w:rsidRPr="00534381" w:rsidR="0018763B">
        <w:rPr>
          <w:rFonts w:ascii="Times New Roman" w:hAnsi="Times New Roman"/>
          <w:sz w:val="27"/>
          <w:szCs w:val="27"/>
          <w:lang w:eastAsia="ru-RU"/>
        </w:rPr>
        <w:t>256248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534381" w:rsidR="0018763B">
        <w:rPr>
          <w:rFonts w:ascii="Times New Roman" w:hAnsi="Times New Roman"/>
          <w:sz w:val="27"/>
          <w:szCs w:val="27"/>
          <w:lang w:eastAsia="ru-RU"/>
        </w:rPr>
        <w:t>09</w:t>
      </w:r>
      <w:r w:rsidRPr="00534381" w:rsidR="00E7545C">
        <w:rPr>
          <w:rFonts w:ascii="Times New Roman" w:hAnsi="Times New Roman"/>
          <w:sz w:val="27"/>
          <w:szCs w:val="27"/>
          <w:lang w:eastAsia="ru-RU"/>
        </w:rPr>
        <w:t>.08.2024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года, </w:t>
      </w:r>
      <w:r w:rsidRPr="00534381" w:rsidR="00305B80">
        <w:rPr>
          <w:rFonts w:ascii="Times New Roman" w:hAnsi="Times New Roman"/>
          <w:sz w:val="27"/>
          <w:szCs w:val="27"/>
          <w:lang w:eastAsia="ru-RU"/>
        </w:rPr>
        <w:t xml:space="preserve">рапортом </w:t>
      </w:r>
      <w:r w:rsidRPr="00534381" w:rsidR="00E7545C">
        <w:rPr>
          <w:rFonts w:ascii="Times New Roman" w:hAnsi="Times New Roman"/>
          <w:sz w:val="27"/>
          <w:szCs w:val="27"/>
          <w:lang w:eastAsia="ru-RU"/>
        </w:rPr>
        <w:t>сотрудника об обнаружении административного правонарушения</w:t>
      </w:r>
      <w:r w:rsidRPr="00534381" w:rsidR="00305B8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34381" w:rsidR="00E7545C">
        <w:rPr>
          <w:rFonts w:ascii="Times New Roman" w:hAnsi="Times New Roman"/>
          <w:sz w:val="27"/>
          <w:szCs w:val="27"/>
          <w:lang w:eastAsia="ru-RU"/>
        </w:rPr>
        <w:t>сведениями о привлечении, копией карточки операций с ВУ</w:t>
      </w:r>
      <w:r w:rsidRPr="00534381" w:rsidR="0018763B">
        <w:rPr>
          <w:rFonts w:ascii="Times New Roman" w:hAnsi="Times New Roman"/>
          <w:sz w:val="27"/>
          <w:szCs w:val="27"/>
          <w:lang w:eastAsia="ru-RU"/>
        </w:rPr>
        <w:t>, копией договора купли-продажи ТС.</w:t>
      </w:r>
    </w:p>
    <w:p w:rsidR="002222F9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Нарушений, установленного законом порядка, составления протокола и других материалов, судом не установлено.</w:t>
      </w:r>
    </w:p>
    <w:p w:rsidR="00147A54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обстоятельствах, мировой судья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находит, что в деянии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действиями нарушен п. 1.3</w:t>
      </w:r>
      <w:r w:rsidRPr="00534381" w:rsidR="00E762CA">
        <w:rPr>
          <w:rFonts w:ascii="Times New Roman" w:hAnsi="Times New Roman"/>
          <w:sz w:val="27"/>
          <w:szCs w:val="27"/>
          <w:lang w:eastAsia="ru-RU"/>
        </w:rPr>
        <w:t>,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34381" w:rsidR="00E762CA">
        <w:rPr>
          <w:rFonts w:ascii="Times New Roman" w:hAnsi="Times New Roman"/>
          <w:sz w:val="27"/>
          <w:szCs w:val="27"/>
          <w:lang w:eastAsia="ru-RU"/>
        </w:rPr>
        <w:t>п.9.1(1)</w:t>
      </w:r>
      <w:r w:rsidRPr="00534381">
        <w:rPr>
          <w:rFonts w:ascii="Times New Roman" w:hAnsi="Times New Roman"/>
          <w:sz w:val="27"/>
          <w:szCs w:val="27"/>
          <w:lang w:eastAsia="ru-RU"/>
        </w:rPr>
        <w:t>ПДД РФ.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Права, предусмотренные с. 51 Конституции Российской Федерации, ст. 25.1 КоАП РФ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разъяснены. 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34381">
        <w:rPr>
          <w:rFonts w:ascii="Times New Roman" w:hAnsi="Times New Roman"/>
          <w:sz w:val="27"/>
          <w:szCs w:val="27"/>
          <w:lang w:eastAsia="ru-RU"/>
        </w:rPr>
        <w:t>в совершении административного правонаруш</w:t>
      </w:r>
      <w:r w:rsidRPr="00534381">
        <w:rPr>
          <w:rFonts w:ascii="Times New Roman" w:hAnsi="Times New Roman"/>
          <w:sz w:val="27"/>
          <w:szCs w:val="27"/>
          <w:lang w:eastAsia="ru-RU"/>
        </w:rPr>
        <w:t>ения, предусмотренного ч. 4 ст. 12.15 КоАП РФ.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Совершенное,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деяние, квалифицируется судьей по части 4 статьи 12.15 КоАП РФ в соответствии с установленными обстоятельствами и нормами названного Кодекса.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 Задачами производства по делам об админи</w:t>
      </w:r>
      <w:r w:rsidRPr="00534381">
        <w:rPr>
          <w:rFonts w:ascii="Times New Roman" w:hAnsi="Times New Roman"/>
          <w:sz w:val="27"/>
          <w:szCs w:val="27"/>
          <w:lang w:eastAsia="ru-RU"/>
        </w:rPr>
        <w:t>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</w:t>
      </w:r>
      <w:r w:rsidRPr="00534381">
        <w:rPr>
          <w:rFonts w:ascii="Times New Roman" w:hAnsi="Times New Roman"/>
          <w:sz w:val="27"/>
          <w:szCs w:val="27"/>
          <w:lang w:eastAsia="ru-RU"/>
        </w:rPr>
        <w:t>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6A76EE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4.2 КоАП РФ, мировым су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дьей признается раскаяние в содеянном, признание вины. 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534381" w:rsidR="00A06A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Шнайдер В.Ю.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в соответствии со ст. 4.3 КоАП РФ, мировым судьей не установлено.   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При назначении вида и разм</w:t>
      </w:r>
      <w:r w:rsidRPr="00534381">
        <w:rPr>
          <w:rFonts w:ascii="Times New Roman" w:hAnsi="Times New Roman"/>
          <w:sz w:val="27"/>
          <w:szCs w:val="27"/>
          <w:lang w:eastAsia="ru-RU"/>
        </w:rPr>
        <w:t>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отсутствие обстоятельств отягчающих административную ответственность и наличие смягчающих обсто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ятельств. 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Руководствуясь частью 4 статьи 12.15, ст.29.9  Кодекса РФ об административных правонарушениях, мировой судья, -</w:t>
      </w:r>
    </w:p>
    <w:p w:rsidR="00956212" w:rsidRPr="00534381" w:rsidP="00932BFA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eastAsia="Times New Roman" w:hAnsi="Times New Roman"/>
          <w:b/>
          <w:sz w:val="27"/>
          <w:szCs w:val="27"/>
          <w:lang w:eastAsia="ru-RU"/>
        </w:rPr>
        <w:t>Шнайдер В.Ю., ДАТА</w:t>
      </w:r>
      <w:r w:rsidRPr="00534381" w:rsidR="00147A5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34381" w:rsidR="00E7545C">
        <w:rPr>
          <w:rFonts w:ascii="Times New Roman" w:hAnsi="Times New Roman"/>
          <w:sz w:val="27"/>
          <w:szCs w:val="27"/>
          <w:lang w:eastAsia="ru-RU"/>
        </w:rPr>
        <w:t xml:space="preserve">признать 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5000,00 (пять тысяч) рублей. 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тивной ответственности, что в соответствии с требованиями части 1 ст. 32.2 КоАП РФ административный штраф должен быть уплачен не позднее </w:t>
      </w:r>
      <w:r w:rsidRPr="00534381">
        <w:rPr>
          <w:rFonts w:ascii="Times New Roman" w:hAnsi="Times New Roman"/>
          <w:b/>
          <w:sz w:val="27"/>
          <w:szCs w:val="27"/>
          <w:lang w:eastAsia="ru-RU"/>
        </w:rPr>
        <w:t>шестидесяти дней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ения срока отсрочки или срока рассрочки, предусмотренных </w:t>
      </w:r>
      <w:hyperlink r:id="rId4" w:history="1">
        <w:r w:rsidRPr="00534381">
          <w:rPr>
            <w:rStyle w:val="Hyperlink"/>
            <w:rFonts w:ascii="Times New Roman" w:hAnsi="Times New Roman"/>
            <w:color w:val="auto"/>
            <w:sz w:val="27"/>
            <w:szCs w:val="27"/>
          </w:rPr>
          <w:t>статьей 31.5</w:t>
        </w:r>
      </w:hyperlink>
      <w:r w:rsidRPr="00534381">
        <w:rPr>
          <w:rFonts w:ascii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956212" w:rsidRPr="00534381" w:rsidP="00932BF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          Разъяснить лицу, привлече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</w:t>
      </w:r>
      <w:r w:rsidRPr="00534381">
        <w:rPr>
          <w:rFonts w:ascii="Times New Roman" w:hAnsi="Times New Roman"/>
          <w:sz w:val="27"/>
          <w:szCs w:val="27"/>
          <w:lang w:eastAsia="ru-RU"/>
        </w:rPr>
        <w:t>л</w:t>
      </w:r>
      <w:r w:rsidRPr="00534381">
        <w:rPr>
          <w:rFonts w:ascii="Times New Roman" w:hAnsi="Times New Roman"/>
          <w:sz w:val="27"/>
          <w:szCs w:val="27"/>
          <w:lang w:eastAsia="ru-RU"/>
        </w:rPr>
        <w:t>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Наименование получате</w:t>
      </w:r>
      <w:r w:rsidRPr="00534381">
        <w:rPr>
          <w:rFonts w:ascii="Times New Roman" w:hAnsi="Times New Roman"/>
          <w:sz w:val="27"/>
          <w:szCs w:val="27"/>
          <w:lang w:eastAsia="ru-RU"/>
        </w:rPr>
        <w:t>ля платежа: РЕКВИЗИТЫ</w:t>
      </w:r>
      <w:r w:rsidRPr="00534381" w:rsidR="0074615D">
        <w:rPr>
          <w:rFonts w:ascii="Times New Roman" w:hAnsi="Times New Roman"/>
          <w:sz w:val="27"/>
          <w:szCs w:val="27"/>
          <w:lang w:eastAsia="ru-RU"/>
        </w:rPr>
        <w:t>.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</w:t>
      </w:r>
      <w:r w:rsidRPr="00534381">
        <w:rPr>
          <w:rFonts w:ascii="Times New Roman" w:hAnsi="Times New Roman"/>
          <w:sz w:val="27"/>
          <w:szCs w:val="27"/>
          <w:lang w:eastAsia="ru-RU"/>
        </w:rPr>
        <w:t>мировому судье судебного участка № 5</w:t>
      </w:r>
      <w:r w:rsidRPr="00534381" w:rsidR="006D4D48">
        <w:rPr>
          <w:rFonts w:ascii="Times New Roman" w:hAnsi="Times New Roman"/>
          <w:sz w:val="27"/>
          <w:szCs w:val="27"/>
          <w:lang w:eastAsia="ru-RU"/>
        </w:rPr>
        <w:t>4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      ул. Титова, д.60.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При уплате административного штрафа лицом, привлеченным к административной ответственности за совершение ад</w:t>
      </w:r>
      <w:r w:rsidRPr="00534381">
        <w:rPr>
          <w:rFonts w:ascii="Times New Roman" w:hAnsi="Times New Roman"/>
          <w:sz w:val="27"/>
          <w:szCs w:val="27"/>
          <w:lang w:eastAsia="ru-RU"/>
        </w:rPr>
        <w:t>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</w:t>
      </w:r>
      <w:r w:rsidRPr="00534381">
        <w:rPr>
          <w:rFonts w:ascii="Times New Roman" w:hAnsi="Times New Roman"/>
          <w:sz w:val="27"/>
          <w:szCs w:val="27"/>
          <w:lang w:eastAsia="ru-RU"/>
        </w:rPr>
        <w:t>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</w:t>
      </w:r>
      <w:r w:rsidRPr="00534381">
        <w:rPr>
          <w:rFonts w:ascii="Times New Roman" w:hAnsi="Times New Roman"/>
          <w:sz w:val="27"/>
          <w:szCs w:val="27"/>
          <w:lang w:eastAsia="ru-RU"/>
        </w:rPr>
        <w:t>ного административного штрафа. В случае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Та</w:t>
      </w:r>
      <w:r w:rsidRPr="00534381">
        <w:rPr>
          <w:rFonts w:ascii="Times New Roman" w:hAnsi="Times New Roman"/>
          <w:sz w:val="27"/>
          <w:szCs w:val="27"/>
          <w:lang w:eastAsia="ru-RU"/>
        </w:rPr>
        <w:t>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</w:t>
      </w:r>
      <w:r w:rsidRPr="00534381">
        <w:rPr>
          <w:rFonts w:ascii="Times New Roman" w:hAnsi="Times New Roman"/>
          <w:sz w:val="27"/>
          <w:szCs w:val="27"/>
          <w:lang w:eastAsia="ru-RU"/>
        </w:rPr>
        <w:t>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56212" w:rsidRPr="00534381" w:rsidP="00932BF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4381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</w:t>
      </w:r>
      <w:r w:rsidRPr="00534381">
        <w:rPr>
          <w:rFonts w:ascii="Times New Roman" w:hAnsi="Times New Roman"/>
          <w:sz w:val="27"/>
          <w:szCs w:val="27"/>
          <w:lang w:eastAsia="ru-RU"/>
        </w:rPr>
        <w:t>вого судью судебного участка №5</w:t>
      </w:r>
      <w:r w:rsidRPr="00534381" w:rsidR="006D4D48">
        <w:rPr>
          <w:rFonts w:ascii="Times New Roman" w:hAnsi="Times New Roman"/>
          <w:sz w:val="27"/>
          <w:szCs w:val="27"/>
          <w:lang w:eastAsia="ru-RU"/>
        </w:rPr>
        <w:t>4</w:t>
      </w:r>
      <w:r w:rsidRPr="00534381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74615D" w:rsidRPr="00534381" w:rsidP="00932B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348D2" w:rsidRPr="00534381" w:rsidP="00932BFA">
      <w:pPr>
        <w:shd w:val="clear" w:color="auto" w:fill="FFFFFF"/>
        <w:spacing w:after="0" w:line="240" w:lineRule="auto"/>
        <w:ind w:firstLine="709"/>
        <w:jc w:val="both"/>
      </w:pP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4381" w:rsidR="0074615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534381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932BFA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4"/>
    <w:rsid w:val="00020D1E"/>
    <w:rsid w:val="000E12CE"/>
    <w:rsid w:val="000F3879"/>
    <w:rsid w:val="00147A54"/>
    <w:rsid w:val="0018763B"/>
    <w:rsid w:val="001E21D8"/>
    <w:rsid w:val="00210467"/>
    <w:rsid w:val="002222F9"/>
    <w:rsid w:val="002535AC"/>
    <w:rsid w:val="00305B80"/>
    <w:rsid w:val="003348D2"/>
    <w:rsid w:val="00391855"/>
    <w:rsid w:val="003B1571"/>
    <w:rsid w:val="003B6C1C"/>
    <w:rsid w:val="00450164"/>
    <w:rsid w:val="004517DE"/>
    <w:rsid w:val="00471BCA"/>
    <w:rsid w:val="004C6F44"/>
    <w:rsid w:val="004E64A4"/>
    <w:rsid w:val="00515600"/>
    <w:rsid w:val="00534381"/>
    <w:rsid w:val="005B6182"/>
    <w:rsid w:val="005C7C65"/>
    <w:rsid w:val="0064639A"/>
    <w:rsid w:val="006A76EE"/>
    <w:rsid w:val="006B29E5"/>
    <w:rsid w:val="006B540D"/>
    <w:rsid w:val="006D4D48"/>
    <w:rsid w:val="006F331A"/>
    <w:rsid w:val="00706F40"/>
    <w:rsid w:val="0073113B"/>
    <w:rsid w:val="0074615D"/>
    <w:rsid w:val="007C4268"/>
    <w:rsid w:val="00823C30"/>
    <w:rsid w:val="008A082B"/>
    <w:rsid w:val="008E22D0"/>
    <w:rsid w:val="00932BFA"/>
    <w:rsid w:val="00956212"/>
    <w:rsid w:val="009A6A39"/>
    <w:rsid w:val="009B3D48"/>
    <w:rsid w:val="00A06A09"/>
    <w:rsid w:val="00A1170B"/>
    <w:rsid w:val="00BD39E4"/>
    <w:rsid w:val="00BE237F"/>
    <w:rsid w:val="00C746A8"/>
    <w:rsid w:val="00CE4AC1"/>
    <w:rsid w:val="00D35A07"/>
    <w:rsid w:val="00D756BC"/>
    <w:rsid w:val="00D91A60"/>
    <w:rsid w:val="00E52DCF"/>
    <w:rsid w:val="00E7545C"/>
    <w:rsid w:val="00E762CA"/>
    <w:rsid w:val="00EE4E15"/>
    <w:rsid w:val="00EF61A2"/>
    <w:rsid w:val="00F426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21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4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7A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