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A1DF4" w:rsidRPr="00EA284D" w:rsidP="000A1DF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A284D">
        <w:rPr>
          <w:rFonts w:ascii="Times New Roman" w:hAnsi="Times New Roman"/>
          <w:sz w:val="28"/>
          <w:szCs w:val="28"/>
        </w:rPr>
        <w:t>Дело № 5-54-</w:t>
      </w:r>
      <w:r w:rsidRPr="00EA284D" w:rsidR="00FF0F05">
        <w:rPr>
          <w:rFonts w:ascii="Times New Roman" w:hAnsi="Times New Roman"/>
          <w:sz w:val="28"/>
          <w:szCs w:val="28"/>
        </w:rPr>
        <w:t>333</w:t>
      </w:r>
      <w:r w:rsidRPr="00EA284D">
        <w:rPr>
          <w:rFonts w:ascii="Times New Roman" w:hAnsi="Times New Roman"/>
          <w:sz w:val="28"/>
          <w:szCs w:val="28"/>
        </w:rPr>
        <w:t>/202</w:t>
      </w:r>
      <w:r w:rsidRPr="00EA284D" w:rsidR="00D233AB">
        <w:rPr>
          <w:rFonts w:ascii="Times New Roman" w:hAnsi="Times New Roman"/>
          <w:sz w:val="28"/>
          <w:szCs w:val="28"/>
        </w:rPr>
        <w:t>4</w:t>
      </w:r>
    </w:p>
    <w:p w:rsidR="000A1DF4" w:rsidRPr="00EA284D" w:rsidP="000A1DF4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 w:rsidRPr="00EA284D">
        <w:rPr>
          <w:rFonts w:ascii="Times New Roman" w:hAnsi="Times New Roman"/>
          <w:bCs/>
          <w:sz w:val="28"/>
          <w:szCs w:val="28"/>
        </w:rPr>
        <w:t>91MS005</w:t>
      </w:r>
      <w:r w:rsidRPr="00EA284D" w:rsidR="00CD6777">
        <w:rPr>
          <w:rFonts w:ascii="Times New Roman" w:hAnsi="Times New Roman"/>
          <w:bCs/>
          <w:sz w:val="28"/>
          <w:szCs w:val="28"/>
        </w:rPr>
        <w:t>4</w:t>
      </w:r>
      <w:r w:rsidRPr="00EA284D">
        <w:rPr>
          <w:rFonts w:ascii="Times New Roman" w:hAnsi="Times New Roman"/>
          <w:bCs/>
          <w:sz w:val="28"/>
          <w:szCs w:val="28"/>
        </w:rPr>
        <w:t>-01-202</w:t>
      </w:r>
      <w:r w:rsidRPr="00EA284D" w:rsidR="00D233AB">
        <w:rPr>
          <w:rFonts w:ascii="Times New Roman" w:hAnsi="Times New Roman"/>
          <w:bCs/>
          <w:sz w:val="28"/>
          <w:szCs w:val="28"/>
        </w:rPr>
        <w:t>4</w:t>
      </w:r>
      <w:r w:rsidRPr="00EA284D">
        <w:rPr>
          <w:rFonts w:ascii="Times New Roman" w:hAnsi="Times New Roman"/>
          <w:bCs/>
          <w:sz w:val="28"/>
          <w:szCs w:val="28"/>
        </w:rPr>
        <w:t>-00</w:t>
      </w:r>
      <w:r w:rsidRPr="00EA284D" w:rsidR="00FF0F05">
        <w:rPr>
          <w:rFonts w:ascii="Times New Roman" w:hAnsi="Times New Roman"/>
          <w:bCs/>
          <w:sz w:val="28"/>
          <w:szCs w:val="28"/>
        </w:rPr>
        <w:t>1664</w:t>
      </w:r>
      <w:r w:rsidRPr="00EA284D">
        <w:rPr>
          <w:rFonts w:ascii="Times New Roman" w:hAnsi="Times New Roman"/>
          <w:bCs/>
          <w:sz w:val="28"/>
          <w:szCs w:val="28"/>
        </w:rPr>
        <w:t>-</w:t>
      </w:r>
      <w:r w:rsidRPr="00EA284D" w:rsidR="00FF0F05">
        <w:rPr>
          <w:rFonts w:ascii="Times New Roman" w:hAnsi="Times New Roman"/>
          <w:bCs/>
          <w:sz w:val="28"/>
          <w:szCs w:val="28"/>
        </w:rPr>
        <w:t>66</w:t>
      </w:r>
    </w:p>
    <w:p w:rsidR="004E0224" w:rsidRPr="00EA284D" w:rsidP="000A1DF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A1DF4" w:rsidRPr="00EA284D" w:rsidP="004E0224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  <w:r w:rsidRPr="00EA284D">
        <w:rPr>
          <w:rFonts w:ascii="Times New Roman" w:hAnsi="Times New Roman"/>
          <w:sz w:val="28"/>
          <w:szCs w:val="28"/>
        </w:rPr>
        <w:t>ПОСТАНОВЛЕНИЕ</w:t>
      </w:r>
    </w:p>
    <w:p w:rsidR="000A1DF4" w:rsidRPr="00EA284D" w:rsidP="004E02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Cs/>
          <w:sz w:val="24"/>
          <w:szCs w:val="24"/>
        </w:rPr>
      </w:pPr>
      <w:r w:rsidRPr="00EA284D">
        <w:rPr>
          <w:rFonts w:ascii="Times New Roman" w:hAnsi="Times New Roman"/>
          <w:bCs/>
          <w:spacing w:val="9"/>
          <w:sz w:val="28"/>
          <w:szCs w:val="28"/>
        </w:rPr>
        <w:t xml:space="preserve"> </w:t>
      </w:r>
      <w:r w:rsidRPr="00EA284D">
        <w:rPr>
          <w:rFonts w:ascii="Times New Roman" w:hAnsi="Times New Roman"/>
          <w:bCs/>
          <w:spacing w:val="9"/>
          <w:sz w:val="24"/>
          <w:szCs w:val="24"/>
        </w:rPr>
        <w:t>Судебный участок №54 Красногвардейского судебного района Республики Крым (297000, Республика Крым, Красногвардейский район, пгт.</w:t>
      </w:r>
      <w:r w:rsidRPr="00EA284D" w:rsidR="00F254E3">
        <w:rPr>
          <w:rFonts w:ascii="Times New Roman" w:hAnsi="Times New Roman"/>
          <w:bCs/>
          <w:spacing w:val="9"/>
          <w:sz w:val="24"/>
          <w:szCs w:val="24"/>
        </w:rPr>
        <w:t xml:space="preserve"> </w:t>
      </w:r>
      <w:r w:rsidRPr="00EA284D">
        <w:rPr>
          <w:rFonts w:ascii="Times New Roman" w:hAnsi="Times New Roman"/>
          <w:bCs/>
          <w:spacing w:val="9"/>
          <w:sz w:val="24"/>
          <w:szCs w:val="24"/>
        </w:rPr>
        <w:t>Красногвардейское, ул.Титова, д.60</w:t>
      </w:r>
      <w:r w:rsidRPr="00EA284D">
        <w:rPr>
          <w:rFonts w:ascii="Times New Roman" w:hAnsi="Times New Roman"/>
          <w:iCs/>
          <w:sz w:val="24"/>
          <w:szCs w:val="24"/>
        </w:rPr>
        <w:t xml:space="preserve"> тел.: (36556) 2-18-28, е-</w:t>
      </w:r>
      <w:r w:rsidRPr="00EA284D">
        <w:rPr>
          <w:rFonts w:ascii="Times New Roman" w:hAnsi="Times New Roman"/>
          <w:iCs/>
          <w:sz w:val="24"/>
          <w:szCs w:val="24"/>
          <w:lang w:val="en-US"/>
        </w:rPr>
        <w:t>mail</w:t>
      </w:r>
      <w:r w:rsidRPr="00EA284D">
        <w:rPr>
          <w:rFonts w:ascii="Times New Roman" w:hAnsi="Times New Roman"/>
          <w:iCs/>
          <w:sz w:val="24"/>
          <w:szCs w:val="24"/>
        </w:rPr>
        <w:t>:</w:t>
      </w:r>
      <w:r w:rsidRPr="00EA284D" w:rsidR="00202EA7">
        <w:rPr>
          <w:rFonts w:ascii="Times New Roman" w:hAnsi="Times New Roman"/>
          <w:iCs/>
          <w:sz w:val="24"/>
          <w:szCs w:val="24"/>
        </w:rPr>
        <w:t xml:space="preserve"> </w:t>
      </w:r>
      <w:r w:rsidRPr="00EA284D">
        <w:rPr>
          <w:rFonts w:ascii="Times New Roman" w:hAnsi="Times New Roman"/>
          <w:sz w:val="24"/>
          <w:szCs w:val="24"/>
          <w:lang w:val="en-US"/>
        </w:rPr>
        <w:t>ms</w:t>
      </w:r>
      <w:r w:rsidRPr="00EA284D">
        <w:rPr>
          <w:rFonts w:ascii="Times New Roman" w:hAnsi="Times New Roman"/>
          <w:sz w:val="24"/>
          <w:szCs w:val="24"/>
        </w:rPr>
        <w:t>54@</w:t>
      </w:r>
      <w:r w:rsidRPr="00EA284D">
        <w:rPr>
          <w:rFonts w:ascii="Times New Roman" w:hAnsi="Times New Roman"/>
          <w:sz w:val="24"/>
          <w:szCs w:val="24"/>
          <w:lang w:val="en-US"/>
        </w:rPr>
        <w:t>must</w:t>
      </w:r>
      <w:r w:rsidRPr="00EA284D">
        <w:rPr>
          <w:rFonts w:ascii="Times New Roman" w:hAnsi="Times New Roman"/>
          <w:sz w:val="24"/>
          <w:szCs w:val="24"/>
        </w:rPr>
        <w:t>.</w:t>
      </w:r>
      <w:r w:rsidRPr="00EA284D">
        <w:rPr>
          <w:rFonts w:ascii="Times New Roman" w:hAnsi="Times New Roman"/>
          <w:sz w:val="24"/>
          <w:szCs w:val="24"/>
          <w:lang w:val="en-US"/>
        </w:rPr>
        <w:t>rk</w:t>
      </w:r>
      <w:r w:rsidRPr="00EA284D">
        <w:rPr>
          <w:rFonts w:ascii="Times New Roman" w:hAnsi="Times New Roman"/>
          <w:sz w:val="24"/>
          <w:szCs w:val="24"/>
        </w:rPr>
        <w:t>.</w:t>
      </w:r>
      <w:r w:rsidRPr="00EA284D">
        <w:rPr>
          <w:rFonts w:ascii="Times New Roman" w:hAnsi="Times New Roman"/>
          <w:sz w:val="24"/>
          <w:szCs w:val="24"/>
          <w:lang w:val="en-US"/>
        </w:rPr>
        <w:t>gov</w:t>
      </w:r>
      <w:r w:rsidRPr="00EA284D">
        <w:rPr>
          <w:rFonts w:ascii="Times New Roman" w:hAnsi="Times New Roman"/>
          <w:sz w:val="24"/>
          <w:szCs w:val="24"/>
        </w:rPr>
        <w:t>.</w:t>
      </w:r>
      <w:r w:rsidRPr="00EA284D">
        <w:rPr>
          <w:rFonts w:ascii="Times New Roman" w:hAnsi="Times New Roman"/>
          <w:sz w:val="24"/>
          <w:szCs w:val="24"/>
          <w:lang w:val="en-US"/>
        </w:rPr>
        <w:t>ru</w:t>
      </w:r>
      <w:r w:rsidRPr="00EA284D">
        <w:rPr>
          <w:rFonts w:ascii="Times New Roman" w:hAnsi="Times New Roman"/>
          <w:bCs/>
          <w:spacing w:val="9"/>
          <w:sz w:val="24"/>
          <w:szCs w:val="24"/>
        </w:rPr>
        <w:t>)</w:t>
      </w:r>
    </w:p>
    <w:p w:rsidR="006B29A1" w:rsidRPr="00EA284D" w:rsidP="000A1D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pacing w:val="9"/>
          <w:sz w:val="28"/>
          <w:szCs w:val="28"/>
        </w:rPr>
      </w:pPr>
    </w:p>
    <w:p w:rsidR="00DF7977" w:rsidRPr="00EA284D" w:rsidP="006B29A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A284D">
        <w:rPr>
          <w:rFonts w:ascii="Times New Roman" w:hAnsi="Times New Roman"/>
          <w:sz w:val="28"/>
          <w:szCs w:val="28"/>
        </w:rPr>
        <w:t>17 сентября</w:t>
      </w:r>
      <w:r w:rsidRPr="00EA284D">
        <w:rPr>
          <w:rFonts w:ascii="Times New Roman" w:hAnsi="Times New Roman"/>
          <w:sz w:val="28"/>
          <w:szCs w:val="28"/>
        </w:rPr>
        <w:t xml:space="preserve"> 20</w:t>
      </w:r>
      <w:r w:rsidRPr="00EA284D" w:rsidR="00263F00">
        <w:rPr>
          <w:rFonts w:ascii="Times New Roman" w:hAnsi="Times New Roman"/>
          <w:sz w:val="28"/>
          <w:szCs w:val="28"/>
        </w:rPr>
        <w:t>2</w:t>
      </w:r>
      <w:r w:rsidRPr="00EA284D" w:rsidR="00D233AB">
        <w:rPr>
          <w:rFonts w:ascii="Times New Roman" w:hAnsi="Times New Roman"/>
          <w:sz w:val="28"/>
          <w:szCs w:val="28"/>
        </w:rPr>
        <w:t>4</w:t>
      </w:r>
      <w:r w:rsidRPr="00EA284D">
        <w:rPr>
          <w:rFonts w:ascii="Times New Roman" w:hAnsi="Times New Roman"/>
          <w:sz w:val="28"/>
          <w:szCs w:val="28"/>
        </w:rPr>
        <w:t xml:space="preserve"> года                        </w:t>
      </w:r>
      <w:r w:rsidRPr="00EA284D" w:rsidR="006D15BD">
        <w:rPr>
          <w:rFonts w:ascii="Times New Roman" w:hAnsi="Times New Roman"/>
          <w:sz w:val="28"/>
          <w:szCs w:val="28"/>
        </w:rPr>
        <w:tab/>
        <w:t xml:space="preserve">      </w:t>
      </w:r>
      <w:r w:rsidRPr="00EA284D">
        <w:rPr>
          <w:rFonts w:ascii="Times New Roman" w:hAnsi="Times New Roman"/>
          <w:sz w:val="28"/>
          <w:szCs w:val="28"/>
        </w:rPr>
        <w:t xml:space="preserve">      </w:t>
      </w:r>
      <w:r w:rsidRPr="00EA284D">
        <w:rPr>
          <w:rFonts w:ascii="Times New Roman" w:hAnsi="Times New Roman"/>
          <w:sz w:val="28"/>
          <w:szCs w:val="28"/>
        </w:rPr>
        <w:t xml:space="preserve"> пгт. Красногвардейское</w:t>
      </w:r>
    </w:p>
    <w:p w:rsidR="00DF7977" w:rsidRPr="00EA284D" w:rsidP="00DF79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F7977" w:rsidRPr="00EA284D" w:rsidP="00DF79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284D">
        <w:rPr>
          <w:rFonts w:ascii="Times New Roman" w:hAnsi="Times New Roman"/>
          <w:sz w:val="28"/>
          <w:szCs w:val="28"/>
        </w:rPr>
        <w:t xml:space="preserve">Мировой судья судебного участка № 54 Красногвардейского судебного района Республики Крым Чернецкая И.В., рассмотрев дело об административном </w:t>
      </w:r>
      <w:r w:rsidRPr="00EA284D">
        <w:rPr>
          <w:rFonts w:ascii="Times New Roman" w:hAnsi="Times New Roman"/>
          <w:sz w:val="28"/>
          <w:szCs w:val="28"/>
        </w:rPr>
        <w:t>правонарушении в отношении:</w:t>
      </w:r>
    </w:p>
    <w:p w:rsidR="00CD6777" w:rsidRPr="00EA284D" w:rsidP="00DF79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284D">
        <w:rPr>
          <w:rFonts w:ascii="Times New Roman" w:hAnsi="Times New Roman"/>
          <w:b/>
          <w:sz w:val="28"/>
          <w:szCs w:val="28"/>
        </w:rPr>
        <w:t xml:space="preserve">Дорофеева С.О., </w:t>
      </w:r>
      <w:r w:rsidRPr="00EA284D">
        <w:rPr>
          <w:rFonts w:ascii="Times New Roman" w:eastAsia="Times New Roman" w:hAnsi="Times New Roman"/>
          <w:sz w:val="27"/>
          <w:szCs w:val="27"/>
          <w:lang w:eastAsia="ru-RU"/>
        </w:rPr>
        <w:t>ДАННЫЕ О ЛИЧНОСТИ</w:t>
      </w:r>
      <w:r w:rsidRPr="00EA284D">
        <w:rPr>
          <w:rFonts w:ascii="Times New Roman" w:hAnsi="Times New Roman"/>
          <w:sz w:val="28"/>
          <w:szCs w:val="28"/>
        </w:rPr>
        <w:t xml:space="preserve">, </w:t>
      </w:r>
      <w:r w:rsidRPr="00EA284D" w:rsidR="00DF7977">
        <w:rPr>
          <w:rFonts w:ascii="Times New Roman" w:hAnsi="Times New Roman"/>
          <w:sz w:val="28"/>
          <w:szCs w:val="28"/>
        </w:rPr>
        <w:t>по ст. 17.8 КоАП Российской Федерации,</w:t>
      </w:r>
    </w:p>
    <w:p w:rsidR="00DF7977" w:rsidRPr="00EA284D" w:rsidP="00DF79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284D">
        <w:rPr>
          <w:rFonts w:ascii="Times New Roman" w:hAnsi="Times New Roman"/>
          <w:sz w:val="28"/>
          <w:szCs w:val="28"/>
        </w:rPr>
        <w:t xml:space="preserve"> </w:t>
      </w:r>
    </w:p>
    <w:p w:rsidR="00DF7977" w:rsidRPr="00EA284D" w:rsidP="00DF797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A284D">
        <w:rPr>
          <w:rFonts w:ascii="Times New Roman" w:hAnsi="Times New Roman"/>
          <w:sz w:val="28"/>
          <w:szCs w:val="28"/>
        </w:rPr>
        <w:t>УСТАНОВИЛ:</w:t>
      </w:r>
    </w:p>
    <w:p w:rsidR="00DF7977" w:rsidRPr="00EA284D" w:rsidP="00DF79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284D">
        <w:rPr>
          <w:rFonts w:ascii="Times New Roman" w:hAnsi="Times New Roman"/>
          <w:sz w:val="28"/>
          <w:szCs w:val="28"/>
        </w:rPr>
        <w:t>Дорофеев С.О.</w:t>
      </w:r>
      <w:r w:rsidRPr="00EA284D">
        <w:rPr>
          <w:rFonts w:ascii="Times New Roman" w:hAnsi="Times New Roman"/>
          <w:sz w:val="28"/>
          <w:szCs w:val="28"/>
        </w:rPr>
        <w:t>, ДАТА</w:t>
      </w:r>
      <w:r w:rsidRPr="00EA284D">
        <w:rPr>
          <w:rFonts w:ascii="Times New Roman" w:hAnsi="Times New Roman"/>
          <w:sz w:val="28"/>
          <w:szCs w:val="28"/>
        </w:rPr>
        <w:t xml:space="preserve"> года в ВРЕМЯ</w:t>
      </w:r>
      <w:r w:rsidRPr="00EA284D">
        <w:rPr>
          <w:rFonts w:ascii="Times New Roman" w:hAnsi="Times New Roman"/>
          <w:sz w:val="28"/>
          <w:szCs w:val="28"/>
        </w:rPr>
        <w:t xml:space="preserve"> минут, находясь по а</w:t>
      </w:r>
      <w:r w:rsidRPr="00EA284D">
        <w:rPr>
          <w:rFonts w:ascii="Times New Roman" w:hAnsi="Times New Roman"/>
          <w:sz w:val="28"/>
          <w:szCs w:val="28"/>
        </w:rPr>
        <w:t>дресу</w:t>
      </w:r>
      <w:r w:rsidRPr="00EA284D" w:rsidR="006B29A1">
        <w:rPr>
          <w:rFonts w:ascii="Times New Roman" w:hAnsi="Times New Roman"/>
          <w:sz w:val="28"/>
          <w:szCs w:val="28"/>
        </w:rPr>
        <w:t xml:space="preserve"> проживания</w:t>
      </w:r>
      <w:r w:rsidRPr="00EA284D">
        <w:rPr>
          <w:rFonts w:ascii="Times New Roman" w:hAnsi="Times New Roman"/>
          <w:sz w:val="28"/>
          <w:szCs w:val="28"/>
        </w:rPr>
        <w:t>:</w:t>
      </w:r>
      <w:r w:rsidRPr="00EA284D">
        <w:rPr>
          <w:sz w:val="28"/>
          <w:szCs w:val="28"/>
        </w:rPr>
        <w:t xml:space="preserve"> </w:t>
      </w:r>
      <w:r w:rsidRPr="00EA284D">
        <w:rPr>
          <w:rFonts w:ascii="Times New Roman" w:hAnsi="Times New Roman"/>
          <w:sz w:val="28"/>
          <w:szCs w:val="28"/>
        </w:rPr>
        <w:t>АДРЕС</w:t>
      </w:r>
      <w:r w:rsidRPr="00EA284D">
        <w:rPr>
          <w:rFonts w:ascii="Times New Roman" w:hAnsi="Times New Roman"/>
          <w:sz w:val="28"/>
          <w:szCs w:val="28"/>
        </w:rPr>
        <w:t>,</w:t>
      </w:r>
      <w:r w:rsidRPr="00EA284D" w:rsidR="001B4AB1">
        <w:rPr>
          <w:rFonts w:ascii="Times New Roman" w:hAnsi="Times New Roman"/>
          <w:sz w:val="28"/>
          <w:szCs w:val="28"/>
        </w:rPr>
        <w:t xml:space="preserve"> являясь должником по</w:t>
      </w:r>
      <w:r w:rsidRPr="00EA284D" w:rsidR="006B29A1">
        <w:rPr>
          <w:rFonts w:ascii="Times New Roman" w:hAnsi="Times New Roman"/>
          <w:sz w:val="28"/>
          <w:szCs w:val="28"/>
        </w:rPr>
        <w:t xml:space="preserve"> исполнительному производству №</w:t>
      </w:r>
      <w:r w:rsidRPr="00EA284D">
        <w:rPr>
          <w:rFonts w:ascii="Times New Roman" w:hAnsi="Times New Roman"/>
          <w:sz w:val="28"/>
          <w:szCs w:val="28"/>
        </w:rPr>
        <w:t>41962</w:t>
      </w:r>
      <w:r w:rsidRPr="00EA284D" w:rsidR="006B29A1">
        <w:rPr>
          <w:rFonts w:ascii="Times New Roman" w:hAnsi="Times New Roman"/>
          <w:sz w:val="28"/>
          <w:szCs w:val="28"/>
        </w:rPr>
        <w:t>/</w:t>
      </w:r>
      <w:r w:rsidRPr="00EA284D">
        <w:rPr>
          <w:rFonts w:ascii="Times New Roman" w:hAnsi="Times New Roman"/>
          <w:sz w:val="28"/>
          <w:szCs w:val="28"/>
        </w:rPr>
        <w:t>19</w:t>
      </w:r>
      <w:r w:rsidRPr="00EA284D" w:rsidR="006B29A1">
        <w:rPr>
          <w:rFonts w:ascii="Times New Roman" w:hAnsi="Times New Roman"/>
          <w:sz w:val="28"/>
          <w:szCs w:val="28"/>
        </w:rPr>
        <w:t>/82014</w:t>
      </w:r>
      <w:r w:rsidRPr="00EA284D" w:rsidR="001B4AB1">
        <w:rPr>
          <w:rFonts w:ascii="Times New Roman" w:hAnsi="Times New Roman"/>
          <w:sz w:val="28"/>
          <w:szCs w:val="28"/>
        </w:rPr>
        <w:t xml:space="preserve">-ИП </w:t>
      </w:r>
      <w:r w:rsidRPr="00EA284D" w:rsidR="006B29A1">
        <w:rPr>
          <w:rFonts w:ascii="Times New Roman" w:hAnsi="Times New Roman"/>
          <w:sz w:val="28"/>
          <w:szCs w:val="28"/>
        </w:rPr>
        <w:t xml:space="preserve">от </w:t>
      </w:r>
      <w:r w:rsidRPr="00EA284D">
        <w:rPr>
          <w:rFonts w:ascii="Times New Roman" w:hAnsi="Times New Roman"/>
          <w:sz w:val="28"/>
          <w:szCs w:val="28"/>
        </w:rPr>
        <w:t>04.10</w:t>
      </w:r>
      <w:r w:rsidRPr="00EA284D" w:rsidR="006B29A1">
        <w:rPr>
          <w:rFonts w:ascii="Times New Roman" w:hAnsi="Times New Roman"/>
          <w:sz w:val="28"/>
          <w:szCs w:val="28"/>
        </w:rPr>
        <w:t>.20</w:t>
      </w:r>
      <w:r w:rsidRPr="00EA284D">
        <w:rPr>
          <w:rFonts w:ascii="Times New Roman" w:hAnsi="Times New Roman"/>
          <w:sz w:val="28"/>
          <w:szCs w:val="28"/>
        </w:rPr>
        <w:t>19</w:t>
      </w:r>
      <w:r w:rsidRPr="00EA284D" w:rsidR="006B29A1">
        <w:rPr>
          <w:rFonts w:ascii="Times New Roman" w:hAnsi="Times New Roman"/>
          <w:sz w:val="28"/>
          <w:szCs w:val="28"/>
        </w:rPr>
        <w:t xml:space="preserve"> года </w:t>
      </w:r>
      <w:r w:rsidRPr="00EA284D">
        <w:rPr>
          <w:rFonts w:ascii="Times New Roman" w:hAnsi="Times New Roman"/>
          <w:sz w:val="28"/>
          <w:szCs w:val="28"/>
        </w:rPr>
        <w:t>о взыскании него алиментов на содержание несовершеннолетнего ребенка, отказался проехать в отделение службы принудительного исполнения  по постановлению о принудительном приводе судебного пристава исполнителя для дачи объяснений о неуплате задолженности по</w:t>
      </w:r>
      <w:r w:rsidRPr="00EA284D">
        <w:rPr>
          <w:rFonts w:ascii="Times New Roman" w:hAnsi="Times New Roman"/>
          <w:sz w:val="28"/>
          <w:szCs w:val="28"/>
        </w:rPr>
        <w:t xml:space="preserve"> алиментам, тем самым, воспрепятствовал законной деятельности должностных лиц – судебных приставов по ОУПДС. </w:t>
      </w:r>
    </w:p>
    <w:p w:rsidR="008550A6" w:rsidRPr="00EA284D" w:rsidP="008550A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284D">
        <w:rPr>
          <w:rFonts w:ascii="Times New Roman" w:hAnsi="Times New Roman"/>
          <w:sz w:val="28"/>
          <w:szCs w:val="28"/>
        </w:rPr>
        <w:t>В судебное заседание</w:t>
      </w:r>
      <w:r w:rsidRPr="00EA284D" w:rsidR="00094D0F">
        <w:rPr>
          <w:rFonts w:ascii="Times New Roman" w:hAnsi="Times New Roman"/>
          <w:sz w:val="28"/>
          <w:szCs w:val="28"/>
        </w:rPr>
        <w:t xml:space="preserve"> </w:t>
      </w:r>
      <w:r w:rsidRPr="00EA284D" w:rsidR="002D2374">
        <w:rPr>
          <w:rFonts w:ascii="Times New Roman" w:hAnsi="Times New Roman"/>
          <w:sz w:val="28"/>
          <w:szCs w:val="28"/>
        </w:rPr>
        <w:t>Дорофеев С.О.</w:t>
      </w:r>
      <w:r w:rsidRPr="00EA284D" w:rsidR="00094D0F">
        <w:rPr>
          <w:rFonts w:ascii="Times New Roman" w:hAnsi="Times New Roman"/>
          <w:sz w:val="28"/>
          <w:szCs w:val="28"/>
        </w:rPr>
        <w:t xml:space="preserve"> не явил</w:t>
      </w:r>
      <w:r w:rsidRPr="00EA284D" w:rsidR="006B29A1">
        <w:rPr>
          <w:rFonts w:ascii="Times New Roman" w:hAnsi="Times New Roman"/>
          <w:sz w:val="28"/>
          <w:szCs w:val="28"/>
        </w:rPr>
        <w:t>ся</w:t>
      </w:r>
      <w:r w:rsidRPr="00EA284D" w:rsidR="00094D0F">
        <w:rPr>
          <w:rFonts w:ascii="Times New Roman" w:hAnsi="Times New Roman"/>
          <w:sz w:val="28"/>
          <w:szCs w:val="28"/>
        </w:rPr>
        <w:t xml:space="preserve">, о времени и </w:t>
      </w:r>
      <w:r w:rsidRPr="00EA284D" w:rsidR="001F048A">
        <w:rPr>
          <w:rFonts w:ascii="Times New Roman" w:hAnsi="Times New Roman"/>
          <w:sz w:val="28"/>
          <w:szCs w:val="28"/>
        </w:rPr>
        <w:t xml:space="preserve">месте рассмотрения дела извещен </w:t>
      </w:r>
      <w:r w:rsidRPr="00EA284D" w:rsidR="00094D0F">
        <w:rPr>
          <w:rFonts w:ascii="Times New Roman" w:hAnsi="Times New Roman"/>
          <w:sz w:val="28"/>
          <w:szCs w:val="28"/>
        </w:rPr>
        <w:t xml:space="preserve">надлежащим образом, </w:t>
      </w:r>
      <w:r w:rsidRPr="00EA284D">
        <w:rPr>
          <w:rFonts w:ascii="Times New Roman" w:hAnsi="Times New Roman"/>
          <w:sz w:val="28"/>
          <w:szCs w:val="28"/>
        </w:rPr>
        <w:t>Как следует из почтовых уведомлений,</w:t>
      </w:r>
      <w:r w:rsidRPr="00EA284D">
        <w:rPr>
          <w:rFonts w:ascii="Times New Roman" w:hAnsi="Times New Roman"/>
          <w:sz w:val="28"/>
          <w:szCs w:val="28"/>
        </w:rPr>
        <w:t xml:space="preserve"> направленн</w:t>
      </w:r>
      <w:r w:rsidRPr="00EA284D" w:rsidR="00931CE3">
        <w:rPr>
          <w:rFonts w:ascii="Times New Roman" w:hAnsi="Times New Roman"/>
          <w:sz w:val="28"/>
          <w:szCs w:val="28"/>
        </w:rPr>
        <w:t>ая</w:t>
      </w:r>
      <w:r w:rsidRPr="00EA284D">
        <w:rPr>
          <w:rFonts w:ascii="Times New Roman" w:hAnsi="Times New Roman"/>
          <w:sz w:val="28"/>
          <w:szCs w:val="28"/>
        </w:rPr>
        <w:t xml:space="preserve"> судебн</w:t>
      </w:r>
      <w:r w:rsidRPr="00EA284D" w:rsidR="00931CE3">
        <w:rPr>
          <w:rFonts w:ascii="Times New Roman" w:hAnsi="Times New Roman"/>
          <w:sz w:val="28"/>
          <w:szCs w:val="28"/>
        </w:rPr>
        <w:t>ая</w:t>
      </w:r>
      <w:r w:rsidRPr="00EA284D">
        <w:rPr>
          <w:rFonts w:ascii="Times New Roman" w:hAnsi="Times New Roman"/>
          <w:sz w:val="28"/>
          <w:szCs w:val="28"/>
        </w:rPr>
        <w:t xml:space="preserve"> повестк</w:t>
      </w:r>
      <w:r w:rsidRPr="00EA284D" w:rsidR="00931CE3">
        <w:rPr>
          <w:rFonts w:ascii="Times New Roman" w:hAnsi="Times New Roman"/>
          <w:sz w:val="28"/>
          <w:szCs w:val="28"/>
        </w:rPr>
        <w:t>а</w:t>
      </w:r>
      <w:r w:rsidRPr="00EA284D">
        <w:rPr>
          <w:rFonts w:ascii="Times New Roman" w:hAnsi="Times New Roman"/>
          <w:sz w:val="28"/>
          <w:szCs w:val="28"/>
        </w:rPr>
        <w:t xml:space="preserve"> вернулись в суд с отметкой «Истек срок хранения». Ходатайств об отложении рассмотрения дела мировому судье от </w:t>
      </w:r>
      <w:r w:rsidRPr="00EA284D" w:rsidR="002D2374">
        <w:rPr>
          <w:rFonts w:ascii="Times New Roman" w:hAnsi="Times New Roman"/>
          <w:sz w:val="28"/>
          <w:szCs w:val="28"/>
        </w:rPr>
        <w:t>Дорофеева С.О.</w:t>
      </w:r>
      <w:r w:rsidRPr="00EA284D">
        <w:rPr>
          <w:rFonts w:ascii="Times New Roman" w:hAnsi="Times New Roman"/>
          <w:sz w:val="28"/>
          <w:szCs w:val="28"/>
        </w:rPr>
        <w:t xml:space="preserve"> не поступало.</w:t>
      </w:r>
    </w:p>
    <w:p w:rsidR="008550A6" w:rsidRPr="00EA284D" w:rsidP="008550A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284D">
        <w:rPr>
          <w:rFonts w:ascii="Times New Roman" w:hAnsi="Times New Roman"/>
          <w:sz w:val="28"/>
          <w:szCs w:val="28"/>
        </w:rPr>
        <w:t xml:space="preserve">Согласно ч. 2 п. 6 Постановления Пленума Верховного Суда РФ от 24.03.2005 №5 «О </w:t>
      </w:r>
      <w:r w:rsidRPr="00EA284D">
        <w:rPr>
          <w:rFonts w:ascii="Times New Roman" w:hAnsi="Times New Roman"/>
          <w:sz w:val="28"/>
          <w:szCs w:val="28"/>
        </w:rPr>
        <w:t>некоторых вопросах, возникающих у судов при применении КоАП РФ» 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</w:t>
      </w:r>
      <w:r w:rsidRPr="00EA284D">
        <w:rPr>
          <w:rFonts w:ascii="Times New Roman" w:hAnsi="Times New Roman"/>
          <w:sz w:val="28"/>
          <w:szCs w:val="28"/>
        </w:rPr>
        <w:t>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</w:t>
      </w:r>
      <w:r w:rsidRPr="00EA284D">
        <w:rPr>
          <w:rFonts w:ascii="Times New Roman" w:hAnsi="Times New Roman"/>
          <w:sz w:val="28"/>
          <w:szCs w:val="28"/>
        </w:rPr>
        <w:t xml:space="preserve"> если были соблюдены положения Особых условий приема, вручения хранения и возврата почтовых отправлений разряда «Судебное», утвержденных приказом ФГУП «Почта России» от 31 августа 2005 года №343.    </w:t>
      </w:r>
    </w:p>
    <w:p w:rsidR="008550A6" w:rsidRPr="00EA284D" w:rsidP="008550A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284D">
        <w:rPr>
          <w:rFonts w:ascii="Times New Roman" w:hAnsi="Times New Roman"/>
          <w:sz w:val="28"/>
          <w:szCs w:val="28"/>
        </w:rPr>
        <w:t>В соответствии с ч. 2 ст. 25.1 КоАП РФ в случаях, если и</w:t>
      </w:r>
      <w:r w:rsidRPr="00EA284D">
        <w:rPr>
          <w:rFonts w:ascii="Times New Roman" w:hAnsi="Times New Roman"/>
          <w:sz w:val="28"/>
          <w:szCs w:val="28"/>
        </w:rPr>
        <w:t xml:space="preserve">меются данные о надлежащем извещении лица о месте и времени рассмотрения дела, если от лица не поступило ходатайство об отложении рассмотрения дела либо если </w:t>
      </w:r>
      <w:r w:rsidRPr="00EA284D">
        <w:rPr>
          <w:rFonts w:ascii="Times New Roman" w:hAnsi="Times New Roman"/>
          <w:sz w:val="28"/>
          <w:szCs w:val="28"/>
        </w:rPr>
        <w:t>такое ходатайство оставлено без удовлетворения, дело может быть рассмотрено в отсутствие лица, в о</w:t>
      </w:r>
      <w:r w:rsidRPr="00EA284D">
        <w:rPr>
          <w:rFonts w:ascii="Times New Roman" w:hAnsi="Times New Roman"/>
          <w:sz w:val="28"/>
          <w:szCs w:val="28"/>
        </w:rPr>
        <w:t>тношении которого ведется производство по делу об административном правонарушении.</w:t>
      </w:r>
    </w:p>
    <w:p w:rsidR="008550A6" w:rsidRPr="00EA284D" w:rsidP="008550A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284D">
        <w:rPr>
          <w:rFonts w:ascii="Times New Roman" w:hAnsi="Times New Roman"/>
          <w:sz w:val="28"/>
          <w:szCs w:val="28"/>
        </w:rPr>
        <w:t xml:space="preserve">В связи с изложенным, судья признает причины неявки </w:t>
      </w:r>
      <w:r w:rsidRPr="00EA284D" w:rsidR="002D2374">
        <w:rPr>
          <w:rFonts w:ascii="Times New Roman" w:hAnsi="Times New Roman"/>
          <w:sz w:val="28"/>
          <w:szCs w:val="28"/>
        </w:rPr>
        <w:t>Дорофеева С.О.</w:t>
      </w:r>
      <w:r w:rsidRPr="00EA284D">
        <w:rPr>
          <w:rFonts w:ascii="Times New Roman" w:hAnsi="Times New Roman"/>
          <w:sz w:val="28"/>
          <w:szCs w:val="28"/>
        </w:rPr>
        <w:t xml:space="preserve"> в судебное заседание неуважительными и полагает возможным рассмотреть данное дело в его отсутствие. Явка л</w:t>
      </w:r>
      <w:r w:rsidRPr="00EA284D">
        <w:rPr>
          <w:rFonts w:ascii="Times New Roman" w:hAnsi="Times New Roman"/>
          <w:sz w:val="28"/>
          <w:szCs w:val="28"/>
        </w:rPr>
        <w:t>ица, в отношении которого ведется производство об административном правонарушении, не признана судом обязательной. Данные, содержащиеся в протоколе об административном правонарушении и материалах к нему, являются достаточными для рассмотрения дела об админ</w:t>
      </w:r>
      <w:r w:rsidRPr="00EA284D">
        <w:rPr>
          <w:rFonts w:ascii="Times New Roman" w:hAnsi="Times New Roman"/>
          <w:sz w:val="28"/>
          <w:szCs w:val="28"/>
        </w:rPr>
        <w:t>истративном правонарушении по существу.</w:t>
      </w:r>
    </w:p>
    <w:p w:rsidR="008550A6" w:rsidRPr="00EA284D" w:rsidP="008550A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284D">
        <w:rPr>
          <w:rFonts w:ascii="Times New Roman" w:hAnsi="Times New Roman"/>
          <w:sz w:val="28"/>
          <w:szCs w:val="28"/>
        </w:rPr>
        <w:t>Судья, исследовав в совокупности материалы дела об административном правонарушении, приходит к следующему.</w:t>
      </w:r>
    </w:p>
    <w:p w:rsidR="00094D0F" w:rsidRPr="00EA284D" w:rsidP="008550A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284D">
        <w:rPr>
          <w:rFonts w:ascii="Times New Roman" w:hAnsi="Times New Roman"/>
          <w:sz w:val="28"/>
          <w:szCs w:val="28"/>
        </w:rPr>
        <w:t xml:space="preserve">Административная ответственность по </w:t>
      </w:r>
      <w:hyperlink r:id="rId4" w:history="1">
        <w:r w:rsidRPr="00EA284D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статье 17.8</w:t>
        </w:r>
      </w:hyperlink>
      <w:r w:rsidRPr="00EA284D">
        <w:rPr>
          <w:rFonts w:ascii="Times New Roman" w:hAnsi="Times New Roman"/>
          <w:sz w:val="28"/>
          <w:szCs w:val="28"/>
        </w:rPr>
        <w:t xml:space="preserve"> Кодекса Российской Федерации об административных правонарушениях наступает за воспрепятствование законной деятельности должностного лица органа, уполномоченного на осуществление функций по п</w:t>
      </w:r>
      <w:r w:rsidRPr="00EA284D">
        <w:rPr>
          <w:rFonts w:ascii="Times New Roman" w:hAnsi="Times New Roman"/>
          <w:sz w:val="28"/>
          <w:szCs w:val="28"/>
        </w:rPr>
        <w:t>ринудительному исполнению исполнительных документов и обеспечению установленного порядка деятельности судов, находящегося при исполнении служебных обязанностей.</w:t>
      </w:r>
    </w:p>
    <w:p w:rsidR="00094D0F" w:rsidRPr="00EA284D" w:rsidP="00094D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284D">
        <w:rPr>
          <w:rFonts w:ascii="Times New Roman" w:hAnsi="Times New Roman"/>
          <w:sz w:val="28"/>
          <w:szCs w:val="28"/>
        </w:rPr>
        <w:t xml:space="preserve">Согласно </w:t>
      </w:r>
      <w:hyperlink r:id="rId5" w:history="1">
        <w:r w:rsidRPr="00EA284D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части 1 статьи 12</w:t>
        </w:r>
      </w:hyperlink>
      <w:r w:rsidRPr="00EA284D">
        <w:rPr>
          <w:rFonts w:ascii="Times New Roman" w:hAnsi="Times New Roman"/>
          <w:sz w:val="28"/>
          <w:szCs w:val="28"/>
        </w:rPr>
        <w:t xml:space="preserve"> Федерального </w:t>
      </w:r>
      <w:r w:rsidRPr="00EA284D" w:rsidR="00D233AB">
        <w:rPr>
          <w:rFonts w:ascii="Times New Roman" w:hAnsi="Times New Roman"/>
          <w:sz w:val="28"/>
          <w:szCs w:val="28"/>
        </w:rPr>
        <w:t xml:space="preserve">закона N 118-ФЗ от 21 июля 1997 </w:t>
      </w:r>
      <w:r w:rsidRPr="00EA284D">
        <w:rPr>
          <w:rFonts w:ascii="Times New Roman" w:hAnsi="Times New Roman"/>
          <w:sz w:val="28"/>
          <w:szCs w:val="28"/>
        </w:rPr>
        <w:t xml:space="preserve">"О судебных приставах", в процессе принудительного исполнения судебных актов и актов других органов, предусмотренных федеральным </w:t>
      </w:r>
      <w:hyperlink r:id="rId6" w:history="1">
        <w:r w:rsidRPr="00EA284D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законом</w:t>
        </w:r>
      </w:hyperlink>
      <w:r w:rsidRPr="00EA284D">
        <w:rPr>
          <w:rFonts w:ascii="Times New Roman" w:hAnsi="Times New Roman"/>
          <w:sz w:val="28"/>
          <w:szCs w:val="28"/>
        </w:rPr>
        <w:t xml:space="preserve"> об исполнительном производстве, судебный пристав-исполнитель принимает меры по своевременному, полному и правильному исполнению исполнительных документов.</w:t>
      </w:r>
    </w:p>
    <w:p w:rsidR="00094D0F" w:rsidRPr="00EA284D" w:rsidP="00094D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284D">
        <w:rPr>
          <w:rFonts w:ascii="Times New Roman" w:hAnsi="Times New Roman"/>
          <w:sz w:val="28"/>
          <w:szCs w:val="28"/>
        </w:rPr>
        <w:t xml:space="preserve">На </w:t>
      </w:r>
      <w:r w:rsidRPr="00EA284D">
        <w:rPr>
          <w:rFonts w:ascii="Times New Roman" w:hAnsi="Times New Roman"/>
          <w:sz w:val="28"/>
          <w:szCs w:val="28"/>
        </w:rPr>
        <w:t xml:space="preserve">основании </w:t>
      </w:r>
      <w:hyperlink r:id="rId7" w:history="1">
        <w:r w:rsidRPr="00EA284D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части 2 статьи 12</w:t>
        </w:r>
      </w:hyperlink>
      <w:r w:rsidRPr="00EA284D">
        <w:rPr>
          <w:rFonts w:ascii="Times New Roman" w:hAnsi="Times New Roman"/>
          <w:sz w:val="28"/>
          <w:szCs w:val="28"/>
        </w:rPr>
        <w:t xml:space="preserve"> указанного выше Закона, судебный пристав-исполнитель имеет право входить в помещения и хранилища,</w:t>
      </w:r>
      <w:r w:rsidRPr="00EA284D">
        <w:rPr>
          <w:rFonts w:ascii="Times New Roman" w:hAnsi="Times New Roman"/>
          <w:sz w:val="28"/>
          <w:szCs w:val="28"/>
        </w:rPr>
        <w:t xml:space="preserve"> занимаемые должниками или принадлежащие им, производить осмотры указанных помещений и хранилищ, при необходимости вскрывать их, а также на основании определения соответствующего суда совершать указанные действия в отношении помещений и хранилищ, занимаемы</w:t>
      </w:r>
      <w:r w:rsidRPr="00EA284D">
        <w:rPr>
          <w:rFonts w:ascii="Times New Roman" w:hAnsi="Times New Roman"/>
          <w:sz w:val="28"/>
          <w:szCs w:val="28"/>
        </w:rPr>
        <w:t>х другими лицами или принадлежащих им.</w:t>
      </w:r>
    </w:p>
    <w:p w:rsidR="00094D0F" w:rsidRPr="00EA284D" w:rsidP="006D15B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284D">
        <w:rPr>
          <w:rFonts w:ascii="Times New Roman" w:hAnsi="Times New Roman"/>
          <w:sz w:val="28"/>
          <w:szCs w:val="28"/>
        </w:rPr>
        <w:t xml:space="preserve">В силу </w:t>
      </w:r>
      <w:hyperlink r:id="rId8" w:history="1">
        <w:r w:rsidRPr="00EA284D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части 1</w:t>
        </w:r>
      </w:hyperlink>
      <w:r w:rsidRPr="00EA284D">
        <w:rPr>
          <w:rFonts w:ascii="Times New Roman" w:hAnsi="Times New Roman"/>
          <w:sz w:val="28"/>
          <w:szCs w:val="28"/>
        </w:rPr>
        <w:t xml:space="preserve"> и </w:t>
      </w:r>
      <w:hyperlink r:id="rId9" w:history="1">
        <w:r w:rsidRPr="00EA284D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части 4 статьи 14</w:t>
        </w:r>
      </w:hyperlink>
      <w:r w:rsidRPr="00EA284D">
        <w:rPr>
          <w:rFonts w:ascii="Times New Roman" w:hAnsi="Times New Roman"/>
          <w:sz w:val="28"/>
          <w:szCs w:val="28"/>
        </w:rPr>
        <w:t xml:space="preserve"> Федерального закона N 118-ФЗ от 21 июля 1997 "О судебных приставах", законные требования судебного пристава п</w:t>
      </w:r>
      <w:r w:rsidRPr="00EA284D">
        <w:rPr>
          <w:rFonts w:ascii="Times New Roman" w:hAnsi="Times New Roman"/>
          <w:sz w:val="28"/>
          <w:szCs w:val="28"/>
        </w:rPr>
        <w:t>одлежат выполнению всеми органами, организациями, должностными лицами и гражданами на территории Российской Федерации, а их невыполнение, а также действия, препятствующие исполнению служебных обязанностей судебным приставом, влекут ответственность, установ</w:t>
      </w:r>
      <w:r w:rsidRPr="00EA284D">
        <w:rPr>
          <w:rFonts w:ascii="Times New Roman" w:hAnsi="Times New Roman"/>
          <w:sz w:val="28"/>
          <w:szCs w:val="28"/>
        </w:rPr>
        <w:t>ленную законодательством Российской Федерации.</w:t>
      </w:r>
    </w:p>
    <w:p w:rsidR="006D15BD" w:rsidRPr="00EA284D" w:rsidP="006D15B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284D">
        <w:rPr>
          <w:rFonts w:ascii="Times New Roman" w:hAnsi="Times New Roman"/>
          <w:sz w:val="28"/>
          <w:szCs w:val="28"/>
        </w:rPr>
        <w:t xml:space="preserve">В ходе рассмотрения дела судом установлено, что </w:t>
      </w:r>
      <w:r w:rsidRPr="00EA284D" w:rsidR="00114437">
        <w:rPr>
          <w:rFonts w:ascii="Times New Roman" w:hAnsi="Times New Roman"/>
          <w:sz w:val="28"/>
          <w:szCs w:val="28"/>
        </w:rPr>
        <w:t>Дорофеев С.О.</w:t>
      </w:r>
      <w:r w:rsidRPr="00EA284D" w:rsidR="00931CE3">
        <w:rPr>
          <w:rFonts w:ascii="Times New Roman" w:hAnsi="Times New Roman"/>
          <w:sz w:val="28"/>
          <w:szCs w:val="28"/>
        </w:rPr>
        <w:t xml:space="preserve">, </w:t>
      </w:r>
      <w:r w:rsidRPr="00EA284D">
        <w:rPr>
          <w:rFonts w:ascii="Times New Roman" w:hAnsi="Times New Roman"/>
          <w:sz w:val="28"/>
          <w:szCs w:val="28"/>
        </w:rPr>
        <w:t>ДАТА</w:t>
      </w:r>
      <w:r w:rsidRPr="00EA284D" w:rsidR="00D233AB">
        <w:rPr>
          <w:rFonts w:ascii="Times New Roman" w:hAnsi="Times New Roman"/>
          <w:sz w:val="28"/>
          <w:szCs w:val="28"/>
        </w:rPr>
        <w:t xml:space="preserve"> года в </w:t>
      </w:r>
      <w:r w:rsidRPr="00EA284D">
        <w:rPr>
          <w:rFonts w:ascii="Times New Roman" w:hAnsi="Times New Roman"/>
          <w:sz w:val="28"/>
          <w:szCs w:val="28"/>
        </w:rPr>
        <w:t>ВРЕМЯ</w:t>
      </w:r>
      <w:r w:rsidRPr="00EA284D" w:rsidR="00114437">
        <w:rPr>
          <w:rFonts w:ascii="Times New Roman" w:hAnsi="Times New Roman"/>
          <w:sz w:val="28"/>
          <w:szCs w:val="28"/>
        </w:rPr>
        <w:t xml:space="preserve"> минут, находясь по адресу проживания:</w:t>
      </w:r>
      <w:r w:rsidRPr="00EA284D" w:rsidR="00114437">
        <w:rPr>
          <w:sz w:val="28"/>
          <w:szCs w:val="28"/>
        </w:rPr>
        <w:t xml:space="preserve"> </w:t>
      </w:r>
      <w:r w:rsidRPr="00EA284D">
        <w:rPr>
          <w:rFonts w:ascii="Times New Roman" w:hAnsi="Times New Roman"/>
          <w:sz w:val="28"/>
          <w:szCs w:val="28"/>
        </w:rPr>
        <w:t>АДРЕС</w:t>
      </w:r>
      <w:r w:rsidRPr="00EA284D" w:rsidR="00114437">
        <w:rPr>
          <w:rFonts w:ascii="Times New Roman" w:hAnsi="Times New Roman"/>
          <w:sz w:val="28"/>
          <w:szCs w:val="28"/>
        </w:rPr>
        <w:t>, являясь должником по исполнительному производству № 41962/19/82014-ИП от 04.10.2019 года о взыскании него алиментов на содержание несовершеннолетнего ребенка, отказался проехать в отделение службы принудительного исполнения  по постановлению о принудительном приводе</w:t>
      </w:r>
      <w:r w:rsidRPr="00EA284D" w:rsidR="00B010F9">
        <w:rPr>
          <w:rFonts w:ascii="Times New Roman" w:hAnsi="Times New Roman"/>
          <w:sz w:val="28"/>
          <w:szCs w:val="28"/>
        </w:rPr>
        <w:t xml:space="preserve"> </w:t>
      </w:r>
      <w:r w:rsidRPr="00EA284D" w:rsidR="00B010F9">
        <w:rPr>
          <w:rFonts w:ascii="Times New Roman" w:hAnsi="Times New Roman"/>
          <w:sz w:val="28"/>
          <w:szCs w:val="28"/>
        </w:rPr>
        <w:t xml:space="preserve">судебного пристава исполнителя </w:t>
      </w:r>
      <w:r w:rsidRPr="00EA284D" w:rsidR="00114437">
        <w:rPr>
          <w:rFonts w:ascii="Times New Roman" w:hAnsi="Times New Roman"/>
          <w:sz w:val="28"/>
          <w:szCs w:val="28"/>
        </w:rPr>
        <w:t>для дачи объяснений о неуплате задолженности по алиментам, тем самым, воспрепятствовал законной деятельности должностных лиц – судебных приставов по ОУПДС</w:t>
      </w:r>
      <w:r w:rsidRPr="00EA284D" w:rsidR="00931CE3">
        <w:rPr>
          <w:rFonts w:ascii="Times New Roman" w:hAnsi="Times New Roman"/>
          <w:sz w:val="28"/>
          <w:szCs w:val="28"/>
        </w:rPr>
        <w:t>.</w:t>
      </w:r>
    </w:p>
    <w:p w:rsidR="00760584" w:rsidRPr="00EA284D" w:rsidP="007605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A284D">
        <w:rPr>
          <w:rFonts w:ascii="Times New Roman" w:hAnsi="Times New Roman"/>
          <w:sz w:val="28"/>
          <w:szCs w:val="28"/>
        </w:rPr>
        <w:t xml:space="preserve">Вина </w:t>
      </w:r>
      <w:r w:rsidRPr="00EA284D" w:rsidR="00114437">
        <w:rPr>
          <w:rFonts w:ascii="Times New Roman" w:hAnsi="Times New Roman"/>
          <w:sz w:val="28"/>
          <w:szCs w:val="28"/>
        </w:rPr>
        <w:t>Дорофеева С.О.</w:t>
      </w:r>
      <w:r w:rsidRPr="00EA284D">
        <w:rPr>
          <w:rFonts w:ascii="Times New Roman" w:hAnsi="Times New Roman"/>
          <w:sz w:val="28"/>
          <w:szCs w:val="28"/>
        </w:rPr>
        <w:t xml:space="preserve"> в совершении административного право</w:t>
      </w:r>
      <w:r w:rsidRPr="00EA284D">
        <w:rPr>
          <w:rFonts w:ascii="Times New Roman" w:hAnsi="Times New Roman"/>
          <w:sz w:val="28"/>
          <w:szCs w:val="28"/>
        </w:rPr>
        <w:t xml:space="preserve">нарушения, предусмотренного ст. 17.8 КоАП РФ, подтверждается письменными доказательствами, имеющимися в материалах дела: </w:t>
      </w:r>
      <w:r w:rsidRPr="00EA284D" w:rsidR="007853E4">
        <w:rPr>
          <w:rFonts w:ascii="Times New Roman" w:hAnsi="Times New Roman"/>
          <w:sz w:val="28"/>
          <w:szCs w:val="28"/>
        </w:rPr>
        <w:t xml:space="preserve">Актом обнаружения административного правонарушения от </w:t>
      </w:r>
      <w:r w:rsidRPr="00EA284D" w:rsidR="00D233AB">
        <w:rPr>
          <w:rFonts w:ascii="Times New Roman" w:hAnsi="Times New Roman"/>
          <w:sz w:val="28"/>
          <w:szCs w:val="28"/>
        </w:rPr>
        <w:t>1</w:t>
      </w:r>
      <w:r w:rsidRPr="00EA284D" w:rsidR="00FF0F05">
        <w:rPr>
          <w:rFonts w:ascii="Times New Roman" w:hAnsi="Times New Roman"/>
          <w:sz w:val="28"/>
          <w:szCs w:val="28"/>
        </w:rPr>
        <w:t>4</w:t>
      </w:r>
      <w:r w:rsidRPr="00EA284D" w:rsidR="00D233AB">
        <w:rPr>
          <w:rFonts w:ascii="Times New Roman" w:hAnsi="Times New Roman"/>
          <w:sz w:val="28"/>
          <w:szCs w:val="28"/>
        </w:rPr>
        <w:t>.0</w:t>
      </w:r>
      <w:r w:rsidRPr="00EA284D" w:rsidR="00FF0F05">
        <w:rPr>
          <w:rFonts w:ascii="Times New Roman" w:hAnsi="Times New Roman"/>
          <w:sz w:val="28"/>
          <w:szCs w:val="28"/>
        </w:rPr>
        <w:t>8</w:t>
      </w:r>
      <w:r w:rsidRPr="00EA284D" w:rsidR="00D233AB">
        <w:rPr>
          <w:rFonts w:ascii="Times New Roman" w:hAnsi="Times New Roman"/>
          <w:sz w:val="28"/>
          <w:szCs w:val="28"/>
        </w:rPr>
        <w:t>.2024</w:t>
      </w:r>
      <w:r w:rsidRPr="00EA284D" w:rsidR="007853E4">
        <w:rPr>
          <w:rFonts w:ascii="Times New Roman" w:hAnsi="Times New Roman"/>
          <w:sz w:val="28"/>
          <w:szCs w:val="28"/>
        </w:rPr>
        <w:t xml:space="preserve"> года, </w:t>
      </w:r>
      <w:r w:rsidRPr="00EA284D">
        <w:rPr>
          <w:rFonts w:ascii="Times New Roman" w:hAnsi="Times New Roman"/>
          <w:sz w:val="28"/>
          <w:szCs w:val="28"/>
        </w:rPr>
        <w:t>протоколом об административном правонарушении №</w:t>
      </w:r>
      <w:r w:rsidRPr="00EA284D" w:rsidR="007853E4">
        <w:rPr>
          <w:rFonts w:ascii="Times New Roman" w:hAnsi="Times New Roman"/>
          <w:sz w:val="28"/>
          <w:szCs w:val="28"/>
        </w:rPr>
        <w:t xml:space="preserve"> </w:t>
      </w:r>
      <w:r w:rsidRPr="00EA284D" w:rsidR="00FF0F05">
        <w:rPr>
          <w:rFonts w:ascii="Times New Roman" w:hAnsi="Times New Roman"/>
          <w:sz w:val="28"/>
          <w:szCs w:val="28"/>
        </w:rPr>
        <w:t>133</w:t>
      </w:r>
      <w:r w:rsidRPr="00EA284D" w:rsidR="001B4AB1">
        <w:rPr>
          <w:rFonts w:ascii="Times New Roman" w:hAnsi="Times New Roman"/>
          <w:sz w:val="28"/>
          <w:szCs w:val="28"/>
        </w:rPr>
        <w:t xml:space="preserve"> от </w:t>
      </w:r>
      <w:r w:rsidRPr="00EA284D" w:rsidR="00FF0F05">
        <w:rPr>
          <w:rFonts w:ascii="Times New Roman" w:hAnsi="Times New Roman"/>
          <w:sz w:val="28"/>
          <w:szCs w:val="28"/>
        </w:rPr>
        <w:t>14.08</w:t>
      </w:r>
      <w:r w:rsidRPr="00EA284D" w:rsidR="00D233AB">
        <w:rPr>
          <w:rFonts w:ascii="Times New Roman" w:hAnsi="Times New Roman"/>
          <w:sz w:val="28"/>
          <w:szCs w:val="28"/>
        </w:rPr>
        <w:t>.2024</w:t>
      </w:r>
      <w:r w:rsidRPr="00EA284D">
        <w:rPr>
          <w:rFonts w:ascii="Times New Roman" w:hAnsi="Times New Roman"/>
          <w:sz w:val="28"/>
          <w:szCs w:val="28"/>
        </w:rPr>
        <w:t xml:space="preserve"> </w:t>
      </w:r>
      <w:r w:rsidRPr="00EA284D" w:rsidR="007D47B6">
        <w:rPr>
          <w:rFonts w:ascii="Times New Roman" w:hAnsi="Times New Roman"/>
          <w:sz w:val="28"/>
          <w:szCs w:val="28"/>
        </w:rPr>
        <w:t xml:space="preserve">года; </w:t>
      </w:r>
      <w:r w:rsidRPr="00EA284D">
        <w:rPr>
          <w:rFonts w:ascii="Times New Roman" w:hAnsi="Times New Roman"/>
          <w:sz w:val="28"/>
          <w:szCs w:val="28"/>
        </w:rPr>
        <w:t xml:space="preserve">рапортом судебного пристава по ОУПДС Красногвардейского района, </w:t>
      </w:r>
      <w:r w:rsidRPr="00EA284D" w:rsidR="00FF0F05">
        <w:rPr>
          <w:rFonts w:ascii="Times New Roman" w:hAnsi="Times New Roman"/>
          <w:sz w:val="28"/>
          <w:szCs w:val="28"/>
        </w:rPr>
        <w:t xml:space="preserve">письменными </w:t>
      </w:r>
      <w:r w:rsidRPr="00EA284D">
        <w:rPr>
          <w:rFonts w:ascii="Times New Roman" w:hAnsi="Times New Roman"/>
          <w:sz w:val="28"/>
          <w:szCs w:val="28"/>
        </w:rPr>
        <w:t xml:space="preserve">объяснениями </w:t>
      </w:r>
      <w:r w:rsidRPr="00EA284D" w:rsidR="00114437">
        <w:rPr>
          <w:rFonts w:ascii="Times New Roman" w:hAnsi="Times New Roman"/>
          <w:sz w:val="28"/>
          <w:szCs w:val="28"/>
        </w:rPr>
        <w:t>Дорофеева С.О.</w:t>
      </w:r>
      <w:r w:rsidRPr="00EA284D">
        <w:rPr>
          <w:rFonts w:ascii="Times New Roman" w:hAnsi="Times New Roman"/>
          <w:sz w:val="28"/>
          <w:szCs w:val="28"/>
        </w:rPr>
        <w:t xml:space="preserve">, копией постановления </w:t>
      </w:r>
      <w:r w:rsidRPr="00EA284D" w:rsidR="001B4AB1">
        <w:rPr>
          <w:rFonts w:ascii="Times New Roman" w:hAnsi="Times New Roman"/>
          <w:sz w:val="28"/>
          <w:szCs w:val="28"/>
        </w:rPr>
        <w:t>о приводе</w:t>
      </w:r>
      <w:r w:rsidRPr="00EA284D">
        <w:rPr>
          <w:rFonts w:ascii="Times New Roman" w:hAnsi="Times New Roman"/>
          <w:sz w:val="28"/>
          <w:szCs w:val="28"/>
        </w:rPr>
        <w:t xml:space="preserve"> </w:t>
      </w:r>
      <w:r w:rsidRPr="00EA284D" w:rsidR="007853E4">
        <w:rPr>
          <w:rFonts w:ascii="Times New Roman" w:hAnsi="Times New Roman"/>
          <w:sz w:val="28"/>
          <w:szCs w:val="28"/>
        </w:rPr>
        <w:t xml:space="preserve"> должника по ИП </w:t>
      </w:r>
      <w:r w:rsidRPr="00EA284D">
        <w:rPr>
          <w:rFonts w:ascii="Times New Roman" w:hAnsi="Times New Roman"/>
          <w:sz w:val="28"/>
          <w:szCs w:val="28"/>
        </w:rPr>
        <w:t xml:space="preserve">от </w:t>
      </w:r>
      <w:r w:rsidRPr="00EA284D" w:rsidR="00D233AB">
        <w:rPr>
          <w:rFonts w:ascii="Times New Roman" w:hAnsi="Times New Roman"/>
          <w:sz w:val="28"/>
          <w:szCs w:val="28"/>
        </w:rPr>
        <w:t>13.0</w:t>
      </w:r>
      <w:r w:rsidRPr="00EA284D" w:rsidR="00FF0F05">
        <w:rPr>
          <w:rFonts w:ascii="Times New Roman" w:hAnsi="Times New Roman"/>
          <w:sz w:val="28"/>
          <w:szCs w:val="28"/>
        </w:rPr>
        <w:t>8</w:t>
      </w:r>
      <w:r w:rsidRPr="00EA284D" w:rsidR="00D233AB">
        <w:rPr>
          <w:rFonts w:ascii="Times New Roman" w:hAnsi="Times New Roman"/>
          <w:sz w:val="28"/>
          <w:szCs w:val="28"/>
        </w:rPr>
        <w:t>.2024</w:t>
      </w:r>
      <w:r w:rsidRPr="00EA284D" w:rsidR="000A1DF4">
        <w:rPr>
          <w:rFonts w:ascii="Times New Roman" w:hAnsi="Times New Roman"/>
          <w:sz w:val="28"/>
          <w:szCs w:val="28"/>
        </w:rPr>
        <w:t xml:space="preserve"> г</w:t>
      </w:r>
      <w:r w:rsidRPr="00EA284D" w:rsidR="007D47B6">
        <w:rPr>
          <w:rFonts w:ascii="Times New Roman" w:hAnsi="Times New Roman"/>
          <w:sz w:val="28"/>
          <w:szCs w:val="28"/>
        </w:rPr>
        <w:t>ода</w:t>
      </w:r>
      <w:r w:rsidRPr="00EA284D">
        <w:rPr>
          <w:rFonts w:ascii="Times New Roman" w:hAnsi="Times New Roman"/>
          <w:sz w:val="28"/>
          <w:szCs w:val="28"/>
        </w:rPr>
        <w:t xml:space="preserve">, копией постановления о возбуждении исполнительного производства </w:t>
      </w:r>
      <w:r w:rsidRPr="00EA284D" w:rsidR="007D47B6">
        <w:rPr>
          <w:rFonts w:ascii="Times New Roman" w:hAnsi="Times New Roman"/>
          <w:sz w:val="28"/>
          <w:szCs w:val="28"/>
        </w:rPr>
        <w:t>№</w:t>
      </w:r>
      <w:r w:rsidRPr="00EA284D" w:rsidR="00114437">
        <w:rPr>
          <w:rFonts w:ascii="Times New Roman" w:hAnsi="Times New Roman"/>
          <w:sz w:val="28"/>
          <w:szCs w:val="28"/>
        </w:rPr>
        <w:t>41962/19/82014-ИП</w:t>
      </w:r>
      <w:r w:rsidRPr="00EA284D" w:rsidR="007D47B6">
        <w:rPr>
          <w:rFonts w:ascii="Times New Roman" w:hAnsi="Times New Roman"/>
          <w:sz w:val="28"/>
          <w:szCs w:val="28"/>
        </w:rPr>
        <w:t xml:space="preserve"> от </w:t>
      </w:r>
      <w:r w:rsidRPr="00EA284D" w:rsidR="00114437">
        <w:rPr>
          <w:rFonts w:ascii="Times New Roman" w:hAnsi="Times New Roman"/>
          <w:sz w:val="28"/>
          <w:szCs w:val="28"/>
        </w:rPr>
        <w:t>04</w:t>
      </w:r>
      <w:r w:rsidRPr="00EA284D" w:rsidR="007D47B6">
        <w:rPr>
          <w:rFonts w:ascii="Times New Roman" w:hAnsi="Times New Roman"/>
          <w:sz w:val="28"/>
          <w:szCs w:val="28"/>
        </w:rPr>
        <w:t>.</w:t>
      </w:r>
      <w:r w:rsidRPr="00EA284D" w:rsidR="00114437">
        <w:rPr>
          <w:rFonts w:ascii="Times New Roman" w:hAnsi="Times New Roman"/>
          <w:sz w:val="28"/>
          <w:szCs w:val="28"/>
        </w:rPr>
        <w:t>10</w:t>
      </w:r>
      <w:r w:rsidRPr="00EA284D" w:rsidR="007D47B6">
        <w:rPr>
          <w:rFonts w:ascii="Times New Roman" w:hAnsi="Times New Roman"/>
          <w:sz w:val="28"/>
          <w:szCs w:val="28"/>
        </w:rPr>
        <w:t>.20</w:t>
      </w:r>
      <w:r w:rsidRPr="00EA284D" w:rsidR="00114437">
        <w:rPr>
          <w:rFonts w:ascii="Times New Roman" w:hAnsi="Times New Roman"/>
          <w:sz w:val="28"/>
          <w:szCs w:val="28"/>
        </w:rPr>
        <w:t>19</w:t>
      </w:r>
      <w:r w:rsidRPr="00EA284D" w:rsidR="007D47B6">
        <w:rPr>
          <w:rFonts w:ascii="Times New Roman" w:hAnsi="Times New Roman"/>
          <w:sz w:val="28"/>
          <w:szCs w:val="28"/>
        </w:rPr>
        <w:t xml:space="preserve"> года</w:t>
      </w:r>
      <w:r w:rsidRPr="00EA284D">
        <w:rPr>
          <w:rFonts w:ascii="Times New Roman" w:hAnsi="Times New Roman"/>
          <w:sz w:val="28"/>
          <w:szCs w:val="28"/>
        </w:rPr>
        <w:t xml:space="preserve">, </w:t>
      </w:r>
      <w:r w:rsidRPr="00EA284D" w:rsidR="007D47B6">
        <w:rPr>
          <w:rFonts w:ascii="Times New Roman" w:hAnsi="Times New Roman"/>
          <w:sz w:val="28"/>
          <w:szCs w:val="28"/>
        </w:rPr>
        <w:t>рапортом судебного пристава</w:t>
      </w:r>
      <w:r w:rsidRPr="00EA284D" w:rsidR="00D233AB">
        <w:rPr>
          <w:rFonts w:ascii="Times New Roman" w:hAnsi="Times New Roman"/>
          <w:sz w:val="28"/>
          <w:szCs w:val="28"/>
        </w:rPr>
        <w:t>, копией исполнительного листа.</w:t>
      </w:r>
    </w:p>
    <w:p w:rsidR="006D15BD" w:rsidRPr="00EA284D" w:rsidP="006D15B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A284D">
        <w:rPr>
          <w:rFonts w:ascii="Times New Roman" w:eastAsia="Times New Roman" w:hAnsi="Times New Roman"/>
          <w:sz w:val="28"/>
          <w:szCs w:val="28"/>
          <w:lang w:eastAsia="ru-RU"/>
        </w:rPr>
        <w:t xml:space="preserve">Протокол об административном правонарушении составлен в соответствии со </w:t>
      </w:r>
      <w:hyperlink r:id="rId10" w:history="1">
        <w:r w:rsidRPr="00EA284D">
          <w:rPr>
            <w:rStyle w:val="Hyperlink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ст. 28.2</w:t>
        </w:r>
      </w:hyperlink>
      <w:r w:rsidRPr="00EA284D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РФ, в нем отражены все сведения, необходимые для разрешения дела.</w:t>
      </w:r>
    </w:p>
    <w:p w:rsidR="006D15BD" w:rsidRPr="00EA284D" w:rsidP="006D15B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A284D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Представленные по делу доказательства являются </w:t>
      </w:r>
      <w:r w:rsidRPr="00EA284D">
        <w:rPr>
          <w:rFonts w:ascii="Times New Roman" w:eastAsia="Times New Roman" w:hAnsi="Times New Roman"/>
          <w:sz w:val="28"/>
          <w:szCs w:val="28"/>
          <w:lang w:eastAsia="ru-RU"/>
        </w:rPr>
        <w:t xml:space="preserve">допустимыми и достаточными для установления вины </w:t>
      </w:r>
      <w:r w:rsidRPr="00EA284D" w:rsidR="00114437">
        <w:rPr>
          <w:rFonts w:ascii="Times New Roman" w:hAnsi="Times New Roman"/>
          <w:sz w:val="28"/>
          <w:szCs w:val="28"/>
        </w:rPr>
        <w:t>Дорофеева С.О.</w:t>
      </w:r>
      <w:r w:rsidRPr="00EA284D" w:rsidR="00E524C6">
        <w:rPr>
          <w:rFonts w:ascii="Times New Roman" w:hAnsi="Times New Roman"/>
          <w:sz w:val="28"/>
          <w:szCs w:val="28"/>
        </w:rPr>
        <w:t xml:space="preserve">, </w:t>
      </w:r>
      <w:r w:rsidRPr="00EA284D">
        <w:rPr>
          <w:rFonts w:ascii="Times New Roman" w:hAnsi="Times New Roman"/>
          <w:sz w:val="28"/>
          <w:szCs w:val="28"/>
        </w:rPr>
        <w:t xml:space="preserve"> </w:t>
      </w:r>
      <w:r w:rsidRPr="00EA284D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совершении административного правонарушения, предусмотренного </w:t>
      </w:r>
      <w:hyperlink r:id="rId11" w:history="1">
        <w:r w:rsidRPr="00EA284D">
          <w:rPr>
            <w:rStyle w:val="Hyperlink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ст.17.8</w:t>
        </w:r>
      </w:hyperlink>
      <w:r w:rsidRPr="00EA284D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РФ.</w:t>
      </w:r>
    </w:p>
    <w:p w:rsidR="006D15BD" w:rsidRPr="00EA284D" w:rsidP="006D15B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A284D">
        <w:rPr>
          <w:rFonts w:ascii="Times New Roman" w:eastAsia="Times New Roman" w:hAnsi="Times New Roman"/>
          <w:sz w:val="28"/>
          <w:szCs w:val="28"/>
          <w:lang w:eastAsia="ru-RU"/>
        </w:rPr>
        <w:t xml:space="preserve">Таким образом, судья полагает, что вина </w:t>
      </w:r>
      <w:r w:rsidRPr="00EA284D" w:rsidR="00114437">
        <w:rPr>
          <w:rFonts w:ascii="Times New Roman" w:hAnsi="Times New Roman"/>
          <w:sz w:val="28"/>
          <w:szCs w:val="28"/>
        </w:rPr>
        <w:t>Дорофеева С.О.</w:t>
      </w:r>
      <w:r w:rsidRPr="00EA284D" w:rsidR="00E524C6">
        <w:rPr>
          <w:rFonts w:ascii="Times New Roman" w:hAnsi="Times New Roman"/>
          <w:sz w:val="28"/>
          <w:szCs w:val="28"/>
        </w:rPr>
        <w:t>,</w:t>
      </w:r>
      <w:r w:rsidRPr="00EA284D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совершении административного правонарушения, предусмотренного ст.17.8 КоАП РФ, доказана и нашла свое подтверждение в ходе производства по делу об административном правонарушении. </w:t>
      </w:r>
    </w:p>
    <w:p w:rsidR="006D15BD" w:rsidRPr="00EA284D" w:rsidP="006D15B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A284D">
        <w:rPr>
          <w:rFonts w:ascii="Times New Roman" w:eastAsia="Times New Roman" w:hAnsi="Times New Roman"/>
          <w:sz w:val="28"/>
          <w:szCs w:val="28"/>
          <w:lang w:eastAsia="ru-RU"/>
        </w:rPr>
        <w:t xml:space="preserve">Действия </w:t>
      </w:r>
      <w:r w:rsidRPr="00EA284D" w:rsidR="00114437">
        <w:rPr>
          <w:rFonts w:ascii="Times New Roman" w:hAnsi="Times New Roman"/>
          <w:sz w:val="28"/>
          <w:szCs w:val="28"/>
        </w:rPr>
        <w:t>Дорофеева С.О.</w:t>
      </w:r>
      <w:r w:rsidRPr="00EA284D" w:rsidR="00E524C6">
        <w:rPr>
          <w:rFonts w:ascii="Times New Roman" w:hAnsi="Times New Roman"/>
          <w:sz w:val="28"/>
          <w:szCs w:val="28"/>
        </w:rPr>
        <w:t xml:space="preserve">, </w:t>
      </w:r>
      <w:r w:rsidRPr="00EA284D">
        <w:rPr>
          <w:rFonts w:ascii="Times New Roman" w:eastAsia="Times New Roman" w:hAnsi="Times New Roman"/>
          <w:sz w:val="28"/>
          <w:szCs w:val="28"/>
          <w:lang w:eastAsia="ru-RU"/>
        </w:rPr>
        <w:t>правильно квалифицированы по ст.17.8 КоАП РФ.</w:t>
      </w:r>
    </w:p>
    <w:p w:rsidR="006D15BD" w:rsidRPr="00EA284D" w:rsidP="006D15BD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A284D">
        <w:rPr>
          <w:sz w:val="28"/>
          <w:szCs w:val="28"/>
        </w:rPr>
        <w:t xml:space="preserve">Обстоятельств, смягчающих и (или) отягчающих административную ответственность, мировым судьей не установлено.   </w:t>
      </w:r>
    </w:p>
    <w:p w:rsidR="006D15BD" w:rsidRPr="00EA284D" w:rsidP="006D15BD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A284D">
        <w:rPr>
          <w:sz w:val="28"/>
          <w:szCs w:val="28"/>
        </w:rPr>
        <w:t>Мировой судья исходит из того,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</w:t>
      </w:r>
      <w:r w:rsidRPr="00EA284D">
        <w:rPr>
          <w:sz w:val="28"/>
          <w:szCs w:val="28"/>
        </w:rPr>
        <w:t xml:space="preserve">шителем, так и другими лицами. </w:t>
      </w:r>
    </w:p>
    <w:p w:rsidR="006D15BD" w:rsidRPr="00EA284D" w:rsidP="006D15BD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A284D">
        <w:rPr>
          <w:sz w:val="28"/>
          <w:szCs w:val="28"/>
        </w:rPr>
        <w:t>При назначении вида и размера административного наказания судья учитывает характер совершенного правонарушения, данные о личности лица, в отношении которого ведется производство по делу.</w:t>
      </w:r>
    </w:p>
    <w:p w:rsidR="006D15BD" w:rsidRPr="00EA284D" w:rsidP="006D15BD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A284D">
        <w:rPr>
          <w:sz w:val="28"/>
          <w:szCs w:val="28"/>
        </w:rPr>
        <w:t xml:space="preserve">На основании изложенного, и </w:t>
      </w:r>
      <w:r w:rsidRPr="00EA284D">
        <w:rPr>
          <w:sz w:val="28"/>
          <w:szCs w:val="28"/>
        </w:rPr>
        <w:t>руководствуясь ст. ст. 17.8, 29.10 КоАП РФ, мировой судья</w:t>
      </w:r>
    </w:p>
    <w:p w:rsidR="00D233AB" w:rsidRPr="00EA284D" w:rsidP="00DF797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DF7977" w:rsidRPr="00EA284D" w:rsidP="00DF797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A284D">
        <w:rPr>
          <w:rFonts w:ascii="Times New Roman" w:hAnsi="Times New Roman"/>
          <w:sz w:val="28"/>
          <w:szCs w:val="28"/>
        </w:rPr>
        <w:t>ПОСТАНОВИЛ:</w:t>
      </w:r>
    </w:p>
    <w:p w:rsidR="00DF7977" w:rsidRPr="00EA284D" w:rsidP="00DF79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284D">
        <w:rPr>
          <w:rFonts w:ascii="Times New Roman" w:hAnsi="Times New Roman"/>
          <w:b/>
          <w:sz w:val="28"/>
          <w:szCs w:val="28"/>
        </w:rPr>
        <w:t>Дорофеева С.О., ДАТА</w:t>
      </w:r>
      <w:r w:rsidRPr="00EA284D">
        <w:rPr>
          <w:rFonts w:ascii="Times New Roman" w:hAnsi="Times New Roman"/>
          <w:sz w:val="28"/>
          <w:szCs w:val="28"/>
        </w:rPr>
        <w:t xml:space="preserve"> года рождения, признать виновн</w:t>
      </w:r>
      <w:r w:rsidRPr="00EA284D" w:rsidR="00760584">
        <w:rPr>
          <w:rFonts w:ascii="Times New Roman" w:hAnsi="Times New Roman"/>
          <w:sz w:val="28"/>
          <w:szCs w:val="28"/>
        </w:rPr>
        <w:t xml:space="preserve">ым </w:t>
      </w:r>
      <w:r w:rsidRPr="00EA284D">
        <w:rPr>
          <w:rFonts w:ascii="Times New Roman" w:hAnsi="Times New Roman"/>
          <w:sz w:val="28"/>
          <w:szCs w:val="28"/>
        </w:rPr>
        <w:t xml:space="preserve">в совершении административного правонарушения, предусмотренного ст. 17.8 КоАП Российской Федерации, и назначить </w:t>
      </w:r>
      <w:r w:rsidRPr="00EA284D" w:rsidR="00AC0263">
        <w:rPr>
          <w:rFonts w:ascii="Times New Roman" w:hAnsi="Times New Roman"/>
          <w:sz w:val="28"/>
          <w:szCs w:val="28"/>
        </w:rPr>
        <w:t>ему</w:t>
      </w:r>
      <w:r w:rsidRPr="00EA284D">
        <w:rPr>
          <w:rFonts w:ascii="Times New Roman" w:hAnsi="Times New Roman"/>
          <w:sz w:val="28"/>
          <w:szCs w:val="28"/>
        </w:rPr>
        <w:t xml:space="preserve"> наказание в виде административного штрафа в размере 1000,00 (одна тысяча рублей 00 копеек).</w:t>
      </w:r>
    </w:p>
    <w:p w:rsidR="00DF7977" w:rsidRPr="00EA284D" w:rsidP="00DF79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284D">
        <w:rPr>
          <w:rFonts w:ascii="Times New Roman" w:hAnsi="Times New Roman"/>
          <w:sz w:val="28"/>
          <w:szCs w:val="28"/>
        </w:rPr>
        <w:t>Штраф подлежит оплате по следующим реквизитам: РЕКВИЗИТЫ</w:t>
      </w:r>
      <w:r w:rsidRPr="00EA284D">
        <w:rPr>
          <w:rFonts w:ascii="Times New Roman" w:hAnsi="Times New Roman"/>
          <w:sz w:val="28"/>
          <w:szCs w:val="28"/>
        </w:rPr>
        <w:t>.</w:t>
      </w:r>
    </w:p>
    <w:p w:rsidR="00DF7977" w:rsidRPr="00EA284D" w:rsidP="00DF79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284D">
        <w:rPr>
          <w:rFonts w:ascii="Times New Roman" w:hAnsi="Times New Roman"/>
          <w:sz w:val="28"/>
          <w:szCs w:val="28"/>
        </w:rPr>
        <w:t xml:space="preserve">Разъяснить, что в соответствии со ст. 32.2 КоАП Российской Федерации штраф должен быть уплачен не позднее шестидесяти дней со дня вступления постановления </w:t>
      </w:r>
      <w:r w:rsidRPr="00EA284D">
        <w:rPr>
          <w:rFonts w:ascii="Times New Roman" w:hAnsi="Times New Roman"/>
          <w:sz w:val="28"/>
          <w:szCs w:val="28"/>
        </w:rPr>
        <w:t>о наложении административного штрафа в законную силу либо со дня истечения срока отсрочки или срока рассрочки, предусмотренных ст. 31.5 КоАП Российской Федерации.</w:t>
      </w:r>
    </w:p>
    <w:p w:rsidR="00DF7977" w:rsidRPr="00EA284D" w:rsidP="00DF79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284D">
        <w:rPr>
          <w:rFonts w:ascii="Times New Roman" w:hAnsi="Times New Roman"/>
          <w:sz w:val="28"/>
          <w:szCs w:val="28"/>
        </w:rPr>
        <w:t xml:space="preserve">Квитанцию об оплате штрафа предоставить в судебный участок № 54 Красногвардейского судебного </w:t>
      </w:r>
      <w:r w:rsidRPr="00EA284D">
        <w:rPr>
          <w:rFonts w:ascii="Times New Roman" w:hAnsi="Times New Roman"/>
          <w:sz w:val="28"/>
          <w:szCs w:val="28"/>
        </w:rPr>
        <w:t>района Республики Крым.</w:t>
      </w:r>
    </w:p>
    <w:p w:rsidR="00DF7977" w:rsidRPr="00EA284D" w:rsidP="00DF79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284D">
        <w:rPr>
          <w:rFonts w:ascii="Times New Roman" w:hAnsi="Times New Roman"/>
          <w:sz w:val="28"/>
          <w:szCs w:val="28"/>
        </w:rPr>
        <w:t xml:space="preserve">При отсутствии документа, свидетельствующего об уплате административного штрафа в срок, сумма штрафа на основании ст. 32.2 КоАП Российской Федерации будет взыскана в принудительном порядке.  </w:t>
      </w:r>
    </w:p>
    <w:p w:rsidR="00DF7977" w:rsidRPr="00EA284D" w:rsidP="00DF79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A284D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 может быть обжаловано в </w:t>
      </w:r>
      <w:r w:rsidRPr="00EA284D">
        <w:rPr>
          <w:rFonts w:ascii="Times New Roman" w:eastAsia="Times New Roman" w:hAnsi="Times New Roman"/>
          <w:sz w:val="28"/>
          <w:szCs w:val="28"/>
          <w:lang w:eastAsia="ru-RU"/>
        </w:rPr>
        <w:t>Красногвардейский районный суд Республики Крым через мирового судью судебного участка № 54 Красногвардейского судебного района Республики Крым в течение 10 суток со дня получения копии постановления.</w:t>
      </w:r>
    </w:p>
    <w:p w:rsidR="00760584" w:rsidRPr="00EA284D" w:rsidP="00DF79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E0F62" w:rsidRPr="00EA284D" w:rsidP="00F254E3">
      <w:pPr>
        <w:spacing w:after="0" w:line="240" w:lineRule="auto"/>
        <w:ind w:firstLine="708"/>
        <w:jc w:val="both"/>
        <w:rPr>
          <w:sz w:val="28"/>
          <w:szCs w:val="28"/>
        </w:rPr>
      </w:pPr>
      <w:r w:rsidRPr="00EA284D">
        <w:rPr>
          <w:rFonts w:ascii="Times New Roman" w:eastAsia="Times New Roman" w:hAnsi="Times New Roman"/>
          <w:sz w:val="28"/>
          <w:szCs w:val="28"/>
          <w:lang w:eastAsia="ru-RU"/>
        </w:rPr>
        <w:t>Мировой судья</w:t>
      </w:r>
      <w:r w:rsidRPr="00EA284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A284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A284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A284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A284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A284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A284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A284D" w:rsidR="004E022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Pr="00EA284D">
        <w:rPr>
          <w:rFonts w:ascii="Times New Roman" w:eastAsia="Times New Roman" w:hAnsi="Times New Roman"/>
          <w:sz w:val="28"/>
          <w:szCs w:val="28"/>
          <w:lang w:eastAsia="ru-RU"/>
        </w:rPr>
        <w:t xml:space="preserve">И.В. Чернецкая </w:t>
      </w:r>
    </w:p>
    <w:sectPr w:rsidSect="00D233AB">
      <w:pgSz w:w="11906" w:h="16838"/>
      <w:pgMar w:top="851" w:right="851" w:bottom="1276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7AB"/>
    <w:rsid w:val="00094D0F"/>
    <w:rsid w:val="000A1DF4"/>
    <w:rsid w:val="000E0F62"/>
    <w:rsid w:val="00114437"/>
    <w:rsid w:val="00123CD2"/>
    <w:rsid w:val="001B4AB1"/>
    <w:rsid w:val="001F048A"/>
    <w:rsid w:val="00202EA7"/>
    <w:rsid w:val="00263F00"/>
    <w:rsid w:val="002D2374"/>
    <w:rsid w:val="00314198"/>
    <w:rsid w:val="004E0224"/>
    <w:rsid w:val="004F4291"/>
    <w:rsid w:val="006B29A1"/>
    <w:rsid w:val="006D15BD"/>
    <w:rsid w:val="00760584"/>
    <w:rsid w:val="007853E4"/>
    <w:rsid w:val="007D47B6"/>
    <w:rsid w:val="008550A6"/>
    <w:rsid w:val="00931CE3"/>
    <w:rsid w:val="009C0D44"/>
    <w:rsid w:val="00AC0263"/>
    <w:rsid w:val="00B010F9"/>
    <w:rsid w:val="00CD6777"/>
    <w:rsid w:val="00D233AB"/>
    <w:rsid w:val="00D967AB"/>
    <w:rsid w:val="00DF7977"/>
    <w:rsid w:val="00E524C6"/>
    <w:rsid w:val="00EA284D"/>
    <w:rsid w:val="00F254E3"/>
    <w:rsid w:val="00FF0F0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797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94D0F"/>
    <w:rPr>
      <w:color w:val="0000FF" w:themeColor="hyperlink"/>
      <w:u w:val="single"/>
    </w:rPr>
  </w:style>
  <w:style w:type="paragraph" w:customStyle="1" w:styleId="s1">
    <w:name w:val="s_1"/>
    <w:basedOn w:val="Normal"/>
    <w:rsid w:val="006D15B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F254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254E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3E94ABAF9D18BF72601A4E2ADA15DA5BC003B83D309BE5C1F4B1B1E98D72CB1536421C6C0B101E24pA35G" TargetMode="External" /><Relationship Id="rId11" Type="http://schemas.openxmlformats.org/officeDocument/2006/relationships/hyperlink" Target="consultantplus://offline/ref=3E94ABAF9D18BF72601A4E2ADA15DA5BC003B83D309BE5C1F4B1B1E98D72CB1536421C690810p13BG" TargetMode="Externa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673A74AC57C75ABC8ECE04466306768149696051E09B87FA6CC93FDCD57CAD8477C3BA9AF635h95EG" TargetMode="External" /><Relationship Id="rId5" Type="http://schemas.openxmlformats.org/officeDocument/2006/relationships/hyperlink" Target="consultantplus://offline/ref=673A74AC57C75ABC8ECE04466306768149696355E29C87FA6CC93FDCD57CAD8477C3BA9DF23597DCh054G" TargetMode="External" /><Relationship Id="rId6" Type="http://schemas.openxmlformats.org/officeDocument/2006/relationships/hyperlink" Target="consultantplus://offline/ref=673A74AC57C75ABC8ECE04466306768149696257E79687FA6CC93FDCD5h75CG" TargetMode="External" /><Relationship Id="rId7" Type="http://schemas.openxmlformats.org/officeDocument/2006/relationships/hyperlink" Target="consultantplus://offline/ref=673A74AC57C75ABC8ECE04466306768149696355E29C87FA6CC93FDCD57CAD8477C3BA9DF23597DCh051G" TargetMode="External" /><Relationship Id="rId8" Type="http://schemas.openxmlformats.org/officeDocument/2006/relationships/hyperlink" Target="consultantplus://offline/ref=673A74AC57C75ABC8ECE04466306768149696355E29C87FA6CC93FDCD57CAD8477C3BA9DF23594D5h056G" TargetMode="External" /><Relationship Id="rId9" Type="http://schemas.openxmlformats.org/officeDocument/2006/relationships/hyperlink" Target="consultantplus://offline/ref=673A74AC57C75ABC8ECE04466306768149696355E29C87FA6CC93FDCD57CAD8477C3BA9DF23594D5h055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