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A7B" w:rsidRPr="00E4576D" w:rsidP="00316A7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Дело № 5-54-337/2024</w:t>
      </w:r>
    </w:p>
    <w:p w:rsidR="00316A7B" w:rsidRPr="00E4576D" w:rsidP="00316A7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hAnsi="Times New Roman"/>
          <w:bCs/>
          <w:sz w:val="27"/>
          <w:szCs w:val="27"/>
        </w:rPr>
        <w:t>91</w:t>
      </w:r>
      <w:r w:rsidRPr="00E4576D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E4576D">
        <w:rPr>
          <w:rFonts w:ascii="Times New Roman" w:hAnsi="Times New Roman"/>
          <w:bCs/>
          <w:sz w:val="27"/>
          <w:szCs w:val="27"/>
        </w:rPr>
        <w:t>S0054-01-2024-001737-41</w:t>
      </w:r>
    </w:p>
    <w:p w:rsidR="00316A7B" w:rsidRPr="00E4576D" w:rsidP="00316A7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16A7B" w:rsidRPr="00E4576D" w:rsidP="00316A7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ПОСТАНОВЛЕНИЕ</w:t>
      </w:r>
    </w:p>
    <w:p w:rsidR="00316A7B" w:rsidRPr="00E4576D" w:rsidP="0031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E4576D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E4576D">
        <w:rPr>
          <w:rFonts w:ascii="Times New Roman" w:eastAsia="Times New Roman" w:hAnsi="Times New Roman"/>
          <w:bCs/>
          <w:spacing w:val="9"/>
          <w:lang w:eastAsia="ru-RU"/>
        </w:rPr>
        <w:t xml:space="preserve"> Красногвардейское, </w:t>
      </w:r>
    </w:p>
    <w:p w:rsidR="00316A7B" w:rsidRPr="00E4576D" w:rsidP="0031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E4576D">
        <w:rPr>
          <w:rFonts w:ascii="Times New Roman" w:eastAsia="Times New Roman" w:hAnsi="Times New Roman"/>
          <w:bCs/>
          <w:spacing w:val="9"/>
          <w:lang w:eastAsia="ru-RU"/>
        </w:rPr>
        <w:t>ул. Титова, д.</w:t>
      </w:r>
      <w:r w:rsidRPr="00E4576D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E4576D">
        <w:rPr>
          <w:rFonts w:ascii="Times New Roman" w:eastAsia="Times New Roman" w:hAnsi="Times New Roman"/>
          <w:iCs/>
          <w:lang w:eastAsia="ru-RU"/>
        </w:rPr>
        <w:t xml:space="preserve"> тел.: (36556) 2-18-28,  </w:t>
      </w:r>
      <w:r w:rsidRPr="00E4576D">
        <w:rPr>
          <w:rFonts w:ascii="Times New Roman" w:eastAsia="Times New Roman" w:hAnsi="Times New Roman"/>
          <w:iCs/>
          <w:lang w:eastAsia="ru-RU"/>
        </w:rPr>
        <w:t>е</w:t>
      </w:r>
      <w:r w:rsidRPr="00E4576D">
        <w:rPr>
          <w:rFonts w:ascii="Times New Roman" w:eastAsia="Times New Roman" w:hAnsi="Times New Roman"/>
          <w:iCs/>
          <w:lang w:eastAsia="ru-RU"/>
        </w:rPr>
        <w:t>-</w:t>
      </w:r>
      <w:r w:rsidRPr="00E4576D">
        <w:rPr>
          <w:rFonts w:ascii="Times New Roman" w:eastAsia="Times New Roman" w:hAnsi="Times New Roman"/>
          <w:iCs/>
          <w:lang w:val="en-US" w:eastAsia="ru-RU"/>
        </w:rPr>
        <w:t>mail</w:t>
      </w:r>
      <w:r w:rsidRPr="00E4576D">
        <w:rPr>
          <w:rFonts w:ascii="Times New Roman" w:eastAsia="Times New Roman" w:hAnsi="Times New Roman"/>
          <w:iCs/>
          <w:lang w:eastAsia="ru-RU"/>
        </w:rPr>
        <w:t>:</w:t>
      </w:r>
      <w:r w:rsidRPr="00E4576D">
        <w:rPr>
          <w:rFonts w:ascii="Times New Roman" w:eastAsia="Times New Roman" w:hAnsi="Times New Roman"/>
          <w:lang w:val="en-US" w:eastAsia="ru-RU"/>
        </w:rPr>
        <w:t>ms</w:t>
      </w:r>
      <w:r w:rsidRPr="00E4576D">
        <w:rPr>
          <w:rFonts w:ascii="Times New Roman" w:eastAsia="Times New Roman" w:hAnsi="Times New Roman"/>
          <w:lang w:eastAsia="ru-RU"/>
        </w:rPr>
        <w:t>54@</w:t>
      </w:r>
      <w:r w:rsidRPr="00E4576D">
        <w:rPr>
          <w:rFonts w:ascii="Times New Roman" w:eastAsia="Times New Roman" w:hAnsi="Times New Roman"/>
          <w:lang w:val="en-US" w:eastAsia="ru-RU"/>
        </w:rPr>
        <w:t>must</w:t>
      </w:r>
      <w:r w:rsidRPr="00E4576D">
        <w:rPr>
          <w:rFonts w:ascii="Times New Roman" w:eastAsia="Times New Roman" w:hAnsi="Times New Roman"/>
          <w:lang w:eastAsia="ru-RU"/>
        </w:rPr>
        <w:t>.</w:t>
      </w:r>
      <w:r w:rsidRPr="00E4576D">
        <w:rPr>
          <w:rFonts w:ascii="Times New Roman" w:eastAsia="Times New Roman" w:hAnsi="Times New Roman"/>
          <w:lang w:val="en-US" w:eastAsia="ru-RU"/>
        </w:rPr>
        <w:t>rk</w:t>
      </w:r>
      <w:r w:rsidRPr="00E4576D">
        <w:rPr>
          <w:rFonts w:ascii="Times New Roman" w:eastAsia="Times New Roman" w:hAnsi="Times New Roman"/>
          <w:lang w:eastAsia="ru-RU"/>
        </w:rPr>
        <w:t>.</w:t>
      </w:r>
      <w:r w:rsidRPr="00E4576D">
        <w:rPr>
          <w:rFonts w:ascii="Times New Roman" w:eastAsia="Times New Roman" w:hAnsi="Times New Roman"/>
          <w:lang w:val="en-US" w:eastAsia="ru-RU"/>
        </w:rPr>
        <w:t>gov</w:t>
      </w:r>
      <w:r w:rsidRPr="00E4576D">
        <w:rPr>
          <w:rFonts w:ascii="Times New Roman" w:eastAsia="Times New Roman" w:hAnsi="Times New Roman"/>
          <w:lang w:eastAsia="ru-RU"/>
        </w:rPr>
        <w:t>.</w:t>
      </w:r>
      <w:r w:rsidRPr="00E4576D">
        <w:rPr>
          <w:rFonts w:ascii="Times New Roman" w:eastAsia="Times New Roman" w:hAnsi="Times New Roman"/>
          <w:lang w:val="en-US" w:eastAsia="ru-RU"/>
        </w:rPr>
        <w:t>ru</w:t>
      </w:r>
      <w:r w:rsidRPr="00E4576D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316A7B" w:rsidRPr="00E4576D" w:rsidP="00316A7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16A7B" w:rsidRPr="00E4576D" w:rsidP="00316A7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22 августа 2024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года                                                     пгт.  Красногвардейское</w:t>
      </w:r>
    </w:p>
    <w:p w:rsidR="00316A7B" w:rsidRPr="00E4576D" w:rsidP="00316A7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 xml:space="preserve">Мировой судья судебного участка № 54 Красногвардейского судебного района Республики Крым Чернецкая </w:t>
      </w:r>
      <w:r w:rsidRPr="00E4576D">
        <w:rPr>
          <w:rFonts w:ascii="Times New Roman" w:hAnsi="Times New Roman"/>
          <w:sz w:val="27"/>
          <w:szCs w:val="27"/>
        </w:rPr>
        <w:t>И.В.,</w:t>
      </w: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 xml:space="preserve">рассмотрев в судебном заседании в помещении судебного участка № 54 Красногвардейского судебного района Республики Крым дело </w:t>
      </w:r>
      <w:r w:rsidRPr="00E4576D">
        <w:rPr>
          <w:rFonts w:ascii="Times New Roman" w:hAnsi="Times New Roman"/>
          <w:sz w:val="27"/>
          <w:szCs w:val="27"/>
        </w:rPr>
        <w:t>об</w:t>
      </w:r>
      <w:r w:rsidRPr="00E4576D">
        <w:rPr>
          <w:rFonts w:ascii="Times New Roman" w:hAnsi="Times New Roman"/>
          <w:sz w:val="27"/>
          <w:szCs w:val="27"/>
        </w:rPr>
        <w:t xml:space="preserve"> административном </w:t>
      </w:r>
      <w:r w:rsidRPr="00E4576D">
        <w:rPr>
          <w:rFonts w:ascii="Times New Roman" w:hAnsi="Times New Roman"/>
          <w:sz w:val="27"/>
          <w:szCs w:val="27"/>
        </w:rPr>
        <w:t>правонарушении</w:t>
      </w:r>
      <w:r w:rsidRPr="00E4576D">
        <w:rPr>
          <w:rFonts w:ascii="Times New Roman" w:hAnsi="Times New Roman"/>
          <w:sz w:val="27"/>
          <w:szCs w:val="27"/>
        </w:rPr>
        <w:t>, предусмотренном ч. 2 ст. 12.7 КоАП Российской Федерации, в отношении:</w:t>
      </w:r>
      <w:r w:rsidRPr="00E4576D">
        <w:rPr>
          <w:rFonts w:ascii="Times New Roman" w:hAnsi="Times New Roman"/>
          <w:b/>
          <w:sz w:val="27"/>
          <w:szCs w:val="27"/>
        </w:rPr>
        <w:t xml:space="preserve"> </w:t>
      </w:r>
    </w:p>
    <w:p w:rsidR="00316A7B" w:rsidRPr="00E4576D" w:rsidP="00784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4576D">
        <w:rPr>
          <w:rFonts w:ascii="Times New Roman" w:hAnsi="Times New Roman"/>
          <w:b/>
          <w:sz w:val="27"/>
          <w:szCs w:val="27"/>
        </w:rPr>
        <w:t xml:space="preserve">Шабанова </w:t>
      </w:r>
      <w:r w:rsidRPr="00E4576D" w:rsidR="00644284">
        <w:rPr>
          <w:rFonts w:ascii="Times New Roman" w:hAnsi="Times New Roman"/>
          <w:b/>
          <w:sz w:val="27"/>
          <w:szCs w:val="27"/>
        </w:rPr>
        <w:t xml:space="preserve">Л.А., </w:t>
      </w:r>
      <w:r w:rsidRPr="00E4576D" w:rsidR="00644284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4576D">
        <w:rPr>
          <w:rFonts w:ascii="Times New Roman" w:hAnsi="Times New Roman"/>
          <w:sz w:val="27"/>
          <w:szCs w:val="27"/>
        </w:rPr>
        <w:t>,</w:t>
      </w:r>
    </w:p>
    <w:p w:rsidR="00316A7B" w:rsidRPr="00E4576D" w:rsidP="007846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316A7B" w:rsidRPr="00E4576D" w:rsidP="007846C3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 </w:t>
      </w:r>
      <w:r w:rsidRPr="00E4576D" w:rsidR="00C44B52">
        <w:rPr>
          <w:rFonts w:ascii="Times New Roman" w:eastAsia="Times New Roman" w:hAnsi="Times New Roman"/>
          <w:sz w:val="27"/>
          <w:szCs w:val="27"/>
          <w:lang w:eastAsia="ru-RU"/>
        </w:rPr>
        <w:t>Шабанов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4576D" w:rsidR="00644284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E4576D" w:rsidR="00644284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Pr="00E4576D" w:rsidR="00C44B52">
        <w:rPr>
          <w:rFonts w:ascii="Times New Roman" w:eastAsia="Times New Roman" w:hAnsi="Times New Roman"/>
          <w:sz w:val="27"/>
          <w:szCs w:val="27"/>
          <w:lang w:eastAsia="ru-RU"/>
        </w:rPr>
        <w:t>управлял транспортным средством - электроскутер-400</w:t>
      </w:r>
      <w:r w:rsidRPr="00E4576D" w:rsidR="00C44B52">
        <w:rPr>
          <w:rFonts w:ascii="Times New Roman" w:eastAsia="Times New Roman" w:hAnsi="Times New Roman"/>
          <w:sz w:val="27"/>
          <w:szCs w:val="27"/>
          <w:lang w:val="en-US" w:eastAsia="ru-RU"/>
        </w:rPr>
        <w:t>W</w:t>
      </w:r>
      <w:r w:rsidRPr="00E4576D">
        <w:rPr>
          <w:rFonts w:ascii="Times New Roman" w:hAnsi="Times New Roman"/>
          <w:bCs/>
          <w:kern w:val="36"/>
          <w:sz w:val="27"/>
          <w:szCs w:val="27"/>
        </w:rPr>
        <w:t>,</w:t>
      </w:r>
      <w:r w:rsidRPr="00E4576D" w:rsidR="00C44B52">
        <w:rPr>
          <w:rFonts w:ascii="Times New Roman" w:hAnsi="Times New Roman"/>
          <w:bCs/>
          <w:kern w:val="36"/>
          <w:sz w:val="27"/>
          <w:szCs w:val="27"/>
        </w:rPr>
        <w:t xml:space="preserve"> приравненный к мопеду, без </w:t>
      </w:r>
      <w:r w:rsidRPr="00E4576D">
        <w:rPr>
          <w:rFonts w:ascii="Times New Roman" w:hAnsi="Times New Roman"/>
          <w:bCs/>
          <w:kern w:val="36"/>
          <w:sz w:val="27"/>
          <w:szCs w:val="27"/>
        </w:rPr>
        <w:t xml:space="preserve"> государственн</w:t>
      </w:r>
      <w:r w:rsidRPr="00E4576D" w:rsidR="00C44B52">
        <w:rPr>
          <w:rFonts w:ascii="Times New Roman" w:hAnsi="Times New Roman"/>
          <w:bCs/>
          <w:kern w:val="36"/>
          <w:sz w:val="27"/>
          <w:szCs w:val="27"/>
        </w:rPr>
        <w:t>ого</w:t>
      </w:r>
      <w:r w:rsidRPr="00E4576D">
        <w:rPr>
          <w:rFonts w:ascii="Times New Roman" w:hAnsi="Times New Roman"/>
          <w:bCs/>
          <w:kern w:val="36"/>
          <w:sz w:val="27"/>
          <w:szCs w:val="27"/>
        </w:rPr>
        <w:t xml:space="preserve"> регистрационн</w:t>
      </w:r>
      <w:r w:rsidRPr="00E4576D" w:rsidR="00C44B52">
        <w:rPr>
          <w:rFonts w:ascii="Times New Roman" w:hAnsi="Times New Roman"/>
          <w:bCs/>
          <w:kern w:val="36"/>
          <w:sz w:val="27"/>
          <w:szCs w:val="27"/>
        </w:rPr>
        <w:t>ого</w:t>
      </w:r>
      <w:r w:rsidRPr="00E4576D">
        <w:rPr>
          <w:rFonts w:ascii="Times New Roman" w:hAnsi="Times New Roman"/>
          <w:bCs/>
          <w:kern w:val="36"/>
          <w:sz w:val="27"/>
          <w:szCs w:val="27"/>
        </w:rPr>
        <w:t xml:space="preserve"> знак</w:t>
      </w:r>
      <w:r w:rsidRPr="00E4576D" w:rsidR="00C44B52">
        <w:rPr>
          <w:rFonts w:ascii="Times New Roman" w:hAnsi="Times New Roman"/>
          <w:bCs/>
          <w:kern w:val="36"/>
          <w:sz w:val="27"/>
          <w:szCs w:val="27"/>
        </w:rPr>
        <w:t>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, будучи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лишенным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права управления транспортными средствами, </w:t>
      </w:r>
      <w:r w:rsidRPr="00E4576D">
        <w:rPr>
          <w:rFonts w:ascii="Times New Roman" w:hAnsi="Times New Roman"/>
          <w:sz w:val="27"/>
          <w:szCs w:val="27"/>
        </w:rPr>
        <w:t xml:space="preserve">на основании </w:t>
      </w:r>
      <w:r w:rsidRPr="00E4576D">
        <w:rPr>
          <w:rFonts w:ascii="Times New Roman" w:hAnsi="Times New Roman"/>
          <w:sz w:val="27"/>
          <w:szCs w:val="27"/>
        </w:rPr>
        <w:t>п</w:t>
      </w:r>
      <w:r w:rsidRPr="00E4576D" w:rsidR="00C44B52">
        <w:rPr>
          <w:rFonts w:ascii="Times New Roman" w:hAnsi="Times New Roman"/>
          <w:sz w:val="27"/>
          <w:szCs w:val="27"/>
        </w:rPr>
        <w:t xml:space="preserve">остановления мирового судьи судебного участка №4 Железнодорожного судебного района г. Симферополь Республики Крым от 03.05.2023 года,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чем наруши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требования п. 2.1.1 ПДД РФ.</w:t>
      </w:r>
    </w:p>
    <w:p w:rsidR="00C44B52" w:rsidRPr="00E4576D" w:rsidP="00784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В судеб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ном заседании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Шабанов Л.А.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совершения правонарушения не отрицал, пояснив, что не знал, что данный электроскутер приравнен к транспортному средству. </w:t>
      </w:r>
    </w:p>
    <w:p w:rsidR="00316A7B" w:rsidRPr="00E4576D" w:rsidP="007846C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Судья, выслушав привлекаемое лицо, и</w:t>
      </w:r>
      <w:r w:rsidRPr="00E4576D">
        <w:rPr>
          <w:rFonts w:ascii="Times New Roman" w:hAnsi="Times New Roman"/>
          <w:sz w:val="27"/>
          <w:szCs w:val="27"/>
        </w:rPr>
        <w:t xml:space="preserve">сследовав материалы дела,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E4576D">
        <w:rPr>
          <w:rFonts w:ascii="Times New Roman" w:hAnsi="Times New Roman"/>
          <w:sz w:val="27"/>
          <w:szCs w:val="27"/>
        </w:rPr>
        <w:t>о налич</w:t>
      </w:r>
      <w:r w:rsidRPr="00E4576D">
        <w:rPr>
          <w:rFonts w:ascii="Times New Roman" w:hAnsi="Times New Roman"/>
          <w:sz w:val="27"/>
          <w:szCs w:val="27"/>
        </w:rPr>
        <w:t xml:space="preserve">ии в действиях </w:t>
      </w:r>
      <w:r w:rsidRPr="00E4576D" w:rsidR="00C44B52">
        <w:rPr>
          <w:rFonts w:ascii="Times New Roman" w:eastAsia="Times New Roman" w:hAnsi="Times New Roman"/>
          <w:sz w:val="27"/>
          <w:szCs w:val="27"/>
          <w:lang w:eastAsia="ru-RU"/>
        </w:rPr>
        <w:t>Шабанов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4576D">
        <w:rPr>
          <w:rFonts w:ascii="Times New Roman" w:hAnsi="Times New Roman"/>
          <w:sz w:val="27"/>
          <w:szCs w:val="27"/>
        </w:rPr>
        <w:t xml:space="preserve">состава правонарушения, предусмотренного </w:t>
      </w:r>
      <w:r w:rsidRPr="00E4576D">
        <w:rPr>
          <w:rFonts w:ascii="Times New Roman" w:hAnsi="Times New Roman"/>
          <w:sz w:val="27"/>
          <w:szCs w:val="27"/>
        </w:rPr>
        <w:t xml:space="preserve">ч. 2 ст. 12.7 </w:t>
      </w:r>
      <w:r w:rsidRPr="00E4576D">
        <w:rPr>
          <w:rFonts w:ascii="Times New Roman" w:hAnsi="Times New Roman"/>
          <w:sz w:val="27"/>
          <w:szCs w:val="27"/>
        </w:rPr>
        <w:t xml:space="preserve">КоАП РФ, исходя из следующего. </w:t>
      </w:r>
    </w:p>
    <w:p w:rsidR="00316A7B" w:rsidRPr="00E4576D" w:rsidP="007846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E4576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лишенным права</w:t>
        </w:r>
      </w:hyperlink>
      <w:r w:rsidRPr="00E4576D">
        <w:rPr>
          <w:rFonts w:ascii="Times New Roman" w:hAnsi="Times New Roman"/>
          <w:sz w:val="27"/>
          <w:szCs w:val="27"/>
        </w:rPr>
        <w:t xml:space="preserve"> управления транспортными средствами, влечет наложение административного штрафа в</w:t>
      </w:r>
      <w:r w:rsidRPr="00E4576D">
        <w:rPr>
          <w:rFonts w:ascii="Times New Roman" w:hAnsi="Times New Roman"/>
          <w:sz w:val="27"/>
          <w:szCs w:val="27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7846C3" w:rsidRPr="00E4576D" w:rsidP="007846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Согласно примечанию к статье 12.1 Кодекса Российской Федерации об административных правонарушениях под тран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километров в час, а также прицепы к нему, подлежащие государственной регистрации, а в других статьях настоящей главы также иные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движения предоставляется специальное право.</w:t>
      </w:r>
    </w:p>
    <w:p w:rsidR="007846C3" w:rsidRPr="00E4576D" w:rsidP="007846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специальное право, перечислены в пункте 1 статьи 25 Федерального закона от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7846C3" w:rsidRPr="00E4576D" w:rsidP="007846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Исход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олжно быть подтверждено водительским удостоверением.</w:t>
      </w:r>
    </w:p>
    <w:p w:rsidR="007846C3" w:rsidRPr="00E4576D" w:rsidP="007846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7846C3" w:rsidRPr="00E4576D" w:rsidP="00784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Шабанова Л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.А.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относится к категории механизированных транспортных средств, поскольку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предназначен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перевозки людей и приводится в движение двигателем. Электроскутер относится к категории мопедов, если максимальная скорость транспортного средства составляет не бол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ее 50 км/ч, а мощность электродвигателя не превышает 4000 Вт.</w:t>
      </w:r>
    </w:p>
    <w:p w:rsidR="00C3766E" w:rsidRPr="00E4576D" w:rsidP="00784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Из технической документации на указанный электроскутер, усматривается, что мощность электродвигателя 350</w:t>
      </w:r>
      <w:r w:rsidRPr="00E4576D">
        <w:rPr>
          <w:rFonts w:ascii="Times New Roman" w:eastAsia="Times New Roman" w:hAnsi="Times New Roman"/>
          <w:sz w:val="27"/>
          <w:szCs w:val="27"/>
          <w:lang w:val="en-US" w:eastAsia="ru-RU"/>
        </w:rPr>
        <w:t>W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, т.е. относится к транспортному средству – мопед.</w:t>
      </w:r>
    </w:p>
    <w:p w:rsidR="00316A7B" w:rsidRPr="00E4576D" w:rsidP="00784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E4576D" w:rsidR="00C44B52">
        <w:rPr>
          <w:rFonts w:ascii="Times New Roman" w:eastAsia="Times New Roman" w:hAnsi="Times New Roman"/>
          <w:sz w:val="27"/>
          <w:szCs w:val="27"/>
          <w:lang w:eastAsia="ru-RU"/>
        </w:rPr>
        <w:t>Шабанов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правонарушения предусмотренного ч. 2 ст. 12.7 КоАП РФ подтверждается, протоколом об административном правонарушении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82 АП № 2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56533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от 21.0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.2024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E4576D" w:rsidR="00C3766E">
        <w:rPr>
          <w:rFonts w:ascii="Times New Roman" w:hAnsi="Times New Roman"/>
          <w:sz w:val="27"/>
          <w:szCs w:val="27"/>
        </w:rPr>
        <w:t>постановления мирового судьи судебного участка №4 Железнодорожного судебного района г. Симферополь Республики Крым от 03.05.2023 года</w:t>
      </w:r>
      <w:r w:rsidRPr="00E4576D">
        <w:rPr>
          <w:rFonts w:ascii="Times New Roman" w:hAnsi="Times New Roman"/>
          <w:sz w:val="27"/>
          <w:szCs w:val="27"/>
        </w:rPr>
        <w:t xml:space="preserve">,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вступившего в законную силу 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14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.2023 года, 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согласно которому Шабанов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лишен 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права управления транспортными средствами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сроком на 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 xml:space="preserve"> 6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месяцев; копией протокола об отстранении от управления тран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спортным средством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82 ОТ № 0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66038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 от 21.0</w:t>
      </w:r>
      <w:r w:rsidRPr="00E4576D" w:rsidR="00C3766E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.2024г.;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информацией о привлечении.  </w:t>
      </w: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E4576D" w:rsidR="00BC50DB">
        <w:rPr>
          <w:rFonts w:ascii="Times New Roman" w:eastAsia="Times New Roman" w:hAnsi="Times New Roman"/>
          <w:sz w:val="27"/>
          <w:szCs w:val="27"/>
          <w:lang w:eastAsia="ru-RU"/>
        </w:rPr>
        <w:t>Шабанова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</w:t>
      </w:r>
      <w:r w:rsidRPr="00E4576D">
        <w:rPr>
          <w:rFonts w:ascii="Times New Roman" w:hAnsi="Times New Roman"/>
          <w:sz w:val="27"/>
          <w:szCs w:val="27"/>
        </w:rPr>
        <w:t xml:space="preserve">мотренные ст. 25.1 КоАП РФ и ст. 51 Конституции РФ, </w:t>
      </w:r>
      <w:r w:rsidRPr="00E4576D">
        <w:rPr>
          <w:rFonts w:ascii="Times New Roman" w:hAnsi="Times New Roman"/>
          <w:sz w:val="27"/>
          <w:szCs w:val="27"/>
        </w:rPr>
        <w:t>лицу, привлекаемому к административной ответственности разъяснены</w:t>
      </w:r>
      <w:r w:rsidRPr="00E4576D">
        <w:rPr>
          <w:rFonts w:ascii="Times New Roman" w:hAnsi="Times New Roman"/>
          <w:sz w:val="27"/>
          <w:szCs w:val="27"/>
        </w:rPr>
        <w:t xml:space="preserve">.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4576D" w:rsidR="00BC50DB">
        <w:rPr>
          <w:rFonts w:ascii="Times New Roman" w:eastAsia="Times New Roman" w:hAnsi="Times New Roman"/>
          <w:sz w:val="27"/>
          <w:szCs w:val="27"/>
          <w:lang w:eastAsia="ru-RU"/>
        </w:rPr>
        <w:t>Шабанова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4576D">
        <w:rPr>
          <w:rFonts w:ascii="Times New Roman" w:hAnsi="Times New Roman"/>
          <w:sz w:val="27"/>
          <w:szCs w:val="27"/>
        </w:rPr>
        <w:t>в совершении административ</w:t>
      </w:r>
      <w:r w:rsidRPr="00E4576D">
        <w:rPr>
          <w:rFonts w:ascii="Times New Roman" w:hAnsi="Times New Roman"/>
          <w:sz w:val="27"/>
          <w:szCs w:val="27"/>
        </w:rPr>
        <w:t xml:space="preserve">ного правонарушения, предусмотренного ч. 2 ст. 12.7 КоАП РФ.  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 xml:space="preserve">Действия </w:t>
      </w:r>
      <w:r w:rsidRPr="00E4576D" w:rsidR="00BC50DB">
        <w:rPr>
          <w:rFonts w:ascii="Times New Roman" w:eastAsia="Times New Roman" w:hAnsi="Times New Roman"/>
          <w:sz w:val="27"/>
          <w:szCs w:val="27"/>
          <w:lang w:eastAsia="ru-RU"/>
        </w:rPr>
        <w:t>Шабанова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4576D">
        <w:rPr>
          <w:rFonts w:ascii="Times New Roman" w:hAnsi="Times New Roman"/>
          <w:sz w:val="27"/>
          <w:szCs w:val="27"/>
        </w:rPr>
        <w:t xml:space="preserve">правильно квалифицированы по ч. 2 ст. 12.7 КоАП РФ, так как </w:t>
      </w:r>
      <w:r w:rsidRPr="00E4576D">
        <w:rPr>
          <w:rFonts w:ascii="Times New Roman" w:hAnsi="Times New Roman"/>
          <w:sz w:val="27"/>
          <w:szCs w:val="27"/>
        </w:rPr>
        <w:t>он</w:t>
      </w:r>
      <w:r w:rsidRPr="00E4576D">
        <w:rPr>
          <w:rFonts w:ascii="Times New Roman" w:hAnsi="Times New Roman"/>
          <w:sz w:val="27"/>
          <w:szCs w:val="27"/>
        </w:rPr>
        <w:t>, в нарушение п. 2.1.1 Правил дорожного движения Российской Федерации, управля</w:t>
      </w:r>
      <w:r w:rsidRPr="00E4576D">
        <w:rPr>
          <w:rFonts w:ascii="Times New Roman" w:hAnsi="Times New Roman"/>
          <w:sz w:val="27"/>
          <w:szCs w:val="27"/>
        </w:rPr>
        <w:t>л</w:t>
      </w:r>
      <w:r w:rsidRPr="00E4576D">
        <w:rPr>
          <w:rFonts w:ascii="Times New Roman" w:hAnsi="Times New Roman"/>
          <w:sz w:val="27"/>
          <w:szCs w:val="27"/>
        </w:rPr>
        <w:t xml:space="preserve"> транспортным </w:t>
      </w:r>
      <w:r w:rsidRPr="00E4576D">
        <w:rPr>
          <w:rFonts w:ascii="Times New Roman" w:hAnsi="Times New Roman"/>
          <w:sz w:val="27"/>
          <w:szCs w:val="27"/>
        </w:rPr>
        <w:t>средством</w:t>
      </w:r>
      <w:r w:rsidRPr="00E4576D">
        <w:rPr>
          <w:rFonts w:ascii="Times New Roman" w:hAnsi="Times New Roman"/>
          <w:sz w:val="27"/>
          <w:szCs w:val="27"/>
        </w:rPr>
        <w:t xml:space="preserve"> буду</w:t>
      </w:r>
      <w:r w:rsidRPr="00E4576D">
        <w:rPr>
          <w:rFonts w:ascii="Times New Roman" w:hAnsi="Times New Roman"/>
          <w:sz w:val="27"/>
          <w:szCs w:val="27"/>
        </w:rPr>
        <w:t xml:space="preserve">чи </w:t>
      </w:r>
      <w:r w:rsidRPr="00E4576D">
        <w:rPr>
          <w:rFonts w:ascii="Times New Roman" w:hAnsi="Times New Roman"/>
          <w:sz w:val="27"/>
          <w:szCs w:val="27"/>
        </w:rPr>
        <w:t xml:space="preserve">лишенным </w:t>
      </w:r>
      <w:r w:rsidRPr="00E4576D">
        <w:rPr>
          <w:rFonts w:ascii="Times New Roman" w:hAnsi="Times New Roman"/>
          <w:sz w:val="27"/>
          <w:szCs w:val="27"/>
        </w:rPr>
        <w:t>права управления, таким образом, соверш</w:t>
      </w:r>
      <w:r w:rsidRPr="00E4576D">
        <w:rPr>
          <w:rFonts w:ascii="Times New Roman" w:hAnsi="Times New Roman"/>
          <w:sz w:val="27"/>
          <w:szCs w:val="27"/>
        </w:rPr>
        <w:t>ил</w:t>
      </w:r>
      <w:r w:rsidRPr="00E4576D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 2 ст. 12.7 КоАП РФ.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E4576D" w:rsidR="00BC50DB">
        <w:rPr>
          <w:rFonts w:ascii="Times New Roman" w:eastAsia="Times New Roman" w:hAnsi="Times New Roman"/>
          <w:sz w:val="27"/>
          <w:szCs w:val="27"/>
          <w:lang w:eastAsia="ru-RU"/>
        </w:rPr>
        <w:t>Шабанов Л.А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E4576D">
        <w:rPr>
          <w:rFonts w:ascii="Times New Roman" w:hAnsi="Times New Roman"/>
          <w:sz w:val="27"/>
          <w:szCs w:val="27"/>
        </w:rPr>
        <w:t xml:space="preserve">судьей установлено: признание вины, раскаяние в </w:t>
      </w:r>
      <w:r w:rsidRPr="00E4576D">
        <w:rPr>
          <w:rFonts w:ascii="Times New Roman" w:hAnsi="Times New Roman"/>
          <w:sz w:val="27"/>
          <w:szCs w:val="27"/>
        </w:rPr>
        <w:t>содеянном</w:t>
      </w:r>
      <w:r w:rsidRPr="00E4576D">
        <w:rPr>
          <w:rFonts w:ascii="Times New Roman" w:hAnsi="Times New Roman"/>
          <w:sz w:val="27"/>
          <w:szCs w:val="27"/>
        </w:rPr>
        <w:t>.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Обстоятельств</w:t>
      </w:r>
      <w:r w:rsidRPr="00E4576D">
        <w:rPr>
          <w:rFonts w:ascii="Times New Roman" w:hAnsi="Times New Roman"/>
          <w:sz w:val="27"/>
          <w:szCs w:val="27"/>
        </w:rPr>
        <w:t>, отягчающих административную ответственность судом не установлено</w:t>
      </w:r>
      <w:r w:rsidRPr="00E4576D">
        <w:rPr>
          <w:rFonts w:ascii="Times New Roman" w:hAnsi="Times New Roman"/>
          <w:sz w:val="27"/>
          <w:szCs w:val="27"/>
        </w:rPr>
        <w:t>.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 w:rsidRPr="00E4576D">
        <w:rPr>
          <w:rFonts w:ascii="Times New Roman" w:hAnsi="Times New Roman"/>
          <w:sz w:val="27"/>
          <w:szCs w:val="27"/>
        </w:rPr>
        <w:t xml:space="preserve"> предупреждения совершения новых правонарушений, как самим правонарушителем, так и другими лицами.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</w:t>
      </w:r>
      <w:r w:rsidRPr="00E4576D">
        <w:rPr>
          <w:rFonts w:ascii="Times New Roman" w:hAnsi="Times New Roman"/>
          <w:sz w:val="27"/>
          <w:szCs w:val="27"/>
        </w:rPr>
        <w:t xml:space="preserve"> ведется производство по делу.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</w:t>
      </w:r>
      <w:r w:rsidRPr="00E4576D">
        <w:rPr>
          <w:rFonts w:ascii="Times New Roman" w:hAnsi="Times New Roman"/>
          <w:sz w:val="27"/>
          <w:szCs w:val="27"/>
        </w:rPr>
        <w:t>ства смягчающие и отягчающие ответственность.</w:t>
      </w: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виде штрафа. 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 ч. 2 ст.12.7 КоАП РФ, руководствуясь ст.ст. 29.9, 29.10 КоАП РФ,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суд -</w:t>
      </w:r>
    </w:p>
    <w:p w:rsidR="00316A7B" w:rsidRPr="00E4576D" w:rsidP="00316A7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316A7B" w:rsidRPr="00E4576D" w:rsidP="00316A7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b/>
          <w:sz w:val="27"/>
          <w:szCs w:val="27"/>
        </w:rPr>
        <w:t>Шабанова Л.А., ДАТА</w:t>
      </w:r>
      <w:r w:rsidRPr="00E4576D">
        <w:rPr>
          <w:rFonts w:ascii="Times New Roman" w:hAnsi="Times New Roman"/>
          <w:b/>
          <w:sz w:val="27"/>
          <w:szCs w:val="27"/>
        </w:rPr>
        <w:t xml:space="preserve"> </w:t>
      </w:r>
      <w:r w:rsidRPr="00E4576D">
        <w:rPr>
          <w:rFonts w:ascii="Times New Roman" w:hAnsi="Times New Roman"/>
          <w:sz w:val="27"/>
          <w:szCs w:val="27"/>
        </w:rPr>
        <w:t>года рождения, признать виновн</w:t>
      </w:r>
      <w:r w:rsidRPr="00E4576D">
        <w:rPr>
          <w:rFonts w:ascii="Times New Roman" w:hAnsi="Times New Roman"/>
          <w:sz w:val="27"/>
          <w:szCs w:val="27"/>
        </w:rPr>
        <w:t xml:space="preserve">ым </w:t>
      </w:r>
      <w:r w:rsidRPr="00E4576D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2 ст. 12.7 КоАП РФ, и назначить </w:t>
      </w:r>
      <w:r w:rsidRPr="00E4576D">
        <w:rPr>
          <w:rFonts w:ascii="Times New Roman" w:hAnsi="Times New Roman"/>
          <w:sz w:val="27"/>
          <w:szCs w:val="27"/>
        </w:rPr>
        <w:t xml:space="preserve">ему </w:t>
      </w:r>
      <w:r w:rsidRPr="00E4576D">
        <w:rPr>
          <w:rFonts w:ascii="Times New Roman" w:hAnsi="Times New Roman"/>
          <w:sz w:val="27"/>
          <w:szCs w:val="27"/>
        </w:rPr>
        <w:t xml:space="preserve">наказание в виде административного штрафа в размере 30000 </w:t>
      </w:r>
      <w:r w:rsidRPr="00E4576D">
        <w:rPr>
          <w:rFonts w:ascii="Times New Roman" w:hAnsi="Times New Roman"/>
          <w:sz w:val="27"/>
          <w:szCs w:val="27"/>
        </w:rPr>
        <w:t>(тридцать тысяч) рублей.</w:t>
      </w:r>
    </w:p>
    <w:p w:rsidR="00316A7B" w:rsidRPr="00E4576D" w:rsidP="00316A7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Наименование получателя платежа: РЕКВИЗИТЫ</w:t>
      </w:r>
      <w:r w:rsidRPr="00E4576D">
        <w:rPr>
          <w:rFonts w:ascii="Times New Roman" w:hAnsi="Times New Roman"/>
          <w:sz w:val="27"/>
          <w:szCs w:val="27"/>
        </w:rPr>
        <w:t xml:space="preserve">. </w:t>
      </w:r>
    </w:p>
    <w:p w:rsidR="00316A7B" w:rsidRPr="00E4576D" w:rsidP="00316A7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</w:t>
      </w:r>
      <w:r w:rsidRPr="00E4576D">
        <w:rPr>
          <w:rFonts w:ascii="Times New Roman" w:hAnsi="Times New Roman"/>
          <w:sz w:val="27"/>
          <w:szCs w:val="27"/>
        </w:rPr>
        <w:t>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Ра</w:t>
      </w:r>
      <w:r w:rsidRPr="00E4576D">
        <w:rPr>
          <w:rFonts w:ascii="Times New Roman" w:hAnsi="Times New Roman"/>
          <w:sz w:val="27"/>
          <w:szCs w:val="27"/>
        </w:rPr>
        <w:t xml:space="preserve">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</w:t>
      </w:r>
      <w:r w:rsidRPr="00E4576D">
        <w:rPr>
          <w:rFonts w:ascii="Times New Roman" w:hAnsi="Times New Roman"/>
          <w:b/>
          <w:sz w:val="27"/>
          <w:szCs w:val="27"/>
        </w:rPr>
        <w:t>лицом, привлеченным к административной ответственности</w:t>
      </w:r>
      <w:r w:rsidRPr="00E4576D">
        <w:rPr>
          <w:rFonts w:ascii="Times New Roman" w:hAnsi="Times New Roman"/>
          <w:sz w:val="27"/>
          <w:szCs w:val="27"/>
        </w:rPr>
        <w:t xml:space="preserve">, в банк или в иную </w:t>
      </w:r>
      <w:r w:rsidRPr="00E4576D">
        <w:rPr>
          <w:rFonts w:ascii="Times New Roman" w:hAnsi="Times New Roman"/>
          <w:sz w:val="27"/>
          <w:szCs w:val="27"/>
        </w:rPr>
        <w:t>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 w:rsidRPr="00E4576D">
        <w:rPr>
          <w:rFonts w:ascii="Times New Roman" w:hAnsi="Times New Roman"/>
          <w:sz w:val="27"/>
          <w:szCs w:val="27"/>
        </w:rPr>
        <w:t xml:space="preserve"> на реквизиты</w:t>
      </w:r>
      <w:r w:rsidRPr="00E4576D">
        <w:rPr>
          <w:rFonts w:ascii="Times New Roman" w:hAnsi="Times New Roman"/>
          <w:sz w:val="27"/>
          <w:szCs w:val="27"/>
        </w:rPr>
        <w:t>:</w:t>
      </w: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</w:t>
      </w:r>
      <w:r w:rsidRPr="00E4576D">
        <w:rPr>
          <w:rFonts w:ascii="Times New Roman" w:hAnsi="Times New Roman"/>
          <w:sz w:val="27"/>
          <w:szCs w:val="27"/>
        </w:rPr>
        <w:t xml:space="preserve">о района Республики Крым по адресу: пгт. </w:t>
      </w:r>
      <w:r w:rsidRPr="00E4576D">
        <w:rPr>
          <w:rFonts w:ascii="Times New Roman" w:hAnsi="Times New Roman"/>
          <w:sz w:val="27"/>
          <w:szCs w:val="27"/>
        </w:rPr>
        <w:t>Красногвардейское</w:t>
      </w:r>
      <w:r w:rsidRPr="00E4576D">
        <w:rPr>
          <w:rFonts w:ascii="Times New Roman" w:hAnsi="Times New Roman"/>
          <w:sz w:val="27"/>
          <w:szCs w:val="27"/>
        </w:rPr>
        <w:t>, ул. Титова, д. 60.</w:t>
      </w:r>
    </w:p>
    <w:p w:rsidR="00316A7B" w:rsidRPr="00E4576D" w:rsidP="00316A7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E4576D">
        <w:rPr>
          <w:rFonts w:ascii="Times New Roman" w:hAnsi="Times New Roman"/>
          <w:sz w:val="27"/>
          <w:szCs w:val="27"/>
        </w:rPr>
        <w:t xml:space="preserve">едусмотренный Кодексом, влечет наложение административного штрафа в двукратном размере суммы </w:t>
      </w:r>
      <w:r w:rsidRPr="00E4576D">
        <w:rPr>
          <w:rFonts w:ascii="Times New Roman" w:hAnsi="Times New Roman"/>
          <w:sz w:val="27"/>
          <w:szCs w:val="27"/>
        </w:rPr>
        <w:t>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6A7B" w:rsidRPr="00E4576D" w:rsidP="00316A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16A7B" w:rsidRPr="00E4576D" w:rsidP="00316A7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</w:t>
      </w:r>
      <w:r w:rsidRPr="00E4576D">
        <w:rPr>
          <w:rFonts w:ascii="Times New Roman" w:eastAsia="Times New Roman" w:hAnsi="Times New Roman"/>
          <w:sz w:val="27"/>
          <w:szCs w:val="27"/>
          <w:lang w:eastAsia="ru-RU"/>
        </w:rPr>
        <w:t xml:space="preserve">И.В. Чернецкая </w:t>
      </w:r>
    </w:p>
    <w:p w:rsidR="00604218" w:rsidRPr="00E4576D"/>
    <w:sectPr w:rsidSect="00BC50D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7F"/>
    <w:rsid w:val="00316A7B"/>
    <w:rsid w:val="0042217F"/>
    <w:rsid w:val="00604218"/>
    <w:rsid w:val="00644284"/>
    <w:rsid w:val="006D3A84"/>
    <w:rsid w:val="007846C3"/>
    <w:rsid w:val="00BC50DB"/>
    <w:rsid w:val="00C3766E"/>
    <w:rsid w:val="00C44B52"/>
    <w:rsid w:val="00E457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A7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C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50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