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E3390" w:rsidRPr="005E71BD" w:rsidP="00BE3390">
      <w:pPr>
        <w:tabs>
          <w:tab w:val="left" w:pos="7920"/>
        </w:tabs>
        <w:jc w:val="right"/>
        <w:rPr>
          <w:sz w:val="27"/>
          <w:szCs w:val="27"/>
        </w:rPr>
      </w:pPr>
      <w:r w:rsidRPr="005E71BD">
        <w:rPr>
          <w:sz w:val="27"/>
          <w:szCs w:val="27"/>
        </w:rPr>
        <w:t>№ 5-54-</w:t>
      </w:r>
      <w:r w:rsidRPr="005E71BD" w:rsidR="009E015E">
        <w:rPr>
          <w:sz w:val="27"/>
          <w:szCs w:val="27"/>
        </w:rPr>
        <w:t>365</w:t>
      </w:r>
      <w:r w:rsidRPr="005E71BD">
        <w:rPr>
          <w:sz w:val="27"/>
          <w:szCs w:val="27"/>
        </w:rPr>
        <w:t>/202</w:t>
      </w:r>
      <w:r w:rsidRPr="005E71BD" w:rsidR="00A01A33">
        <w:rPr>
          <w:sz w:val="27"/>
          <w:szCs w:val="27"/>
        </w:rPr>
        <w:t>4</w:t>
      </w:r>
    </w:p>
    <w:p w:rsidR="00BE3390" w:rsidRPr="005E71BD" w:rsidP="00BE3390">
      <w:pPr>
        <w:tabs>
          <w:tab w:val="left" w:pos="7920"/>
        </w:tabs>
        <w:jc w:val="center"/>
        <w:rPr>
          <w:bCs/>
          <w:sz w:val="27"/>
          <w:szCs w:val="27"/>
        </w:rPr>
      </w:pPr>
      <w:r w:rsidRPr="005E71BD">
        <w:rPr>
          <w:bCs/>
          <w:sz w:val="27"/>
          <w:szCs w:val="27"/>
        </w:rPr>
        <w:t xml:space="preserve">                                                                                  </w:t>
      </w:r>
      <w:r w:rsidRPr="005E71BD" w:rsidR="00DB3393">
        <w:rPr>
          <w:bCs/>
          <w:sz w:val="27"/>
          <w:szCs w:val="27"/>
        </w:rPr>
        <w:t xml:space="preserve">        </w:t>
      </w:r>
      <w:r w:rsidRPr="005E71BD">
        <w:rPr>
          <w:bCs/>
          <w:sz w:val="27"/>
          <w:szCs w:val="27"/>
        </w:rPr>
        <w:t>91MS0054-01-202</w:t>
      </w:r>
      <w:r w:rsidRPr="005E71BD" w:rsidR="0088593F">
        <w:rPr>
          <w:bCs/>
          <w:sz w:val="27"/>
          <w:szCs w:val="27"/>
        </w:rPr>
        <w:t>4</w:t>
      </w:r>
      <w:r w:rsidRPr="005E71BD">
        <w:rPr>
          <w:bCs/>
          <w:sz w:val="27"/>
          <w:szCs w:val="27"/>
        </w:rPr>
        <w:t>-00</w:t>
      </w:r>
      <w:r w:rsidRPr="005E71BD" w:rsidR="009E015E">
        <w:rPr>
          <w:bCs/>
          <w:sz w:val="27"/>
          <w:szCs w:val="27"/>
        </w:rPr>
        <w:t>1976</w:t>
      </w:r>
      <w:r w:rsidRPr="005E71BD">
        <w:rPr>
          <w:bCs/>
          <w:sz w:val="27"/>
          <w:szCs w:val="27"/>
        </w:rPr>
        <w:t>-</w:t>
      </w:r>
      <w:r w:rsidRPr="005E71BD" w:rsidR="009E015E">
        <w:rPr>
          <w:bCs/>
          <w:sz w:val="27"/>
          <w:szCs w:val="27"/>
        </w:rPr>
        <w:t>03</w:t>
      </w:r>
    </w:p>
    <w:p w:rsidR="00DB3393" w:rsidRPr="005E71BD" w:rsidP="00BE3390">
      <w:pPr>
        <w:tabs>
          <w:tab w:val="left" w:pos="7920"/>
        </w:tabs>
        <w:jc w:val="center"/>
        <w:rPr>
          <w:bCs/>
          <w:sz w:val="27"/>
          <w:szCs w:val="27"/>
        </w:rPr>
      </w:pPr>
    </w:p>
    <w:p w:rsidR="00BE3390" w:rsidRPr="005E71BD" w:rsidP="00BE3390">
      <w:pPr>
        <w:tabs>
          <w:tab w:val="left" w:pos="7920"/>
        </w:tabs>
        <w:jc w:val="center"/>
        <w:rPr>
          <w:sz w:val="27"/>
          <w:szCs w:val="27"/>
        </w:rPr>
      </w:pPr>
      <w:r w:rsidRPr="005E71BD">
        <w:rPr>
          <w:sz w:val="27"/>
          <w:szCs w:val="27"/>
        </w:rPr>
        <w:t>ПОСТАНОВЛЕНИЕ</w:t>
      </w:r>
    </w:p>
    <w:p w:rsidR="00FC1BBF" w:rsidRPr="005E71BD" w:rsidP="0072190B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5E71BD">
        <w:rPr>
          <w:bCs/>
          <w:spacing w:val="9"/>
        </w:rPr>
        <w:t>Судебный участок №54 Красногвардейского судебного района Республики Крым (297000, Республика Крым, Красногвардейский рай</w:t>
      </w:r>
      <w:r w:rsidRPr="005E71BD" w:rsidR="003F78B7">
        <w:rPr>
          <w:bCs/>
          <w:spacing w:val="9"/>
        </w:rPr>
        <w:t xml:space="preserve">он, </w:t>
      </w:r>
      <w:r w:rsidRPr="005E71BD" w:rsidR="003F78B7">
        <w:rPr>
          <w:bCs/>
          <w:spacing w:val="9"/>
        </w:rPr>
        <w:t>пгт</w:t>
      </w:r>
      <w:r w:rsidRPr="005E71BD" w:rsidR="003F78B7">
        <w:rPr>
          <w:bCs/>
          <w:spacing w:val="9"/>
        </w:rPr>
        <w:t>.</w:t>
      </w:r>
      <w:r w:rsidRPr="005E71BD" w:rsidR="003F78B7">
        <w:rPr>
          <w:bCs/>
          <w:spacing w:val="9"/>
        </w:rPr>
        <w:t xml:space="preserve"> Красногвардейское, </w:t>
      </w:r>
    </w:p>
    <w:p w:rsidR="00BE3390" w:rsidRPr="005E71BD" w:rsidP="0072190B">
      <w:pPr>
        <w:autoSpaceDE w:val="0"/>
        <w:autoSpaceDN w:val="0"/>
        <w:adjustRightInd w:val="0"/>
        <w:jc w:val="center"/>
        <w:rPr>
          <w:bCs/>
          <w:spacing w:val="9"/>
        </w:rPr>
      </w:pPr>
      <w:r w:rsidRPr="005E71BD">
        <w:rPr>
          <w:bCs/>
          <w:spacing w:val="9"/>
        </w:rPr>
        <w:t>ул.</w:t>
      </w:r>
      <w:r w:rsidRPr="005E71BD" w:rsidR="00FC1BBF">
        <w:rPr>
          <w:bCs/>
          <w:spacing w:val="9"/>
        </w:rPr>
        <w:t xml:space="preserve"> </w:t>
      </w:r>
      <w:r w:rsidRPr="005E71BD">
        <w:rPr>
          <w:bCs/>
          <w:spacing w:val="9"/>
        </w:rPr>
        <w:t>Титова, д.60,</w:t>
      </w:r>
      <w:r w:rsidRPr="005E71BD">
        <w:rPr>
          <w:iCs/>
        </w:rPr>
        <w:t xml:space="preserve"> тел.: (36556) 2-18-28,</w:t>
      </w:r>
      <w:r w:rsidRPr="005E71BD" w:rsidR="00E25C5A">
        <w:rPr>
          <w:iCs/>
        </w:rPr>
        <w:t xml:space="preserve"> </w:t>
      </w:r>
      <w:r w:rsidRPr="005E71BD">
        <w:rPr>
          <w:iCs/>
        </w:rPr>
        <w:t>е</w:t>
      </w:r>
      <w:r w:rsidRPr="005E71BD">
        <w:rPr>
          <w:iCs/>
        </w:rPr>
        <w:t>-</w:t>
      </w:r>
      <w:r w:rsidRPr="005E71BD">
        <w:rPr>
          <w:iCs/>
          <w:lang w:val="en-US"/>
        </w:rPr>
        <w:t>mail</w:t>
      </w:r>
      <w:r w:rsidRPr="005E71BD">
        <w:rPr>
          <w:iCs/>
        </w:rPr>
        <w:t>:</w:t>
      </w:r>
      <w:r w:rsidRPr="005E71BD" w:rsidR="006E057F">
        <w:rPr>
          <w:iCs/>
        </w:rPr>
        <w:t xml:space="preserve"> </w:t>
      </w:r>
      <w:hyperlink r:id="rId5" w:history="1">
        <w:r w:rsidRPr="005E71BD" w:rsidR="007F1B65">
          <w:rPr>
            <w:rStyle w:val="Hyperlink"/>
            <w:color w:val="auto"/>
            <w:lang w:val="en-US"/>
          </w:rPr>
          <w:t>ms</w:t>
        </w:r>
        <w:r w:rsidRPr="005E71BD" w:rsidR="007F1B65">
          <w:rPr>
            <w:rStyle w:val="Hyperlink"/>
            <w:color w:val="auto"/>
          </w:rPr>
          <w:t>54@</w:t>
        </w:r>
        <w:r w:rsidRPr="005E71BD" w:rsidR="007F1B65">
          <w:rPr>
            <w:rStyle w:val="Hyperlink"/>
            <w:color w:val="auto"/>
            <w:lang w:val="en-US"/>
          </w:rPr>
          <w:t>must</w:t>
        </w:r>
        <w:r w:rsidRPr="005E71BD" w:rsidR="007F1B65">
          <w:rPr>
            <w:rStyle w:val="Hyperlink"/>
            <w:color w:val="auto"/>
          </w:rPr>
          <w:t>.</w:t>
        </w:r>
        <w:r w:rsidRPr="005E71BD" w:rsidR="007F1B65">
          <w:rPr>
            <w:rStyle w:val="Hyperlink"/>
            <w:color w:val="auto"/>
            <w:lang w:val="en-US"/>
          </w:rPr>
          <w:t>rk</w:t>
        </w:r>
        <w:r w:rsidRPr="005E71BD" w:rsidR="007F1B65">
          <w:rPr>
            <w:rStyle w:val="Hyperlink"/>
            <w:color w:val="auto"/>
          </w:rPr>
          <w:t>.</w:t>
        </w:r>
        <w:r w:rsidRPr="005E71BD" w:rsidR="007F1B65">
          <w:rPr>
            <w:rStyle w:val="Hyperlink"/>
            <w:color w:val="auto"/>
            <w:lang w:val="en-US"/>
          </w:rPr>
          <w:t>gov</w:t>
        </w:r>
        <w:r w:rsidRPr="005E71BD" w:rsidR="007F1B65">
          <w:rPr>
            <w:rStyle w:val="Hyperlink"/>
            <w:color w:val="auto"/>
          </w:rPr>
          <w:t>.</w:t>
        </w:r>
        <w:r w:rsidRPr="005E71BD" w:rsidR="007F1B65">
          <w:rPr>
            <w:rStyle w:val="Hyperlink"/>
            <w:color w:val="auto"/>
            <w:lang w:val="en-US"/>
          </w:rPr>
          <w:t>ru</w:t>
        </w:r>
      </w:hyperlink>
      <w:r w:rsidRPr="005E71BD">
        <w:rPr>
          <w:bCs/>
          <w:spacing w:val="9"/>
        </w:rPr>
        <w:t>)</w:t>
      </w:r>
    </w:p>
    <w:p w:rsidR="00DB3393" w:rsidRPr="005E71BD" w:rsidP="0072190B">
      <w:pPr>
        <w:autoSpaceDE w:val="0"/>
        <w:autoSpaceDN w:val="0"/>
        <w:adjustRightInd w:val="0"/>
        <w:jc w:val="center"/>
        <w:rPr>
          <w:iCs/>
        </w:rPr>
      </w:pPr>
    </w:p>
    <w:p w:rsidR="00BE3390" w:rsidRPr="005E71BD" w:rsidP="00BE3390">
      <w:pPr>
        <w:tabs>
          <w:tab w:val="left" w:pos="7920"/>
        </w:tabs>
        <w:rPr>
          <w:sz w:val="27"/>
          <w:szCs w:val="27"/>
        </w:rPr>
      </w:pPr>
      <w:r w:rsidRPr="005E71BD">
        <w:rPr>
          <w:sz w:val="27"/>
          <w:szCs w:val="27"/>
        </w:rPr>
        <w:t xml:space="preserve">         </w:t>
      </w:r>
      <w:r w:rsidRPr="005E71BD" w:rsidR="00FC1BBF">
        <w:rPr>
          <w:sz w:val="27"/>
          <w:szCs w:val="27"/>
        </w:rPr>
        <w:t>12 ноября</w:t>
      </w:r>
      <w:r w:rsidRPr="005E71BD" w:rsidR="0088593F">
        <w:rPr>
          <w:sz w:val="27"/>
          <w:szCs w:val="27"/>
        </w:rPr>
        <w:t xml:space="preserve"> </w:t>
      </w:r>
      <w:r w:rsidRPr="005E71BD">
        <w:rPr>
          <w:sz w:val="27"/>
          <w:szCs w:val="27"/>
        </w:rPr>
        <w:t>202</w:t>
      </w:r>
      <w:r w:rsidRPr="005E71BD" w:rsidR="00A01A33">
        <w:rPr>
          <w:sz w:val="27"/>
          <w:szCs w:val="27"/>
        </w:rPr>
        <w:t>4</w:t>
      </w:r>
      <w:r w:rsidRPr="005E71BD">
        <w:rPr>
          <w:sz w:val="27"/>
          <w:szCs w:val="27"/>
        </w:rPr>
        <w:t xml:space="preserve"> года             </w:t>
      </w:r>
      <w:r w:rsidRPr="005E71BD" w:rsidR="00E25C5A">
        <w:rPr>
          <w:sz w:val="27"/>
          <w:szCs w:val="27"/>
        </w:rPr>
        <w:t xml:space="preserve">                            </w:t>
      </w:r>
      <w:r w:rsidRPr="005E71BD" w:rsidR="009A7CB6">
        <w:rPr>
          <w:sz w:val="27"/>
          <w:szCs w:val="27"/>
        </w:rPr>
        <w:t xml:space="preserve">   </w:t>
      </w:r>
      <w:r w:rsidRPr="005E71BD" w:rsidR="004B4AD5">
        <w:rPr>
          <w:sz w:val="27"/>
          <w:szCs w:val="27"/>
        </w:rPr>
        <w:t xml:space="preserve">   </w:t>
      </w:r>
      <w:r w:rsidRPr="005E71BD" w:rsidR="009E015E">
        <w:rPr>
          <w:sz w:val="27"/>
          <w:szCs w:val="27"/>
        </w:rPr>
        <w:t xml:space="preserve">         </w:t>
      </w:r>
      <w:r w:rsidRPr="005E71BD" w:rsidR="00FC1BBF">
        <w:rPr>
          <w:sz w:val="27"/>
          <w:szCs w:val="27"/>
        </w:rPr>
        <w:t xml:space="preserve">  </w:t>
      </w:r>
      <w:r w:rsidRPr="005E71BD">
        <w:rPr>
          <w:sz w:val="27"/>
          <w:szCs w:val="27"/>
        </w:rPr>
        <w:t>пгт</w:t>
      </w:r>
      <w:r w:rsidRPr="005E71BD">
        <w:rPr>
          <w:sz w:val="27"/>
          <w:szCs w:val="27"/>
        </w:rPr>
        <w:t>. Красногвардейское</w:t>
      </w:r>
    </w:p>
    <w:p w:rsidR="00DB3393" w:rsidRPr="005E71BD" w:rsidP="00BE3390">
      <w:pPr>
        <w:tabs>
          <w:tab w:val="left" w:pos="7920"/>
        </w:tabs>
        <w:rPr>
          <w:sz w:val="27"/>
          <w:szCs w:val="27"/>
        </w:rPr>
      </w:pPr>
    </w:p>
    <w:p w:rsidR="00BE3390" w:rsidRPr="005E71BD" w:rsidP="00BE3390">
      <w:pPr>
        <w:jc w:val="both"/>
        <w:rPr>
          <w:b/>
          <w:sz w:val="27"/>
          <w:szCs w:val="27"/>
        </w:rPr>
      </w:pPr>
      <w:r w:rsidRPr="005E71BD">
        <w:rPr>
          <w:sz w:val="27"/>
          <w:szCs w:val="27"/>
        </w:rPr>
        <w:t xml:space="preserve">         </w:t>
      </w:r>
      <w:r w:rsidRPr="005E71BD" w:rsidR="009E015E">
        <w:rPr>
          <w:sz w:val="27"/>
          <w:szCs w:val="27"/>
        </w:rPr>
        <w:t>М</w:t>
      </w:r>
      <w:r w:rsidRPr="005E71BD">
        <w:rPr>
          <w:sz w:val="27"/>
          <w:szCs w:val="27"/>
        </w:rPr>
        <w:t>ировой судья судебного участка № 5</w:t>
      </w:r>
      <w:r w:rsidRPr="005E71BD" w:rsidR="009E015E">
        <w:rPr>
          <w:sz w:val="27"/>
          <w:szCs w:val="27"/>
        </w:rPr>
        <w:t>4</w:t>
      </w:r>
      <w:r w:rsidRPr="005E71BD">
        <w:rPr>
          <w:sz w:val="27"/>
          <w:szCs w:val="27"/>
        </w:rPr>
        <w:t xml:space="preserve"> Красногвардейского судебного района Республики Крым </w:t>
      </w:r>
      <w:r w:rsidRPr="005E71BD" w:rsidR="009E015E">
        <w:rPr>
          <w:sz w:val="27"/>
          <w:szCs w:val="27"/>
        </w:rPr>
        <w:t>Чернецкая</w:t>
      </w:r>
      <w:r w:rsidRPr="005E71BD" w:rsidR="009E015E">
        <w:rPr>
          <w:sz w:val="27"/>
          <w:szCs w:val="27"/>
        </w:rPr>
        <w:t xml:space="preserve"> И.В.</w:t>
      </w:r>
      <w:r w:rsidRPr="005E71BD">
        <w:rPr>
          <w:sz w:val="27"/>
          <w:szCs w:val="27"/>
        </w:rPr>
        <w:t>, рассмотрев в судебном заседании в помещении судебного участка № 54 Красногвардейского судебного района Республики Крым дело об административном правонарушении, предусмотренном ч. 1 ст. 12.26 КоАП РФ, в отношении</w:t>
      </w:r>
      <w:r w:rsidRPr="005E71BD" w:rsidR="00B76619">
        <w:rPr>
          <w:sz w:val="27"/>
          <w:szCs w:val="27"/>
        </w:rPr>
        <w:t>:</w:t>
      </w:r>
      <w:r w:rsidRPr="005E71BD">
        <w:rPr>
          <w:b/>
          <w:sz w:val="27"/>
          <w:szCs w:val="27"/>
        </w:rPr>
        <w:t xml:space="preserve"> </w:t>
      </w:r>
    </w:p>
    <w:p w:rsidR="007E54D3" w:rsidRPr="005E71BD" w:rsidP="007E54D3">
      <w:pPr>
        <w:ind w:firstLine="708"/>
        <w:jc w:val="both"/>
        <w:rPr>
          <w:sz w:val="27"/>
          <w:szCs w:val="27"/>
        </w:rPr>
      </w:pPr>
      <w:r w:rsidRPr="005E71BD">
        <w:rPr>
          <w:b/>
          <w:sz w:val="27"/>
          <w:szCs w:val="27"/>
        </w:rPr>
        <w:t xml:space="preserve">Калмыкова </w:t>
      </w:r>
      <w:r w:rsidRPr="005E71BD" w:rsidR="005E71BD">
        <w:rPr>
          <w:b/>
          <w:sz w:val="27"/>
          <w:szCs w:val="27"/>
        </w:rPr>
        <w:t xml:space="preserve">Н.Н., </w:t>
      </w:r>
      <w:r w:rsidRPr="005E71BD" w:rsidR="005E71BD">
        <w:rPr>
          <w:sz w:val="27"/>
          <w:szCs w:val="27"/>
        </w:rPr>
        <w:t>ДАННЫЕ О ЛИЧНОСТИ</w:t>
      </w:r>
      <w:r w:rsidRPr="005E71BD" w:rsidR="007D5373">
        <w:rPr>
          <w:sz w:val="27"/>
          <w:szCs w:val="27"/>
        </w:rPr>
        <w:t>.</w:t>
      </w:r>
    </w:p>
    <w:p w:rsidR="00DB3393" w:rsidRPr="005E71BD" w:rsidP="007E54D3">
      <w:pPr>
        <w:ind w:firstLine="708"/>
        <w:jc w:val="both"/>
        <w:rPr>
          <w:sz w:val="27"/>
          <w:szCs w:val="27"/>
        </w:rPr>
      </w:pPr>
    </w:p>
    <w:p w:rsidR="00BE3390" w:rsidRPr="005E71BD" w:rsidP="00C169B3">
      <w:pPr>
        <w:ind w:firstLine="708"/>
        <w:jc w:val="center"/>
        <w:rPr>
          <w:sz w:val="27"/>
          <w:szCs w:val="27"/>
        </w:rPr>
      </w:pPr>
      <w:r w:rsidRPr="005E71BD">
        <w:rPr>
          <w:sz w:val="27"/>
          <w:szCs w:val="27"/>
        </w:rPr>
        <w:t>установил:</w:t>
      </w:r>
    </w:p>
    <w:p w:rsidR="00BE3390" w:rsidRPr="005E71BD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5E71BD">
        <w:rPr>
          <w:bCs/>
          <w:kern w:val="36"/>
          <w:sz w:val="27"/>
          <w:szCs w:val="27"/>
        </w:rPr>
        <w:t>Калмыков Н.Н.</w:t>
      </w:r>
      <w:r w:rsidRPr="005E71BD" w:rsidR="006860F3">
        <w:rPr>
          <w:bCs/>
          <w:kern w:val="36"/>
          <w:sz w:val="27"/>
          <w:szCs w:val="27"/>
        </w:rPr>
        <w:t xml:space="preserve">, </w:t>
      </w:r>
      <w:r w:rsidRPr="005E71BD" w:rsidR="005E71BD">
        <w:rPr>
          <w:bCs/>
          <w:kern w:val="36"/>
          <w:sz w:val="27"/>
          <w:szCs w:val="27"/>
        </w:rPr>
        <w:t>ДАТА</w:t>
      </w:r>
      <w:r w:rsidRPr="005E71BD">
        <w:rPr>
          <w:bCs/>
          <w:kern w:val="36"/>
          <w:sz w:val="27"/>
          <w:szCs w:val="27"/>
        </w:rPr>
        <w:t xml:space="preserve"> года, в </w:t>
      </w:r>
      <w:r w:rsidRPr="005E71BD" w:rsidR="005E71BD">
        <w:rPr>
          <w:bCs/>
          <w:kern w:val="36"/>
          <w:sz w:val="27"/>
          <w:szCs w:val="27"/>
        </w:rPr>
        <w:t>ВРЕМЯ</w:t>
      </w:r>
      <w:r w:rsidRPr="005E71BD" w:rsidR="00FD2F0F">
        <w:rPr>
          <w:bCs/>
          <w:kern w:val="36"/>
          <w:sz w:val="27"/>
          <w:szCs w:val="27"/>
        </w:rPr>
        <w:t xml:space="preserve"> минут</w:t>
      </w:r>
      <w:r w:rsidRPr="005E71BD" w:rsidR="00724EB9">
        <w:rPr>
          <w:sz w:val="27"/>
          <w:szCs w:val="27"/>
        </w:rPr>
        <w:t>,</w:t>
      </w:r>
      <w:r w:rsidRPr="005E71BD" w:rsidR="00A73517">
        <w:rPr>
          <w:sz w:val="27"/>
          <w:szCs w:val="27"/>
        </w:rPr>
        <w:t xml:space="preserve"> </w:t>
      </w:r>
      <w:r w:rsidRPr="005E71BD">
        <w:rPr>
          <w:bCs/>
          <w:kern w:val="36"/>
          <w:sz w:val="27"/>
          <w:szCs w:val="27"/>
        </w:rPr>
        <w:t>управляя тра</w:t>
      </w:r>
      <w:r w:rsidRPr="005E71BD" w:rsidR="00FD2F0F">
        <w:rPr>
          <w:bCs/>
          <w:kern w:val="36"/>
          <w:sz w:val="27"/>
          <w:szCs w:val="27"/>
        </w:rPr>
        <w:t xml:space="preserve">нспортным средством – </w:t>
      </w:r>
      <w:r w:rsidRPr="005E71BD" w:rsidR="00CA5A93">
        <w:rPr>
          <w:bCs/>
          <w:kern w:val="36"/>
          <w:sz w:val="27"/>
          <w:szCs w:val="27"/>
        </w:rPr>
        <w:t>а/м «</w:t>
      </w:r>
      <w:r w:rsidRPr="005E71BD" w:rsidR="005E71BD">
        <w:rPr>
          <w:bCs/>
          <w:kern w:val="36"/>
          <w:sz w:val="27"/>
          <w:szCs w:val="27"/>
        </w:rPr>
        <w:t>МАРКА</w:t>
      </w:r>
      <w:r w:rsidRPr="005E71BD" w:rsidR="00CA5A93">
        <w:rPr>
          <w:bCs/>
          <w:kern w:val="36"/>
          <w:sz w:val="27"/>
          <w:szCs w:val="27"/>
        </w:rPr>
        <w:t>»</w:t>
      </w:r>
      <w:r w:rsidRPr="005E71BD">
        <w:rPr>
          <w:bCs/>
          <w:kern w:val="36"/>
          <w:sz w:val="27"/>
          <w:szCs w:val="27"/>
        </w:rPr>
        <w:t>, государственн</w:t>
      </w:r>
      <w:r w:rsidRPr="005E71BD" w:rsidR="00CA5A93">
        <w:rPr>
          <w:bCs/>
          <w:kern w:val="36"/>
          <w:sz w:val="27"/>
          <w:szCs w:val="27"/>
        </w:rPr>
        <w:t>ый</w:t>
      </w:r>
      <w:r w:rsidRPr="005E71BD">
        <w:rPr>
          <w:bCs/>
          <w:kern w:val="36"/>
          <w:sz w:val="27"/>
          <w:szCs w:val="27"/>
        </w:rPr>
        <w:t xml:space="preserve"> регистрационн</w:t>
      </w:r>
      <w:r w:rsidRPr="005E71BD" w:rsidR="00CA5A93">
        <w:rPr>
          <w:bCs/>
          <w:kern w:val="36"/>
          <w:sz w:val="27"/>
          <w:szCs w:val="27"/>
        </w:rPr>
        <w:t>ый</w:t>
      </w:r>
      <w:r w:rsidRPr="005E71BD" w:rsidR="00A01A33">
        <w:rPr>
          <w:bCs/>
          <w:kern w:val="36"/>
          <w:sz w:val="27"/>
          <w:szCs w:val="27"/>
        </w:rPr>
        <w:t xml:space="preserve"> </w:t>
      </w:r>
      <w:r w:rsidRPr="005E71BD">
        <w:rPr>
          <w:bCs/>
          <w:kern w:val="36"/>
          <w:sz w:val="27"/>
          <w:szCs w:val="27"/>
        </w:rPr>
        <w:t>знак</w:t>
      </w:r>
      <w:r w:rsidRPr="005E71BD" w:rsidR="00CA5A93">
        <w:rPr>
          <w:bCs/>
          <w:kern w:val="36"/>
          <w:sz w:val="27"/>
          <w:szCs w:val="27"/>
        </w:rPr>
        <w:t xml:space="preserve"> </w:t>
      </w:r>
      <w:r w:rsidRPr="005E71BD" w:rsidR="005E71BD">
        <w:rPr>
          <w:bCs/>
          <w:kern w:val="36"/>
          <w:sz w:val="27"/>
          <w:szCs w:val="27"/>
        </w:rPr>
        <w:t>НОМЕР</w:t>
      </w:r>
      <w:r w:rsidRPr="005E71BD" w:rsidR="00B56D32">
        <w:rPr>
          <w:bCs/>
          <w:kern w:val="36"/>
          <w:sz w:val="27"/>
          <w:szCs w:val="27"/>
        </w:rPr>
        <w:t xml:space="preserve">, </w:t>
      </w:r>
      <w:r w:rsidRPr="005E71BD" w:rsidR="007642BE">
        <w:rPr>
          <w:sz w:val="27"/>
          <w:szCs w:val="27"/>
        </w:rPr>
        <w:t xml:space="preserve">на </w:t>
      </w:r>
      <w:r w:rsidRPr="005E71BD" w:rsidR="005E71BD">
        <w:rPr>
          <w:sz w:val="27"/>
          <w:szCs w:val="27"/>
        </w:rPr>
        <w:t>МЕСТО</w:t>
      </w:r>
      <w:r w:rsidRPr="005E71BD">
        <w:rPr>
          <w:bCs/>
          <w:kern w:val="36"/>
          <w:sz w:val="27"/>
          <w:szCs w:val="27"/>
        </w:rPr>
        <w:t xml:space="preserve">, </w:t>
      </w:r>
      <w:r w:rsidRPr="005E71BD" w:rsidR="00C169B3">
        <w:rPr>
          <w:bCs/>
          <w:kern w:val="36"/>
          <w:sz w:val="27"/>
          <w:szCs w:val="27"/>
        </w:rPr>
        <w:t>с</w:t>
      </w:r>
      <w:r w:rsidRPr="005E71BD">
        <w:rPr>
          <w:bCs/>
          <w:kern w:val="36"/>
          <w:sz w:val="27"/>
          <w:szCs w:val="27"/>
        </w:rPr>
        <w:t xml:space="preserve"> признак</w:t>
      </w:r>
      <w:r w:rsidRPr="005E71BD" w:rsidR="00C169B3">
        <w:rPr>
          <w:bCs/>
          <w:kern w:val="36"/>
          <w:sz w:val="27"/>
          <w:szCs w:val="27"/>
        </w:rPr>
        <w:t>ами</w:t>
      </w:r>
      <w:r w:rsidRPr="005E71BD">
        <w:rPr>
          <w:bCs/>
          <w:kern w:val="36"/>
          <w:sz w:val="27"/>
          <w:szCs w:val="27"/>
        </w:rPr>
        <w:t xml:space="preserve"> опьянения</w:t>
      </w:r>
      <w:r w:rsidRPr="005E71BD" w:rsidR="008F56F5">
        <w:rPr>
          <w:bCs/>
          <w:kern w:val="36"/>
          <w:sz w:val="27"/>
          <w:szCs w:val="27"/>
        </w:rPr>
        <w:t xml:space="preserve"> </w:t>
      </w:r>
      <w:r w:rsidRPr="005E71BD" w:rsidR="00F00B54">
        <w:rPr>
          <w:bCs/>
          <w:kern w:val="36"/>
          <w:sz w:val="27"/>
          <w:szCs w:val="27"/>
        </w:rPr>
        <w:t>–</w:t>
      </w:r>
      <w:r w:rsidRPr="005E71BD" w:rsidR="000B0273">
        <w:rPr>
          <w:bCs/>
          <w:kern w:val="36"/>
          <w:sz w:val="27"/>
          <w:szCs w:val="27"/>
        </w:rPr>
        <w:t xml:space="preserve"> </w:t>
      </w:r>
      <w:r w:rsidRPr="005E71BD" w:rsidR="002C13A1">
        <w:rPr>
          <w:bCs/>
          <w:kern w:val="36"/>
          <w:sz w:val="27"/>
          <w:szCs w:val="27"/>
        </w:rPr>
        <w:t>запах алкоголя изо рта</w:t>
      </w:r>
      <w:r w:rsidRPr="005E71BD" w:rsidR="007D5373">
        <w:rPr>
          <w:bCs/>
          <w:kern w:val="36"/>
          <w:sz w:val="27"/>
          <w:szCs w:val="27"/>
        </w:rPr>
        <w:t xml:space="preserve">, </w:t>
      </w:r>
      <w:r w:rsidRPr="005E71BD">
        <w:rPr>
          <w:bCs/>
          <w:kern w:val="36"/>
          <w:sz w:val="27"/>
          <w:szCs w:val="27"/>
        </w:rPr>
        <w:t xml:space="preserve">в нарушение п.2.3.2 Правил дорожного движения  </w:t>
      </w:r>
      <w:r w:rsidRPr="005E71BD" w:rsidR="00A32B7B">
        <w:rPr>
          <w:bCs/>
          <w:kern w:val="36"/>
          <w:sz w:val="27"/>
          <w:szCs w:val="27"/>
        </w:rPr>
        <w:t>не выполнил законного требования должностного лица, уполномоченного на осуществление федерального государственного надзора в области безопасности дорожного движения о прохождении медицинского освидетельствования на состояние опьянения и его</w:t>
      </w:r>
      <w:r w:rsidRPr="005E71BD" w:rsidR="00A32B7B">
        <w:rPr>
          <w:bCs/>
          <w:kern w:val="36"/>
          <w:sz w:val="27"/>
          <w:szCs w:val="27"/>
        </w:rPr>
        <w:t xml:space="preserve"> бездействи</w:t>
      </w:r>
      <w:r w:rsidRPr="005E71BD" w:rsidR="000B0273">
        <w:rPr>
          <w:bCs/>
          <w:kern w:val="36"/>
          <w:sz w:val="27"/>
          <w:szCs w:val="27"/>
        </w:rPr>
        <w:t>я</w:t>
      </w:r>
      <w:r w:rsidRPr="005E71BD" w:rsidR="00A32B7B">
        <w:rPr>
          <w:bCs/>
          <w:kern w:val="36"/>
          <w:sz w:val="27"/>
          <w:szCs w:val="27"/>
        </w:rPr>
        <w:t xml:space="preserve"> не содерж</w:t>
      </w:r>
      <w:r w:rsidRPr="005E71BD" w:rsidR="000B0273">
        <w:rPr>
          <w:bCs/>
          <w:kern w:val="36"/>
          <w:sz w:val="27"/>
          <w:szCs w:val="27"/>
        </w:rPr>
        <w:t>а</w:t>
      </w:r>
      <w:r w:rsidRPr="005E71BD" w:rsidR="00A32B7B">
        <w:rPr>
          <w:bCs/>
          <w:kern w:val="36"/>
          <w:sz w:val="27"/>
          <w:szCs w:val="27"/>
        </w:rPr>
        <w:t xml:space="preserve">т </w:t>
      </w:r>
      <w:r w:rsidRPr="005E71BD" w:rsidR="000B0273">
        <w:rPr>
          <w:bCs/>
          <w:kern w:val="36"/>
          <w:sz w:val="27"/>
          <w:szCs w:val="27"/>
        </w:rPr>
        <w:t xml:space="preserve">признаков </w:t>
      </w:r>
      <w:r w:rsidRPr="005E71BD" w:rsidR="00A32B7B">
        <w:rPr>
          <w:bCs/>
          <w:kern w:val="36"/>
          <w:sz w:val="27"/>
          <w:szCs w:val="27"/>
        </w:rPr>
        <w:t>уголовно</w:t>
      </w:r>
      <w:r w:rsidRPr="005E71BD" w:rsidR="000B0273">
        <w:rPr>
          <w:bCs/>
          <w:kern w:val="36"/>
          <w:sz w:val="27"/>
          <w:szCs w:val="27"/>
        </w:rPr>
        <w:t>-</w:t>
      </w:r>
      <w:r w:rsidRPr="005E71BD" w:rsidR="00A32B7B">
        <w:rPr>
          <w:bCs/>
          <w:kern w:val="36"/>
          <w:sz w:val="27"/>
          <w:szCs w:val="27"/>
        </w:rPr>
        <w:t>наказуемого деяния.</w:t>
      </w:r>
    </w:p>
    <w:p w:rsidR="00BE3390" w:rsidRPr="005E71BD" w:rsidP="00BE3390">
      <w:pPr>
        <w:ind w:firstLine="708"/>
        <w:jc w:val="both"/>
        <w:outlineLvl w:val="0"/>
        <w:rPr>
          <w:sz w:val="27"/>
          <w:szCs w:val="27"/>
        </w:rPr>
      </w:pPr>
      <w:r w:rsidRPr="005E71BD">
        <w:rPr>
          <w:sz w:val="27"/>
          <w:szCs w:val="27"/>
        </w:rPr>
        <w:t xml:space="preserve">Транспортное </w:t>
      </w:r>
      <w:r w:rsidRPr="005E71BD" w:rsidR="005B3FC4">
        <w:rPr>
          <w:sz w:val="27"/>
          <w:szCs w:val="27"/>
        </w:rPr>
        <w:t xml:space="preserve">средство – </w:t>
      </w:r>
      <w:r w:rsidRPr="005E71BD" w:rsidR="0047767E">
        <w:rPr>
          <w:bCs/>
          <w:kern w:val="36"/>
          <w:sz w:val="27"/>
          <w:szCs w:val="27"/>
        </w:rPr>
        <w:t>а/</w:t>
      </w:r>
      <w:r w:rsidRPr="005E71BD" w:rsidR="0047767E">
        <w:rPr>
          <w:bCs/>
          <w:kern w:val="36"/>
          <w:sz w:val="27"/>
          <w:szCs w:val="27"/>
        </w:rPr>
        <w:t>м</w:t>
      </w:r>
      <w:r w:rsidRPr="005E71BD" w:rsidR="0047767E">
        <w:rPr>
          <w:bCs/>
          <w:kern w:val="36"/>
          <w:sz w:val="27"/>
          <w:szCs w:val="27"/>
        </w:rPr>
        <w:t xml:space="preserve"> «</w:t>
      </w:r>
      <w:r w:rsidRPr="005E71BD" w:rsidR="005E71BD">
        <w:rPr>
          <w:bCs/>
          <w:kern w:val="36"/>
          <w:sz w:val="27"/>
          <w:szCs w:val="27"/>
        </w:rPr>
        <w:t>МАРКА</w:t>
      </w:r>
      <w:r w:rsidRPr="005E71BD" w:rsidR="0047767E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5E71BD" w:rsidR="005E71BD">
        <w:rPr>
          <w:bCs/>
          <w:kern w:val="36"/>
          <w:sz w:val="27"/>
          <w:szCs w:val="27"/>
        </w:rPr>
        <w:t>НОМЕР</w:t>
      </w:r>
      <w:r w:rsidRPr="005E71BD" w:rsidR="005B3FC4">
        <w:rPr>
          <w:bCs/>
          <w:kern w:val="36"/>
          <w:sz w:val="27"/>
          <w:szCs w:val="27"/>
        </w:rPr>
        <w:t>,</w:t>
      </w:r>
      <w:r w:rsidRPr="005E71BD" w:rsidR="005B3FC4">
        <w:rPr>
          <w:sz w:val="27"/>
          <w:szCs w:val="27"/>
        </w:rPr>
        <w:t xml:space="preserve"> </w:t>
      </w:r>
      <w:r w:rsidRPr="005E71BD" w:rsidR="003E0C6B">
        <w:rPr>
          <w:sz w:val="27"/>
          <w:szCs w:val="27"/>
        </w:rPr>
        <w:t xml:space="preserve">принадлежит </w:t>
      </w:r>
      <w:r w:rsidRPr="005E71BD" w:rsidR="0047767E">
        <w:rPr>
          <w:sz w:val="27"/>
          <w:szCs w:val="27"/>
        </w:rPr>
        <w:t>Калмыкову Н.Н.</w:t>
      </w:r>
    </w:p>
    <w:p w:rsidR="006860F3" w:rsidRPr="005E71BD" w:rsidP="006860F3">
      <w:pPr>
        <w:ind w:firstLine="708"/>
        <w:jc w:val="both"/>
        <w:rPr>
          <w:sz w:val="27"/>
          <w:szCs w:val="27"/>
        </w:rPr>
      </w:pPr>
      <w:r w:rsidRPr="005E71BD">
        <w:rPr>
          <w:sz w:val="27"/>
          <w:szCs w:val="27"/>
        </w:rPr>
        <w:t xml:space="preserve">В судебном заседании </w:t>
      </w:r>
      <w:r w:rsidRPr="005E71BD" w:rsidR="009E015E">
        <w:rPr>
          <w:bCs/>
          <w:kern w:val="36"/>
          <w:sz w:val="27"/>
          <w:szCs w:val="27"/>
        </w:rPr>
        <w:t>Калмыков Н.Н.</w:t>
      </w:r>
      <w:r w:rsidRPr="005E71BD">
        <w:rPr>
          <w:sz w:val="27"/>
          <w:szCs w:val="27"/>
        </w:rPr>
        <w:t xml:space="preserve"> факт управления не отрицал, </w:t>
      </w:r>
      <w:r w:rsidRPr="005E71BD" w:rsidR="00CA5A93">
        <w:rPr>
          <w:sz w:val="27"/>
          <w:szCs w:val="27"/>
        </w:rPr>
        <w:t>вину признал, в содеянном раскаялся</w:t>
      </w:r>
      <w:r w:rsidRPr="005E71BD">
        <w:rPr>
          <w:sz w:val="27"/>
          <w:szCs w:val="27"/>
        </w:rPr>
        <w:t>.</w:t>
      </w:r>
    </w:p>
    <w:p w:rsidR="006860F3" w:rsidRPr="005E71BD" w:rsidP="006860F3">
      <w:pPr>
        <w:ind w:firstLine="708"/>
        <w:jc w:val="both"/>
        <w:rPr>
          <w:sz w:val="27"/>
          <w:szCs w:val="27"/>
        </w:rPr>
      </w:pPr>
      <w:r w:rsidRPr="005E71BD">
        <w:rPr>
          <w:sz w:val="27"/>
          <w:szCs w:val="27"/>
        </w:rPr>
        <w:t>Судья, выслушав лицо, привлекаемое к ад</w:t>
      </w:r>
      <w:r w:rsidRPr="005E71BD" w:rsidR="002C13A1">
        <w:rPr>
          <w:sz w:val="27"/>
          <w:szCs w:val="27"/>
        </w:rPr>
        <w:t>министративной ответственности</w:t>
      </w:r>
      <w:r w:rsidRPr="005E71BD">
        <w:rPr>
          <w:sz w:val="27"/>
          <w:szCs w:val="27"/>
        </w:rPr>
        <w:t xml:space="preserve">, исследовав материалы дела, оценив доказательства и обстоятельства, в соответствии с общими правилами назначения административного наказания, основанными на принципах справедливости, соразмерности и индивидуализации ответственности, в их совокупности, судья приходит к выводу, о наличии в действиях </w:t>
      </w:r>
      <w:r w:rsidRPr="005E71BD" w:rsidR="009E015E">
        <w:rPr>
          <w:bCs/>
          <w:kern w:val="36"/>
          <w:sz w:val="27"/>
          <w:szCs w:val="27"/>
        </w:rPr>
        <w:t>Калмыкова Н.Н.</w:t>
      </w:r>
      <w:r w:rsidRPr="005E71BD">
        <w:rPr>
          <w:sz w:val="27"/>
          <w:szCs w:val="27"/>
        </w:rPr>
        <w:t xml:space="preserve"> состава правонарушения, предусмотренного ч. 1 ст. 12.26 КоАП РФ, исходя из следующего.</w:t>
      </w:r>
    </w:p>
    <w:p w:rsidR="00BE3390" w:rsidRPr="005E71BD" w:rsidP="006860F3">
      <w:pPr>
        <w:ind w:firstLine="709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  <w:lang w:eastAsia="en-US"/>
        </w:rPr>
        <w:t xml:space="preserve"> </w:t>
      </w:r>
      <w:r w:rsidRPr="005E71BD">
        <w:rPr>
          <w:rFonts w:eastAsia="Calibri"/>
          <w:sz w:val="27"/>
          <w:szCs w:val="27"/>
        </w:rPr>
        <w:t xml:space="preserve">Часть 1 ст. 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деяния. 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>В соответствии с п. 2.3.2 ПДД РФ, водитель обязан по требованию должностных лиц, которым предоставлено право госу</w:t>
      </w:r>
      <w:r w:rsidRPr="005E71BD" w:rsidR="00A5299E">
        <w:rPr>
          <w:rFonts w:eastAsia="Calibri"/>
          <w:sz w:val="27"/>
          <w:szCs w:val="27"/>
        </w:rPr>
        <w:t xml:space="preserve">дарственного надзора и </w:t>
      </w:r>
      <w:r w:rsidRPr="005E71BD" w:rsidR="00A5299E">
        <w:rPr>
          <w:rFonts w:eastAsia="Calibri"/>
          <w:sz w:val="27"/>
          <w:szCs w:val="27"/>
        </w:rPr>
        <w:t xml:space="preserve">контроля </w:t>
      </w:r>
      <w:r w:rsidRPr="005E71BD">
        <w:rPr>
          <w:rFonts w:eastAsia="Calibri"/>
          <w:sz w:val="27"/>
          <w:szCs w:val="27"/>
        </w:rPr>
        <w:t>за</w:t>
      </w:r>
      <w:r w:rsidRPr="005E71BD">
        <w:rPr>
          <w:rFonts w:eastAsia="Calibri"/>
          <w:sz w:val="27"/>
          <w:szCs w:val="27"/>
        </w:rPr>
        <w:t xml:space="preserve"> безопасностью дорожного движения и эксплуатации транспортного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BE3390" w:rsidRPr="005E71BD" w:rsidP="00BE3390">
      <w:pPr>
        <w:ind w:firstLine="708"/>
        <w:jc w:val="both"/>
        <w:outlineLvl w:val="0"/>
        <w:rPr>
          <w:bCs/>
          <w:kern w:val="36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Как следует из протокола об административном правонарушении серии </w:t>
      </w:r>
      <w:r w:rsidRPr="005E71BD" w:rsidR="00CA5A93">
        <w:rPr>
          <w:rFonts w:eastAsia="Calibri"/>
          <w:sz w:val="27"/>
          <w:szCs w:val="27"/>
        </w:rPr>
        <w:t>82</w:t>
      </w:r>
      <w:r w:rsidRPr="005E71BD" w:rsidR="007C1B27">
        <w:rPr>
          <w:rFonts w:eastAsia="Calibri"/>
          <w:sz w:val="27"/>
          <w:szCs w:val="27"/>
        </w:rPr>
        <w:t>АП №</w:t>
      </w:r>
      <w:r w:rsidRPr="005E71BD" w:rsidR="00816054">
        <w:rPr>
          <w:rFonts w:eastAsia="Calibri"/>
          <w:sz w:val="27"/>
          <w:szCs w:val="27"/>
        </w:rPr>
        <w:t xml:space="preserve"> 229111 от 31.08.2024</w:t>
      </w:r>
      <w:r w:rsidRPr="005E71BD" w:rsidR="002A5CE3">
        <w:rPr>
          <w:rFonts w:eastAsia="Calibri"/>
          <w:sz w:val="27"/>
          <w:szCs w:val="27"/>
        </w:rPr>
        <w:t xml:space="preserve"> года </w:t>
      </w:r>
      <w:r w:rsidRPr="005E71BD" w:rsidR="008F56F5">
        <w:rPr>
          <w:rFonts w:eastAsia="Calibri"/>
          <w:sz w:val="27"/>
          <w:szCs w:val="27"/>
        </w:rPr>
        <w:t>–</w:t>
      </w:r>
      <w:r w:rsidRPr="005E71BD">
        <w:rPr>
          <w:rFonts w:eastAsia="Calibri"/>
          <w:sz w:val="27"/>
          <w:szCs w:val="27"/>
        </w:rPr>
        <w:t xml:space="preserve"> </w:t>
      </w:r>
      <w:r w:rsidRPr="005E71BD" w:rsidR="00816054">
        <w:rPr>
          <w:bCs/>
          <w:kern w:val="36"/>
          <w:sz w:val="27"/>
          <w:szCs w:val="27"/>
        </w:rPr>
        <w:t xml:space="preserve">Калмыков Н.Н., </w:t>
      </w:r>
      <w:r w:rsidRPr="005E71BD" w:rsidR="005E71BD">
        <w:rPr>
          <w:bCs/>
          <w:kern w:val="36"/>
          <w:sz w:val="27"/>
          <w:szCs w:val="27"/>
        </w:rPr>
        <w:t>ДАТА</w:t>
      </w:r>
      <w:r w:rsidRPr="005E71BD" w:rsidR="00C101D3">
        <w:rPr>
          <w:bCs/>
          <w:kern w:val="36"/>
          <w:sz w:val="27"/>
          <w:szCs w:val="27"/>
        </w:rPr>
        <w:t xml:space="preserve"> года, в </w:t>
      </w:r>
      <w:r w:rsidRPr="005E71BD" w:rsidR="005E71BD">
        <w:rPr>
          <w:bCs/>
          <w:kern w:val="36"/>
          <w:sz w:val="27"/>
          <w:szCs w:val="27"/>
        </w:rPr>
        <w:t xml:space="preserve">ВРЕМЯ </w:t>
      </w:r>
      <w:r w:rsidRPr="005E71BD" w:rsidR="00C101D3">
        <w:rPr>
          <w:bCs/>
          <w:kern w:val="36"/>
          <w:sz w:val="27"/>
          <w:szCs w:val="27"/>
        </w:rPr>
        <w:t>минут</w:t>
      </w:r>
      <w:r w:rsidRPr="005E71BD" w:rsidR="00C101D3">
        <w:rPr>
          <w:sz w:val="27"/>
          <w:szCs w:val="27"/>
        </w:rPr>
        <w:t xml:space="preserve">, </w:t>
      </w:r>
      <w:r w:rsidRPr="005E71BD" w:rsidR="00C101D3">
        <w:rPr>
          <w:bCs/>
          <w:kern w:val="36"/>
          <w:sz w:val="27"/>
          <w:szCs w:val="27"/>
        </w:rPr>
        <w:t>управляя транспортным средством – а/м «</w:t>
      </w:r>
      <w:r w:rsidRPr="005E71BD" w:rsidR="005E71BD">
        <w:rPr>
          <w:bCs/>
          <w:kern w:val="36"/>
          <w:sz w:val="27"/>
          <w:szCs w:val="27"/>
        </w:rPr>
        <w:t>МАРКА</w:t>
      </w:r>
      <w:r w:rsidRPr="005E71BD" w:rsidR="00C101D3">
        <w:rPr>
          <w:bCs/>
          <w:kern w:val="36"/>
          <w:sz w:val="27"/>
          <w:szCs w:val="27"/>
        </w:rPr>
        <w:t xml:space="preserve">», государственный регистрационный знак </w:t>
      </w:r>
      <w:r w:rsidRPr="005E71BD" w:rsidR="005E71BD">
        <w:rPr>
          <w:bCs/>
          <w:kern w:val="36"/>
          <w:sz w:val="27"/>
          <w:szCs w:val="27"/>
        </w:rPr>
        <w:t>НОМЕР</w:t>
      </w:r>
      <w:r w:rsidRPr="005E71BD" w:rsidR="00C101D3">
        <w:rPr>
          <w:bCs/>
          <w:kern w:val="36"/>
          <w:sz w:val="27"/>
          <w:szCs w:val="27"/>
        </w:rPr>
        <w:t xml:space="preserve">, </w:t>
      </w:r>
      <w:r w:rsidRPr="005E71BD" w:rsidR="00C101D3">
        <w:rPr>
          <w:sz w:val="27"/>
          <w:szCs w:val="27"/>
        </w:rPr>
        <w:t xml:space="preserve">на </w:t>
      </w:r>
      <w:r w:rsidRPr="005E71BD" w:rsidR="005E71BD">
        <w:rPr>
          <w:sz w:val="27"/>
          <w:szCs w:val="27"/>
        </w:rPr>
        <w:t>МЕСТО</w:t>
      </w:r>
      <w:r w:rsidRPr="005E71BD" w:rsidR="006115A7">
        <w:rPr>
          <w:bCs/>
          <w:kern w:val="36"/>
          <w:sz w:val="27"/>
          <w:szCs w:val="27"/>
        </w:rPr>
        <w:t>, при наличии признаков опьянения</w:t>
      </w:r>
      <w:r w:rsidRPr="005E71BD" w:rsidR="000B0273">
        <w:rPr>
          <w:bCs/>
          <w:kern w:val="36"/>
          <w:sz w:val="27"/>
          <w:szCs w:val="27"/>
        </w:rPr>
        <w:t xml:space="preserve"> – </w:t>
      </w:r>
      <w:r w:rsidRPr="005E71BD" w:rsidR="00E9693A">
        <w:rPr>
          <w:bCs/>
          <w:kern w:val="36"/>
          <w:sz w:val="27"/>
          <w:szCs w:val="27"/>
        </w:rPr>
        <w:t>запах алкоголя изо рта</w:t>
      </w:r>
      <w:r w:rsidRPr="005E71BD" w:rsidR="006115A7">
        <w:rPr>
          <w:bCs/>
          <w:kern w:val="36"/>
          <w:sz w:val="27"/>
          <w:szCs w:val="27"/>
        </w:rPr>
        <w:t>, в нарушение п.2.3.2 Правил дорожного движения  не выполнил законного требования должностного лица, уполномоченного на осуществление федерального государственного надзора</w:t>
      </w:r>
      <w:r w:rsidRPr="005E71BD" w:rsidR="006115A7">
        <w:rPr>
          <w:bCs/>
          <w:kern w:val="36"/>
          <w:sz w:val="27"/>
          <w:szCs w:val="27"/>
        </w:rPr>
        <w:t xml:space="preserve"> в области безопасности дорожного движения о прохождении медицинского освидетельствования на состояние опьянения и его бездействие не содержит уголовно наказуемого деяния</w:t>
      </w:r>
      <w:r w:rsidRPr="005E71BD">
        <w:rPr>
          <w:bCs/>
          <w:kern w:val="36"/>
          <w:sz w:val="27"/>
          <w:szCs w:val="27"/>
        </w:rPr>
        <w:t>.</w:t>
      </w:r>
    </w:p>
    <w:p w:rsidR="00BE3390" w:rsidRPr="005E71BD" w:rsidP="00BE3390">
      <w:pPr>
        <w:ind w:firstLine="708"/>
        <w:jc w:val="both"/>
        <w:outlineLvl w:val="0"/>
        <w:rPr>
          <w:rFonts w:eastAsia="Calibri"/>
          <w:sz w:val="27"/>
          <w:szCs w:val="27"/>
          <w:lang w:eastAsia="en-US"/>
        </w:rPr>
      </w:pPr>
      <w:r w:rsidRPr="005E71BD">
        <w:rPr>
          <w:rFonts w:eastAsia="Calibri"/>
          <w:sz w:val="27"/>
          <w:szCs w:val="27"/>
        </w:rPr>
        <w:t xml:space="preserve">Факт невыполнения </w:t>
      </w:r>
      <w:r w:rsidRPr="005E71BD" w:rsidR="009E015E">
        <w:rPr>
          <w:bCs/>
          <w:kern w:val="36"/>
          <w:sz w:val="27"/>
          <w:szCs w:val="27"/>
        </w:rPr>
        <w:t>Калмыковым Н.Н.</w:t>
      </w:r>
      <w:r w:rsidRPr="005E71BD">
        <w:rPr>
          <w:rFonts w:eastAsia="Calibri"/>
          <w:sz w:val="27"/>
          <w:szCs w:val="27"/>
        </w:rPr>
        <w:t xml:space="preserve"> законного требования о прохождении медицинского освидетельствования на состояние опьянения подтвержд</w:t>
      </w:r>
      <w:r w:rsidRPr="005E71BD" w:rsidR="006E057F">
        <w:rPr>
          <w:rFonts w:eastAsia="Calibri"/>
          <w:sz w:val="27"/>
          <w:szCs w:val="27"/>
        </w:rPr>
        <w:t>ается</w:t>
      </w:r>
      <w:r w:rsidRPr="005E71BD">
        <w:rPr>
          <w:rFonts w:eastAsia="Calibri"/>
          <w:sz w:val="27"/>
          <w:szCs w:val="27"/>
        </w:rPr>
        <w:t xml:space="preserve"> протоколом об административном правонарушении серии </w:t>
      </w:r>
      <w:r w:rsidRPr="005E71BD" w:rsidR="00A24E13">
        <w:rPr>
          <w:rFonts w:eastAsia="Calibri"/>
          <w:sz w:val="27"/>
          <w:szCs w:val="27"/>
        </w:rPr>
        <w:t>82 АП №</w:t>
      </w:r>
      <w:r w:rsidRPr="005E71BD" w:rsidR="00C85FAB">
        <w:rPr>
          <w:rFonts w:eastAsia="Calibri"/>
          <w:sz w:val="27"/>
          <w:szCs w:val="27"/>
        </w:rPr>
        <w:t xml:space="preserve"> </w:t>
      </w:r>
      <w:r w:rsidRPr="005E71BD" w:rsidR="006C741C">
        <w:rPr>
          <w:rFonts w:eastAsia="Calibri"/>
          <w:sz w:val="27"/>
          <w:szCs w:val="27"/>
        </w:rPr>
        <w:t>229</w:t>
      </w:r>
      <w:r w:rsidRPr="005E71BD" w:rsidR="00F04847">
        <w:rPr>
          <w:rFonts w:eastAsia="Calibri"/>
          <w:sz w:val="27"/>
          <w:szCs w:val="27"/>
        </w:rPr>
        <w:t>111</w:t>
      </w:r>
      <w:r w:rsidRPr="005E71BD" w:rsidR="00A24E13">
        <w:rPr>
          <w:rFonts w:eastAsia="Calibri"/>
          <w:sz w:val="27"/>
          <w:szCs w:val="27"/>
        </w:rPr>
        <w:t xml:space="preserve"> от </w:t>
      </w:r>
      <w:r w:rsidRPr="005E71BD" w:rsidR="00F04847">
        <w:rPr>
          <w:rFonts w:eastAsia="Calibri"/>
          <w:sz w:val="27"/>
          <w:szCs w:val="27"/>
        </w:rPr>
        <w:t>31.08</w:t>
      </w:r>
      <w:r w:rsidRPr="005E71BD" w:rsidR="00E82954">
        <w:rPr>
          <w:rFonts w:eastAsia="Calibri"/>
          <w:sz w:val="27"/>
          <w:szCs w:val="27"/>
        </w:rPr>
        <w:t xml:space="preserve">.2024 </w:t>
      </w:r>
      <w:r w:rsidRPr="005E71BD">
        <w:rPr>
          <w:rFonts w:eastAsia="Calibri"/>
          <w:sz w:val="27"/>
          <w:szCs w:val="27"/>
        </w:rPr>
        <w:t xml:space="preserve">года, протоколом об отстранении от управления транспортным средством серии </w:t>
      </w:r>
      <w:r w:rsidRPr="005E71BD" w:rsidR="00C846F2">
        <w:rPr>
          <w:rFonts w:eastAsia="Calibri"/>
          <w:sz w:val="27"/>
          <w:szCs w:val="27"/>
        </w:rPr>
        <w:t>82 ОТ №</w:t>
      </w:r>
      <w:r w:rsidRPr="005E71BD" w:rsidR="00F04847">
        <w:rPr>
          <w:rFonts w:eastAsia="Calibri"/>
          <w:sz w:val="27"/>
          <w:szCs w:val="27"/>
        </w:rPr>
        <w:t xml:space="preserve"> 063642</w:t>
      </w:r>
      <w:r w:rsidRPr="005E71BD">
        <w:rPr>
          <w:rFonts w:eastAsia="Calibri"/>
          <w:sz w:val="27"/>
          <w:szCs w:val="27"/>
        </w:rPr>
        <w:t xml:space="preserve"> от </w:t>
      </w:r>
      <w:r w:rsidRPr="005E71BD" w:rsidR="00F04847">
        <w:rPr>
          <w:rFonts w:eastAsia="Calibri"/>
          <w:sz w:val="27"/>
          <w:szCs w:val="27"/>
        </w:rPr>
        <w:t>31.08</w:t>
      </w:r>
      <w:r w:rsidRPr="005E71BD" w:rsidR="00E82954">
        <w:rPr>
          <w:rFonts w:eastAsia="Calibri"/>
          <w:sz w:val="27"/>
          <w:szCs w:val="27"/>
        </w:rPr>
        <w:t>.2024</w:t>
      </w:r>
      <w:r w:rsidRPr="005E71BD" w:rsidR="00C85FAB">
        <w:rPr>
          <w:rFonts w:eastAsia="Calibri"/>
          <w:sz w:val="27"/>
          <w:szCs w:val="27"/>
        </w:rPr>
        <w:t xml:space="preserve"> года; </w:t>
      </w:r>
      <w:r w:rsidRPr="005E71BD">
        <w:rPr>
          <w:rFonts w:eastAsia="Calibri"/>
          <w:sz w:val="27"/>
          <w:szCs w:val="27"/>
        </w:rPr>
        <w:t xml:space="preserve">протоколом о направлении на медицинское освидетельствование на состояние опьянения серии </w:t>
      </w:r>
      <w:r w:rsidRPr="005E71BD" w:rsidR="006115A7">
        <w:rPr>
          <w:rFonts w:eastAsia="Calibri"/>
          <w:sz w:val="27"/>
          <w:szCs w:val="27"/>
        </w:rPr>
        <w:t>8</w:t>
      </w:r>
      <w:r w:rsidRPr="005E71BD" w:rsidR="00FD2F0F">
        <w:rPr>
          <w:rFonts w:eastAsia="Calibri"/>
          <w:sz w:val="27"/>
          <w:szCs w:val="27"/>
        </w:rPr>
        <w:t>2</w:t>
      </w:r>
      <w:r w:rsidRPr="005E71BD" w:rsidR="007C1B27">
        <w:rPr>
          <w:rFonts w:eastAsia="Calibri"/>
          <w:sz w:val="27"/>
          <w:szCs w:val="27"/>
        </w:rPr>
        <w:t xml:space="preserve"> </w:t>
      </w:r>
      <w:r w:rsidRPr="005E71BD" w:rsidR="006115A7">
        <w:rPr>
          <w:rFonts w:eastAsia="Calibri"/>
          <w:sz w:val="27"/>
          <w:szCs w:val="27"/>
        </w:rPr>
        <w:t>МО</w:t>
      </w:r>
      <w:r w:rsidRPr="005E71BD">
        <w:rPr>
          <w:rFonts w:eastAsia="Calibri"/>
          <w:sz w:val="27"/>
          <w:szCs w:val="27"/>
        </w:rPr>
        <w:t xml:space="preserve"> № </w:t>
      </w:r>
      <w:r w:rsidRPr="005E71BD" w:rsidR="006C741C">
        <w:rPr>
          <w:rFonts w:eastAsia="Calibri"/>
          <w:sz w:val="27"/>
          <w:szCs w:val="27"/>
        </w:rPr>
        <w:t>0167</w:t>
      </w:r>
      <w:r w:rsidRPr="005E71BD" w:rsidR="00F04847">
        <w:rPr>
          <w:rFonts w:eastAsia="Calibri"/>
          <w:sz w:val="27"/>
          <w:szCs w:val="27"/>
        </w:rPr>
        <w:t>25</w:t>
      </w:r>
      <w:r w:rsidRPr="005E71BD" w:rsidR="007C4719">
        <w:rPr>
          <w:rFonts w:eastAsia="Calibri"/>
          <w:sz w:val="27"/>
          <w:szCs w:val="27"/>
        </w:rPr>
        <w:t xml:space="preserve"> </w:t>
      </w:r>
      <w:r w:rsidRPr="005E71BD">
        <w:rPr>
          <w:rFonts w:eastAsia="Calibri"/>
          <w:sz w:val="27"/>
          <w:szCs w:val="27"/>
        </w:rPr>
        <w:t xml:space="preserve">от </w:t>
      </w:r>
      <w:r w:rsidRPr="005E71BD" w:rsidR="00F04847">
        <w:rPr>
          <w:rFonts w:eastAsia="Calibri"/>
          <w:sz w:val="27"/>
          <w:szCs w:val="27"/>
        </w:rPr>
        <w:t>31.08</w:t>
      </w:r>
      <w:r w:rsidRPr="005E71BD" w:rsidR="00E82954">
        <w:rPr>
          <w:rFonts w:eastAsia="Calibri"/>
          <w:sz w:val="27"/>
          <w:szCs w:val="27"/>
        </w:rPr>
        <w:t>.2024</w:t>
      </w:r>
      <w:r w:rsidRPr="005E71BD" w:rsidR="00611903">
        <w:rPr>
          <w:rFonts w:eastAsia="Calibri"/>
          <w:sz w:val="27"/>
          <w:szCs w:val="27"/>
        </w:rPr>
        <w:t xml:space="preserve"> </w:t>
      </w:r>
      <w:r w:rsidRPr="005E71BD" w:rsidR="00E82954">
        <w:rPr>
          <w:rFonts w:eastAsia="Calibri"/>
          <w:sz w:val="27"/>
          <w:szCs w:val="27"/>
        </w:rPr>
        <w:t xml:space="preserve">года, </w:t>
      </w:r>
      <w:r w:rsidRPr="005E71BD" w:rsidR="007B7DB8">
        <w:rPr>
          <w:rFonts w:eastAsia="Calibri"/>
          <w:sz w:val="27"/>
          <w:szCs w:val="27"/>
        </w:rPr>
        <w:t>видеозапис</w:t>
      </w:r>
      <w:r w:rsidRPr="005E71BD" w:rsidR="00C85FAB">
        <w:rPr>
          <w:rFonts w:eastAsia="Calibri"/>
          <w:sz w:val="27"/>
          <w:szCs w:val="27"/>
        </w:rPr>
        <w:t>ью</w:t>
      </w:r>
      <w:r w:rsidRPr="005E71BD" w:rsidR="00A24E13">
        <w:rPr>
          <w:rFonts w:eastAsia="Calibri"/>
          <w:sz w:val="27"/>
          <w:szCs w:val="27"/>
        </w:rPr>
        <w:t xml:space="preserve">, </w:t>
      </w:r>
      <w:r w:rsidRPr="005E71BD" w:rsidR="00F04847">
        <w:rPr>
          <w:rFonts w:eastAsia="Calibri"/>
          <w:sz w:val="27"/>
          <w:szCs w:val="27"/>
        </w:rPr>
        <w:t>протоколом о задержании транспортного средства серии 82 ПЗ № 063135 от 31.08.2024 года</w:t>
      </w:r>
      <w:r w:rsidRPr="005E71BD" w:rsidR="00A24E13">
        <w:rPr>
          <w:rFonts w:eastAsia="Calibri"/>
          <w:sz w:val="27"/>
          <w:szCs w:val="27"/>
        </w:rPr>
        <w:t>.</w:t>
      </w:r>
    </w:p>
    <w:p w:rsidR="00E423B0" w:rsidRPr="005E71BD" w:rsidP="00E423B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Освидетельствование водителей на состояние опьянения регламентируется  Правилами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опьянения, утвержденных Постановлением Правительства РФ от 21 октября 2022 г. №1882. </w:t>
      </w:r>
    </w:p>
    <w:p w:rsidR="00E423B0" w:rsidRPr="005E71BD" w:rsidP="00E423B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>Согласно разделу I п. 2  названных Правил должностные лица, которым предоставлено право государственного надзора и контроля за безопасностью движения и эксплуатации транспортного средства в присутствии 2 понятых либо с применением видеозаписи проводят освидетельствование на состояние алкогольного опьянения лица, которое управляет транспортным средством, в отношении которого имеются достаточные основания полагать, что оно находится в состоянии опьянения (запах алкоголя изо рта, и</w:t>
      </w:r>
      <w:r w:rsidRPr="005E71BD">
        <w:rPr>
          <w:rFonts w:eastAsia="Calibri"/>
          <w:sz w:val="27"/>
          <w:szCs w:val="27"/>
        </w:rPr>
        <w:t xml:space="preserve"> (</w:t>
      </w:r>
      <w:r w:rsidRPr="005E71BD">
        <w:rPr>
          <w:rFonts w:eastAsia="Calibri"/>
          <w:sz w:val="27"/>
          <w:szCs w:val="27"/>
        </w:rPr>
        <w:t>или) неустойчивость позы, и (или) нарушение речи, и (или) резкое изменение окраски кожных покровов лица, и (или) поведение, не соответствующее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КоАП РФ.</w:t>
      </w:r>
    </w:p>
    <w:p w:rsidR="00947C73" w:rsidRPr="005E71BD" w:rsidP="00E423B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Как следует из протокола об отстранении от управления транспортным средством, протокола о направлении на медицинское освидетельствование на </w:t>
      </w:r>
      <w:r w:rsidRPr="005E71BD" w:rsidR="00CA5A93">
        <w:rPr>
          <w:rFonts w:eastAsia="Calibri"/>
          <w:sz w:val="27"/>
          <w:szCs w:val="27"/>
        </w:rPr>
        <w:t xml:space="preserve">состояние опьянения, у </w:t>
      </w:r>
      <w:r w:rsidRPr="005E71BD" w:rsidR="009E015E">
        <w:rPr>
          <w:bCs/>
          <w:kern w:val="36"/>
          <w:sz w:val="27"/>
          <w:szCs w:val="27"/>
        </w:rPr>
        <w:t>Калмыкова Н.Н.</w:t>
      </w:r>
      <w:r w:rsidRPr="005E71BD">
        <w:rPr>
          <w:rFonts w:eastAsia="Calibri"/>
          <w:sz w:val="27"/>
          <w:szCs w:val="27"/>
        </w:rPr>
        <w:t xml:space="preserve"> сотрудниками полиции выявлены следующие признаки опьянения –</w:t>
      </w:r>
      <w:r w:rsidRPr="005E71BD" w:rsidR="007B7DB8">
        <w:rPr>
          <w:rFonts w:eastAsia="Calibri"/>
          <w:sz w:val="27"/>
          <w:szCs w:val="27"/>
        </w:rPr>
        <w:t xml:space="preserve"> </w:t>
      </w:r>
      <w:r w:rsidRPr="005E71BD" w:rsidR="006C741C">
        <w:rPr>
          <w:rFonts w:eastAsia="Calibri"/>
          <w:sz w:val="27"/>
          <w:szCs w:val="27"/>
        </w:rPr>
        <w:t>запах алкоголя изо рта</w:t>
      </w:r>
      <w:r w:rsidRPr="005E71BD" w:rsidR="002A12D1">
        <w:rPr>
          <w:rFonts w:eastAsia="Calibri"/>
          <w:sz w:val="27"/>
          <w:szCs w:val="27"/>
        </w:rPr>
        <w:t>.</w:t>
      </w:r>
    </w:p>
    <w:p w:rsidR="00E423B0" w:rsidRPr="005E71BD" w:rsidP="00E423B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>При наличии указанных признаков сотрудником полиции должно быть проведено освидетельствование в порядке, предусмотренном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E423B0" w:rsidRPr="005E71BD" w:rsidP="00E423B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Согласно п. 8 раздела  III вышеуказанных Правил  направлению на медицинское освидетельствование на состояние опьянения водитель 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что водитель транспортного средства </w:t>
      </w:r>
      <w:r w:rsidRPr="005E71BD">
        <w:rPr>
          <w:rFonts w:eastAsia="Calibri"/>
          <w:sz w:val="27"/>
          <w:szCs w:val="27"/>
        </w:rPr>
        <w:t>находится в состоянии опьянения, и отрицательном результате освидетельствования на состояние алкогольного опьянения.</w:t>
      </w:r>
    </w:p>
    <w:p w:rsidR="00A03AF5" w:rsidRPr="005E71BD" w:rsidP="00E423B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Как следует из протокола о направлении на медицинское освидетельствование на состояние опьянения, основанием для направления на медицинское освидетельствование </w:t>
      </w:r>
      <w:r w:rsidRPr="005E71BD" w:rsidR="009E015E">
        <w:rPr>
          <w:bCs/>
          <w:kern w:val="36"/>
          <w:sz w:val="27"/>
          <w:szCs w:val="27"/>
        </w:rPr>
        <w:t>Калмыкова Н.Н.</w:t>
      </w:r>
      <w:r w:rsidRPr="005E71BD" w:rsidR="00532EB5">
        <w:rPr>
          <w:rFonts w:eastAsia="Calibri"/>
          <w:sz w:val="27"/>
          <w:szCs w:val="27"/>
        </w:rPr>
        <w:t>, был отказ от прохождения освидетельствования на состояние алкогольного опьянения</w:t>
      </w:r>
      <w:r w:rsidRPr="005E71BD">
        <w:rPr>
          <w:rFonts w:eastAsia="Calibri"/>
          <w:sz w:val="27"/>
          <w:szCs w:val="27"/>
        </w:rPr>
        <w:t>.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>Ответственность по ч. 1 ст. 12.26 КоАП РФ наступает за отказ от прохождения медицинского освидетельствования.</w:t>
      </w:r>
    </w:p>
    <w:p w:rsidR="00BE3390" w:rsidRPr="005E71BD" w:rsidP="00BE3390">
      <w:pPr>
        <w:ind w:firstLine="708"/>
        <w:jc w:val="both"/>
        <w:rPr>
          <w:sz w:val="27"/>
          <w:szCs w:val="27"/>
        </w:rPr>
      </w:pPr>
      <w:r w:rsidRPr="005E71BD">
        <w:rPr>
          <w:sz w:val="27"/>
          <w:szCs w:val="27"/>
        </w:rPr>
        <w:t xml:space="preserve">В соответствии со ст. 27.12 КоАП РФ отстранение от управления транспортным средством, проведение освидетельствования на состояние алкогольного опьянения и направление на медицинское освидетельствование на состояние опьянения осуществлено сотрудниками полиции посредством </w:t>
      </w:r>
      <w:r w:rsidRPr="005E71BD">
        <w:rPr>
          <w:sz w:val="27"/>
          <w:szCs w:val="27"/>
        </w:rPr>
        <w:t>вид</w:t>
      </w:r>
      <w:r w:rsidRPr="005E71BD" w:rsidR="00A5299E">
        <w:rPr>
          <w:sz w:val="27"/>
          <w:szCs w:val="27"/>
        </w:rPr>
        <w:t>е</w:t>
      </w:r>
      <w:r w:rsidRPr="005E71BD">
        <w:rPr>
          <w:sz w:val="27"/>
          <w:szCs w:val="27"/>
        </w:rPr>
        <w:t>офиксации</w:t>
      </w:r>
      <w:r w:rsidRPr="005E71BD">
        <w:rPr>
          <w:sz w:val="27"/>
          <w:szCs w:val="27"/>
        </w:rPr>
        <w:t>.</w:t>
      </w:r>
    </w:p>
    <w:p w:rsidR="00BE3390" w:rsidRPr="005E71BD" w:rsidP="000B0273">
      <w:pPr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          </w:t>
      </w:r>
      <w:r w:rsidRPr="005E71BD">
        <w:rPr>
          <w:rFonts w:eastAsia="Calibri"/>
          <w:sz w:val="27"/>
          <w:szCs w:val="27"/>
        </w:rPr>
        <w:t xml:space="preserve">Учитывая изложенное, у сотрудников ГИБДД имелись законные основания для направления </w:t>
      </w:r>
      <w:r w:rsidRPr="005E71BD" w:rsidR="009E015E">
        <w:rPr>
          <w:bCs/>
          <w:kern w:val="36"/>
          <w:sz w:val="27"/>
          <w:szCs w:val="27"/>
        </w:rPr>
        <w:t>Калмыкова Н.Н.</w:t>
      </w:r>
      <w:r w:rsidRPr="005E71BD">
        <w:rPr>
          <w:rFonts w:eastAsia="Calibri"/>
          <w:sz w:val="27"/>
          <w:szCs w:val="27"/>
        </w:rPr>
        <w:t xml:space="preserve"> на медицинское </w:t>
      </w:r>
      <w:r w:rsidRPr="005E71BD">
        <w:rPr>
          <w:rFonts w:eastAsia="Calibri"/>
          <w:sz w:val="27"/>
          <w:szCs w:val="27"/>
        </w:rPr>
        <w:t>освидетельствование</w:t>
      </w:r>
      <w:r w:rsidRPr="005E71BD">
        <w:rPr>
          <w:rFonts w:eastAsia="Calibri"/>
          <w:sz w:val="27"/>
          <w:szCs w:val="27"/>
        </w:rPr>
        <w:t xml:space="preserve"> на состояние опьянения, от прохождения которого он отказался, что и было установлено в ходе рассмотрения дела.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>Нарушений, установленного законом порядка, составления протоколов и проведение иных обеспечительных  мер по делу, судом не установлено.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Учитывая положения п. 2.3.2, п. 2.7 Правил дорожного движения, мировой судья находит, что в деянии </w:t>
      </w:r>
      <w:r w:rsidRPr="005E71BD" w:rsidR="009E015E">
        <w:rPr>
          <w:bCs/>
          <w:kern w:val="36"/>
          <w:sz w:val="27"/>
          <w:szCs w:val="27"/>
        </w:rPr>
        <w:t>Калмыкова Н.Н.</w:t>
      </w:r>
      <w:r w:rsidRPr="005E71BD" w:rsidR="00597DB1">
        <w:rPr>
          <w:sz w:val="27"/>
          <w:szCs w:val="27"/>
        </w:rPr>
        <w:t xml:space="preserve"> </w:t>
      </w:r>
      <w:r w:rsidRPr="005E71BD">
        <w:rPr>
          <w:rFonts w:eastAsia="Calibri"/>
          <w:sz w:val="27"/>
          <w:szCs w:val="27"/>
        </w:rPr>
        <w:t>имеется состав административного правонарушения, предусмотренный ч.1 ст.12.26 КоАП РФ, поскольку его действиями нарушен п. 2.3.2 ПДД РФ.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В действиях </w:t>
      </w:r>
      <w:r w:rsidRPr="005E71BD" w:rsidR="009E015E">
        <w:rPr>
          <w:bCs/>
          <w:kern w:val="36"/>
          <w:sz w:val="27"/>
          <w:szCs w:val="27"/>
        </w:rPr>
        <w:t>Калмыкова Н.Н.</w:t>
      </w:r>
      <w:r w:rsidRPr="005E71BD">
        <w:rPr>
          <w:rFonts w:eastAsia="Calibri"/>
          <w:sz w:val="27"/>
          <w:szCs w:val="27"/>
        </w:rPr>
        <w:t xml:space="preserve"> не содержится признаков уголовно-наказуемого деяния. 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Протокол об административном правонарушении составлен в соответствии со </w:t>
      </w:r>
      <w:hyperlink r:id="rId6" w:history="1">
        <w:r w:rsidRPr="005E71BD" w:rsidR="00096764">
          <w:rPr>
            <w:rStyle w:val="Hyperlink"/>
            <w:rFonts w:eastAsia="Calibri"/>
            <w:color w:val="auto"/>
            <w:sz w:val="27"/>
            <w:szCs w:val="27"/>
            <w:u w:val="none"/>
          </w:rPr>
          <w:t>ст.</w:t>
        </w:r>
        <w:r w:rsidRPr="005E71BD">
          <w:rPr>
            <w:rStyle w:val="Hyperlink"/>
            <w:rFonts w:eastAsia="Calibri"/>
            <w:color w:val="auto"/>
            <w:sz w:val="27"/>
            <w:szCs w:val="27"/>
            <w:u w:val="none"/>
          </w:rPr>
          <w:t>28.2</w:t>
        </w:r>
      </w:hyperlink>
      <w:r w:rsidRPr="005E71BD">
        <w:rPr>
          <w:rFonts w:eastAsia="Calibri"/>
          <w:sz w:val="27"/>
          <w:szCs w:val="27"/>
        </w:rPr>
        <w:t xml:space="preserve"> КоАП РФ, в нем отражены все сведения, необходимые для разрешения дела. Права, предусмотренные </w:t>
      </w:r>
      <w:hyperlink r:id="rId7" w:history="1">
        <w:r w:rsidRPr="005E71BD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25.1</w:t>
        </w:r>
      </w:hyperlink>
      <w:r w:rsidRPr="005E71BD">
        <w:rPr>
          <w:rFonts w:eastAsia="Calibri"/>
          <w:sz w:val="27"/>
          <w:szCs w:val="27"/>
        </w:rPr>
        <w:t xml:space="preserve"> КоАП РФ и </w:t>
      </w:r>
      <w:hyperlink r:id="rId8" w:history="1">
        <w:r w:rsidRPr="005E71BD">
          <w:rPr>
            <w:rStyle w:val="Hyperlink"/>
            <w:rFonts w:eastAsia="Calibri"/>
            <w:color w:val="auto"/>
            <w:sz w:val="27"/>
            <w:szCs w:val="27"/>
            <w:u w:val="none"/>
          </w:rPr>
          <w:t>ст. 51</w:t>
        </w:r>
      </w:hyperlink>
      <w:r w:rsidRPr="005E71BD">
        <w:rPr>
          <w:rFonts w:eastAsia="Calibri"/>
          <w:sz w:val="27"/>
          <w:szCs w:val="27"/>
        </w:rPr>
        <w:t xml:space="preserve"> Конституции РФ лицу, привлекаемому к административной ответственности, разъяснены. 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Представленные по делу доказательства являются допустимыми и достаточными для установления вины </w:t>
      </w:r>
      <w:r w:rsidRPr="005E71BD" w:rsidR="009E015E">
        <w:rPr>
          <w:bCs/>
          <w:kern w:val="36"/>
          <w:sz w:val="27"/>
          <w:szCs w:val="27"/>
        </w:rPr>
        <w:t>Калмыкова Н.Н.</w:t>
      </w:r>
      <w:r w:rsidRPr="005E71BD" w:rsidR="007F1B65">
        <w:rPr>
          <w:rFonts w:eastAsia="Calibri"/>
          <w:sz w:val="27"/>
          <w:szCs w:val="27"/>
        </w:rPr>
        <w:t xml:space="preserve"> </w:t>
      </w:r>
      <w:r w:rsidRPr="005E71BD">
        <w:rPr>
          <w:rFonts w:eastAsia="Calibri"/>
          <w:sz w:val="27"/>
          <w:szCs w:val="27"/>
        </w:rPr>
        <w:t xml:space="preserve">в совершении административного правонарушения, предусмотренного </w:t>
      </w:r>
      <w:hyperlink r:id="rId9" w:history="1">
        <w:r w:rsidRPr="005E71BD">
          <w:rPr>
            <w:rStyle w:val="Hyperlink"/>
            <w:rFonts w:eastAsia="Calibri"/>
            <w:color w:val="auto"/>
            <w:sz w:val="27"/>
            <w:szCs w:val="27"/>
            <w:u w:val="none"/>
          </w:rPr>
          <w:t>ч. 1 ст. 12.26</w:t>
        </w:r>
      </w:hyperlink>
      <w:r w:rsidRPr="005E71BD">
        <w:rPr>
          <w:rFonts w:eastAsia="Calibri"/>
          <w:sz w:val="27"/>
          <w:szCs w:val="27"/>
        </w:rPr>
        <w:t xml:space="preserve"> КоАП РФ.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Таким образом, судья полагает, что вина </w:t>
      </w:r>
      <w:r w:rsidRPr="005E71BD" w:rsidR="009E015E">
        <w:rPr>
          <w:bCs/>
          <w:kern w:val="36"/>
          <w:sz w:val="27"/>
          <w:szCs w:val="27"/>
        </w:rPr>
        <w:t>Калмыкова Н.Н.</w:t>
      </w:r>
      <w:r w:rsidRPr="005E71BD">
        <w:rPr>
          <w:rFonts w:eastAsia="Calibri"/>
          <w:sz w:val="27"/>
          <w:szCs w:val="27"/>
        </w:rPr>
        <w:t xml:space="preserve"> в совершении административного правонарушения, предусмотренного ч. 1 ст. 12.26 КоАП РФ, доказана и нашла свое подтверждение в ходе производства по делу об административном правонарушении. 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Действия </w:t>
      </w:r>
      <w:r w:rsidRPr="005E71BD" w:rsidR="009E015E">
        <w:rPr>
          <w:bCs/>
          <w:kern w:val="36"/>
          <w:sz w:val="27"/>
          <w:szCs w:val="27"/>
        </w:rPr>
        <w:t>Калмыкова Н.Н.</w:t>
      </w:r>
      <w:r w:rsidRPr="005E71BD" w:rsidR="008F56F5">
        <w:rPr>
          <w:sz w:val="27"/>
          <w:szCs w:val="27"/>
        </w:rPr>
        <w:t xml:space="preserve"> </w:t>
      </w:r>
      <w:r w:rsidRPr="005E71BD">
        <w:rPr>
          <w:rFonts w:eastAsia="Calibri"/>
          <w:sz w:val="27"/>
          <w:szCs w:val="27"/>
        </w:rPr>
        <w:t>правильно квалифицированы по ч. 1 ст. 12.26 КоАП РФ, т.к. он в нарушение п. 2.3.2 Правил дорожного движения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1 ст. 12.26 КоАП РФ.</w:t>
      </w:r>
    </w:p>
    <w:p w:rsidR="008C231A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Лишенным права управления транспортными средствами является лицо, которому на основании вступившего в законную силу постановления по делу об административном правонарушении назначено административное наказание в виде лишения права управления транспортными средствами (статья 3.8 КоАП РФ) либо в </w:t>
      </w:r>
      <w:r w:rsidRPr="005E71BD">
        <w:rPr>
          <w:rFonts w:eastAsia="Calibri"/>
          <w:sz w:val="27"/>
          <w:szCs w:val="27"/>
        </w:rPr>
        <w:t>отношении</w:t>
      </w:r>
      <w:r w:rsidRPr="005E71BD">
        <w:rPr>
          <w:rFonts w:eastAsia="Calibri"/>
          <w:sz w:val="27"/>
          <w:szCs w:val="27"/>
        </w:rPr>
        <w:t xml:space="preserve"> которого имеется вступивший в законную силу приговор суда о </w:t>
      </w:r>
      <w:r w:rsidRPr="005E71BD">
        <w:rPr>
          <w:rFonts w:eastAsia="Calibri"/>
          <w:sz w:val="27"/>
          <w:szCs w:val="27"/>
        </w:rPr>
        <w:t>назначении наказания в виде лишения права заниматься деятельностью по управлению тран</w:t>
      </w:r>
      <w:r w:rsidRPr="005E71BD" w:rsidR="007F1B65">
        <w:rPr>
          <w:rFonts w:eastAsia="Calibri"/>
          <w:sz w:val="27"/>
          <w:szCs w:val="27"/>
        </w:rPr>
        <w:t xml:space="preserve">спортными средствами (статья 47 </w:t>
      </w:r>
      <w:r w:rsidRPr="005E71BD">
        <w:rPr>
          <w:rFonts w:eastAsia="Calibri"/>
          <w:sz w:val="27"/>
          <w:szCs w:val="27"/>
        </w:rPr>
        <w:t xml:space="preserve">УК РФ). 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>Обстоятельств, смягчающими а</w:t>
      </w:r>
      <w:r w:rsidRPr="005E71BD" w:rsidR="008F56F5">
        <w:rPr>
          <w:rFonts w:eastAsia="Calibri"/>
          <w:sz w:val="27"/>
          <w:szCs w:val="27"/>
        </w:rPr>
        <w:t xml:space="preserve">дминистративную ответственность </w:t>
      </w:r>
      <w:r w:rsidRPr="005E71BD" w:rsidR="009E015E">
        <w:rPr>
          <w:bCs/>
          <w:kern w:val="36"/>
          <w:sz w:val="27"/>
          <w:szCs w:val="27"/>
        </w:rPr>
        <w:t>Калмыкова Н.Н.</w:t>
      </w:r>
      <w:r w:rsidRPr="005E71BD">
        <w:rPr>
          <w:rFonts w:eastAsia="Calibri"/>
          <w:sz w:val="27"/>
          <w:szCs w:val="27"/>
        </w:rPr>
        <w:t xml:space="preserve"> в соответствии со ст. 4.2 КоАП РФ, мировым судьей </w:t>
      </w:r>
      <w:r w:rsidRPr="005E71BD" w:rsidR="00532EB5">
        <w:rPr>
          <w:rFonts w:eastAsia="Calibri"/>
          <w:sz w:val="27"/>
          <w:szCs w:val="27"/>
        </w:rPr>
        <w:t>признается признание вины</w:t>
      </w:r>
      <w:r w:rsidRPr="005E71BD" w:rsidR="007C4719">
        <w:rPr>
          <w:rFonts w:eastAsia="Calibri"/>
          <w:sz w:val="27"/>
          <w:szCs w:val="27"/>
        </w:rPr>
        <w:t xml:space="preserve">, раскаяние </w:t>
      </w:r>
      <w:r w:rsidRPr="005E71BD" w:rsidR="007C4719">
        <w:rPr>
          <w:rFonts w:eastAsia="Calibri"/>
          <w:sz w:val="27"/>
          <w:szCs w:val="27"/>
        </w:rPr>
        <w:t>в</w:t>
      </w:r>
      <w:r w:rsidRPr="005E71BD" w:rsidR="007C4719">
        <w:rPr>
          <w:rFonts w:eastAsia="Calibri"/>
          <w:sz w:val="27"/>
          <w:szCs w:val="27"/>
        </w:rPr>
        <w:t xml:space="preserve"> содеянном.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Обстоятельств, отягчающих административную ответственность </w:t>
      </w:r>
      <w:r w:rsidRPr="005E71BD">
        <w:rPr>
          <w:rFonts w:eastAsia="Calibri"/>
          <w:sz w:val="27"/>
          <w:szCs w:val="27"/>
        </w:rPr>
        <w:br/>
      </w:r>
      <w:r w:rsidRPr="005E71BD" w:rsidR="009E015E">
        <w:rPr>
          <w:bCs/>
          <w:kern w:val="36"/>
          <w:sz w:val="27"/>
          <w:szCs w:val="27"/>
        </w:rPr>
        <w:t>Калмыкова Н.Н.</w:t>
      </w:r>
      <w:r w:rsidRPr="005E71BD">
        <w:rPr>
          <w:rFonts w:eastAsia="Calibri"/>
          <w:sz w:val="27"/>
          <w:szCs w:val="27"/>
        </w:rPr>
        <w:t xml:space="preserve"> в соответствии со ст. 4.3 КоАП РФ, мировым судьей не установлено.   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 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>На основании изложенного, и руководствуясь ст. ст. 12.26 ч. 1,  29.10 КоАП РФ, мировой судья</w:t>
      </w:r>
      <w:r w:rsidRPr="005E71BD" w:rsidR="000B0273">
        <w:rPr>
          <w:rFonts w:eastAsia="Calibri"/>
          <w:sz w:val="27"/>
          <w:szCs w:val="27"/>
        </w:rPr>
        <w:t>,</w:t>
      </w:r>
    </w:p>
    <w:p w:rsidR="00DB3393" w:rsidRPr="005E71BD" w:rsidP="00BE3390">
      <w:pPr>
        <w:ind w:firstLine="708"/>
        <w:jc w:val="both"/>
        <w:rPr>
          <w:rFonts w:eastAsia="Calibri"/>
          <w:sz w:val="27"/>
          <w:szCs w:val="27"/>
        </w:rPr>
      </w:pPr>
    </w:p>
    <w:p w:rsidR="00BE3390" w:rsidRPr="005E71BD" w:rsidP="00BE3390">
      <w:pPr>
        <w:jc w:val="center"/>
        <w:rPr>
          <w:bCs/>
          <w:sz w:val="27"/>
          <w:szCs w:val="27"/>
        </w:rPr>
      </w:pPr>
      <w:r w:rsidRPr="005E71BD">
        <w:rPr>
          <w:bCs/>
          <w:sz w:val="27"/>
          <w:szCs w:val="27"/>
        </w:rPr>
        <w:t>постановил: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b/>
          <w:sz w:val="27"/>
          <w:szCs w:val="27"/>
        </w:rPr>
        <w:t xml:space="preserve">Калмыкова </w:t>
      </w:r>
      <w:r w:rsidRPr="005E71BD" w:rsidR="005E71BD">
        <w:rPr>
          <w:b/>
          <w:sz w:val="27"/>
          <w:szCs w:val="27"/>
        </w:rPr>
        <w:t>Н.Н., ДАТА</w:t>
      </w:r>
      <w:r w:rsidRPr="005E71BD" w:rsidR="007C1B27">
        <w:rPr>
          <w:b/>
          <w:sz w:val="27"/>
          <w:szCs w:val="27"/>
        </w:rPr>
        <w:t xml:space="preserve"> </w:t>
      </w:r>
      <w:r w:rsidRPr="005E71BD" w:rsidR="00A03AF5">
        <w:rPr>
          <w:sz w:val="27"/>
          <w:szCs w:val="27"/>
        </w:rPr>
        <w:t>года рождения</w:t>
      </w:r>
      <w:r w:rsidRPr="005E71BD">
        <w:rPr>
          <w:sz w:val="27"/>
          <w:szCs w:val="27"/>
        </w:rPr>
        <w:t xml:space="preserve">,  </w:t>
      </w:r>
      <w:r w:rsidRPr="005E71BD">
        <w:rPr>
          <w:rFonts w:eastAsia="Calibri"/>
          <w:sz w:val="27"/>
          <w:szCs w:val="27"/>
        </w:rPr>
        <w:t>признать виновным в совершении административного прав</w:t>
      </w:r>
      <w:r w:rsidRPr="005E71BD" w:rsidR="007F1B65">
        <w:rPr>
          <w:rFonts w:eastAsia="Calibri"/>
          <w:sz w:val="27"/>
          <w:szCs w:val="27"/>
        </w:rPr>
        <w:t>онарушения, предусмотренного ч.</w:t>
      </w:r>
      <w:r w:rsidRPr="005E71BD">
        <w:rPr>
          <w:rFonts w:eastAsia="Calibri"/>
          <w:sz w:val="27"/>
          <w:szCs w:val="27"/>
        </w:rPr>
        <w:t xml:space="preserve">1 ст. 12.26 КоАП РФ, и назначить ему наказание в виде административного штрафа в размере </w:t>
      </w:r>
      <w:r w:rsidRPr="005E71BD">
        <w:rPr>
          <w:rFonts w:eastAsia="Calibri"/>
          <w:b/>
          <w:sz w:val="27"/>
          <w:szCs w:val="27"/>
        </w:rPr>
        <w:t>30 000 (тридцать тысяч) рублей</w:t>
      </w:r>
      <w:r w:rsidRPr="005E71BD">
        <w:rPr>
          <w:rFonts w:eastAsia="Calibri"/>
          <w:sz w:val="27"/>
          <w:szCs w:val="27"/>
        </w:rPr>
        <w:t xml:space="preserve"> с лишением права управления транспортными средствами на срок </w:t>
      </w:r>
      <w:r w:rsidRPr="005E71BD">
        <w:rPr>
          <w:rFonts w:eastAsia="Calibri"/>
          <w:b/>
          <w:sz w:val="27"/>
          <w:szCs w:val="27"/>
        </w:rPr>
        <w:t>один год шесть месяцев</w:t>
      </w:r>
      <w:r w:rsidRPr="005E71BD">
        <w:rPr>
          <w:rFonts w:eastAsia="Calibri"/>
          <w:sz w:val="27"/>
          <w:szCs w:val="27"/>
        </w:rPr>
        <w:t>.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Разъяснить лицу, привлеченному к административной ответственности, что в соответствии с требованиями части 1 ст. 32.2 </w:t>
      </w:r>
      <w:r w:rsidRPr="005E71BD" w:rsidR="007F1B65">
        <w:rPr>
          <w:rFonts w:eastAsia="Calibri"/>
          <w:sz w:val="27"/>
          <w:szCs w:val="27"/>
        </w:rPr>
        <w:t>КоАП РФ</w:t>
      </w:r>
      <w:r w:rsidRPr="005E71BD">
        <w:rPr>
          <w:rFonts w:eastAsia="Calibri"/>
          <w:sz w:val="27"/>
          <w:szCs w:val="27"/>
        </w:rPr>
        <w:t xml:space="preserve"> административный штраф должен быть уплачен не позднее </w:t>
      </w:r>
      <w:r w:rsidRPr="005E71BD">
        <w:rPr>
          <w:rFonts w:eastAsia="Calibri"/>
          <w:b/>
          <w:sz w:val="27"/>
          <w:szCs w:val="27"/>
        </w:rPr>
        <w:t>шестидесяти дней</w:t>
      </w:r>
      <w:r w:rsidRPr="005E71BD">
        <w:rPr>
          <w:rFonts w:eastAsia="Calibri"/>
          <w:sz w:val="27"/>
          <w:szCs w:val="27"/>
        </w:rPr>
        <w:t xml:space="preserve">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10" w:history="1">
        <w:r w:rsidRPr="005E71BD">
          <w:rPr>
            <w:rStyle w:val="Hyperlink"/>
            <w:rFonts w:eastAsia="Calibri"/>
            <w:color w:val="auto"/>
            <w:sz w:val="27"/>
            <w:szCs w:val="27"/>
          </w:rPr>
          <w:t>статьей 31.5</w:t>
        </w:r>
      </w:hyperlink>
      <w:r w:rsidRPr="005E71BD">
        <w:rPr>
          <w:rFonts w:eastAsia="Calibri"/>
          <w:sz w:val="27"/>
          <w:szCs w:val="27"/>
        </w:rPr>
        <w:t xml:space="preserve"> настоящего Кодекса.</w:t>
      </w:r>
    </w:p>
    <w:p w:rsidR="00BE3390" w:rsidRPr="005E71BD" w:rsidP="00BE3390">
      <w:pPr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          </w:t>
      </w:r>
      <w:r w:rsidRPr="005E71BD">
        <w:rPr>
          <w:rFonts w:eastAsia="Calibri"/>
          <w:sz w:val="27"/>
          <w:szCs w:val="27"/>
        </w:rPr>
        <w:t>Разъяснить лицу, привлеченному к административной ответственности, что в соответствии с требованиями части 3 ст. 32.2 КоАП РФ 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</w:t>
      </w:r>
      <w:r w:rsidRPr="005E71BD">
        <w:rPr>
          <w:rFonts w:eastAsia="Calibri"/>
          <w:sz w:val="27"/>
          <w:szCs w:val="27"/>
        </w:rPr>
        <w:t xml:space="preserve"> на реквизиты:</w:t>
      </w:r>
    </w:p>
    <w:p w:rsidR="00AB2F3C" w:rsidRPr="005E71BD" w:rsidP="00BE3390">
      <w:pPr>
        <w:ind w:firstLine="708"/>
        <w:jc w:val="both"/>
        <w:rPr>
          <w:sz w:val="27"/>
          <w:szCs w:val="27"/>
        </w:rPr>
      </w:pPr>
      <w:r w:rsidRPr="005E71BD">
        <w:rPr>
          <w:sz w:val="27"/>
          <w:szCs w:val="27"/>
        </w:rPr>
        <w:t xml:space="preserve">Наименование получателя платежа: </w:t>
      </w:r>
      <w:r w:rsidRPr="005E71BD" w:rsidR="005E71BD">
        <w:rPr>
          <w:sz w:val="27"/>
          <w:szCs w:val="27"/>
        </w:rPr>
        <w:t>РЕКВИЗИТЫ</w:t>
      </w:r>
      <w:r w:rsidRPr="005E71BD">
        <w:rPr>
          <w:sz w:val="27"/>
          <w:szCs w:val="27"/>
        </w:rPr>
        <w:t>.</w:t>
      </w:r>
    </w:p>
    <w:p w:rsidR="00BE3390" w:rsidRPr="005E71BD" w:rsidP="00BE3390">
      <w:pPr>
        <w:ind w:firstLine="708"/>
        <w:jc w:val="both"/>
        <w:rPr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Документ, свидетельствующий об уплате административного штрафа (квитанцию об уплате административного штрафа) лицу, привлеченному к административной ответственности, необходимо представить мировому судье судебного участка № 54 Красногвардейского судебного района </w:t>
      </w:r>
      <w:r w:rsidRPr="005E71BD" w:rsidR="00F00B54">
        <w:rPr>
          <w:rFonts w:eastAsia="Calibri"/>
          <w:sz w:val="27"/>
          <w:szCs w:val="27"/>
        </w:rPr>
        <w:t xml:space="preserve">Республики Крым по адресу: </w:t>
      </w:r>
      <w:r w:rsidRPr="005E71BD" w:rsidR="00F00B54">
        <w:rPr>
          <w:rFonts w:eastAsia="Calibri"/>
          <w:sz w:val="27"/>
          <w:szCs w:val="27"/>
        </w:rPr>
        <w:t>пгт</w:t>
      </w:r>
      <w:r w:rsidRPr="005E71BD" w:rsidR="00F00B54">
        <w:rPr>
          <w:rFonts w:eastAsia="Calibri"/>
          <w:sz w:val="27"/>
          <w:szCs w:val="27"/>
        </w:rPr>
        <w:t>.</w:t>
      </w:r>
      <w:r w:rsidRPr="005E71BD" w:rsidR="00CA5A93">
        <w:rPr>
          <w:rFonts w:eastAsia="Calibri"/>
          <w:sz w:val="27"/>
          <w:szCs w:val="27"/>
        </w:rPr>
        <w:t xml:space="preserve"> </w:t>
      </w:r>
      <w:r w:rsidRPr="005E71BD">
        <w:rPr>
          <w:rFonts w:eastAsia="Calibri"/>
          <w:sz w:val="27"/>
          <w:szCs w:val="27"/>
        </w:rPr>
        <w:t>Красногвардейское</w:t>
      </w:r>
      <w:r w:rsidRPr="005E71BD">
        <w:rPr>
          <w:rFonts w:eastAsia="Calibri"/>
          <w:sz w:val="27"/>
          <w:szCs w:val="27"/>
        </w:rPr>
        <w:t>, ул. Титова, д.60.</w:t>
      </w:r>
    </w:p>
    <w:p w:rsidR="00BE3390" w:rsidRPr="005E71BD" w:rsidP="00BE3390">
      <w:pPr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  </w:t>
      </w:r>
      <w:r w:rsidRPr="005E71BD">
        <w:rPr>
          <w:rFonts w:eastAsia="Calibri"/>
          <w:sz w:val="27"/>
          <w:szCs w:val="27"/>
        </w:rPr>
        <w:tab/>
      </w:r>
      <w:r w:rsidRPr="005E71BD">
        <w:rPr>
          <w:rFonts w:eastAsia="Calibri"/>
          <w:sz w:val="27"/>
          <w:szCs w:val="27"/>
        </w:rPr>
        <w:t xml:space="preserve">Также разъяснить лицу, привлеченному к административной ответственности, что в соответствии с требованиями части 1 ст. 20.25 КоАП РФ </w:t>
      </w:r>
      <w:r w:rsidRPr="005E71BD">
        <w:rPr>
          <w:rFonts w:eastAsia="Calibri"/>
          <w:sz w:val="27"/>
          <w:szCs w:val="27"/>
        </w:rPr>
        <w:t>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работы на срок до пятидесяти часов.</w:t>
      </w:r>
    </w:p>
    <w:p w:rsidR="00020D5B" w:rsidRPr="005E71BD" w:rsidP="00020D5B">
      <w:pPr>
        <w:ind w:firstLine="709"/>
        <w:jc w:val="both"/>
        <w:rPr>
          <w:sz w:val="27"/>
          <w:szCs w:val="27"/>
        </w:rPr>
      </w:pPr>
      <w:r w:rsidRPr="005E71BD">
        <w:rPr>
          <w:sz w:val="27"/>
          <w:szCs w:val="27"/>
        </w:rPr>
        <w:t xml:space="preserve">В соответствии с ч. 1.1 ст. 32.7 КоАП РФ обязать лицо, привлекаемое к административной ответственности в течение трёх рабочих дней со дня вступления в законную силу данного постановления сдать водительское удостоверение в ОГИБДД ОМВД России по Красногвардейскому району Республики Крым (Республика Крым, Красногвардейский район, </w:t>
      </w:r>
      <w:r w:rsidRPr="005E71BD">
        <w:rPr>
          <w:sz w:val="27"/>
          <w:szCs w:val="27"/>
        </w:rPr>
        <w:t>пгт</w:t>
      </w:r>
      <w:r w:rsidRPr="005E71BD">
        <w:rPr>
          <w:sz w:val="27"/>
          <w:szCs w:val="27"/>
        </w:rPr>
        <w:t>.К</w:t>
      </w:r>
      <w:r w:rsidRPr="005E71BD">
        <w:rPr>
          <w:sz w:val="27"/>
          <w:szCs w:val="27"/>
        </w:rPr>
        <w:t>расногвардейское</w:t>
      </w:r>
      <w:r w:rsidRPr="005E71BD">
        <w:rPr>
          <w:sz w:val="27"/>
          <w:szCs w:val="27"/>
        </w:rPr>
        <w:t>, ул. 50 лет Октября, д. 46)</w:t>
      </w:r>
      <w:r w:rsidRPr="005E71BD" w:rsidR="007F1B65">
        <w:rPr>
          <w:sz w:val="27"/>
          <w:szCs w:val="27"/>
        </w:rPr>
        <w:t>.</w:t>
      </w:r>
      <w:r w:rsidRPr="005E71BD">
        <w:rPr>
          <w:sz w:val="27"/>
          <w:szCs w:val="27"/>
        </w:rPr>
        <w:t xml:space="preserve"> При наличии водительского удостоверения на право управления трактором, самоходной машины и других видов техники, данное удостоверение сдать в Инспекцию по надзору за техническим состоянием самоходных машин и других видов техники Республики Крым (по </w:t>
      </w:r>
      <w:r w:rsidRPr="005E71BD" w:rsidR="00F00B54">
        <w:rPr>
          <w:sz w:val="27"/>
          <w:szCs w:val="27"/>
        </w:rPr>
        <w:t>адресу</w:t>
      </w:r>
      <w:r w:rsidRPr="005E71BD">
        <w:rPr>
          <w:sz w:val="27"/>
          <w:szCs w:val="27"/>
        </w:rPr>
        <w:t xml:space="preserve">: </w:t>
      </w:r>
      <w:r w:rsidRPr="005E71BD" w:rsidR="00F00B54">
        <w:rPr>
          <w:sz w:val="27"/>
          <w:szCs w:val="27"/>
        </w:rPr>
        <w:t xml:space="preserve">295022, </w:t>
      </w:r>
      <w:r w:rsidRPr="005E71BD">
        <w:rPr>
          <w:sz w:val="27"/>
          <w:szCs w:val="27"/>
        </w:rPr>
        <w:t xml:space="preserve">Республика Крым, </w:t>
      </w:r>
      <w:r w:rsidRPr="005E71BD" w:rsidR="00F00B54">
        <w:rPr>
          <w:sz w:val="27"/>
          <w:szCs w:val="27"/>
        </w:rPr>
        <w:t xml:space="preserve">г. Симферополь, ул. </w:t>
      </w:r>
      <w:r w:rsidRPr="005E71BD" w:rsidR="00F00B54">
        <w:rPr>
          <w:sz w:val="27"/>
          <w:szCs w:val="27"/>
        </w:rPr>
        <w:t>Кечкеметская</w:t>
      </w:r>
      <w:r w:rsidRPr="005E71BD" w:rsidR="00F00B54">
        <w:rPr>
          <w:sz w:val="27"/>
          <w:szCs w:val="27"/>
        </w:rPr>
        <w:t xml:space="preserve">, </w:t>
      </w:r>
      <w:r w:rsidRPr="005E71BD" w:rsidR="00347951">
        <w:rPr>
          <w:sz w:val="27"/>
          <w:szCs w:val="27"/>
        </w:rPr>
        <w:t>д.198</w:t>
      </w:r>
      <w:r w:rsidRPr="005E71BD">
        <w:rPr>
          <w:sz w:val="27"/>
          <w:szCs w:val="27"/>
        </w:rPr>
        <w:t>), в те же сроки.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>В</w:t>
      </w:r>
      <w:r w:rsidRPr="005E71BD">
        <w:rPr>
          <w:rFonts w:eastAsia="Calibri"/>
          <w:sz w:val="27"/>
          <w:szCs w:val="27"/>
        </w:rPr>
        <w:t xml:space="preserve"> случае утраты указанных документов заявить об этом в указанный орган в тот же срок. В случае уклонения лица, лишенного права транспортными средствами, от сдачи водительского удостоверения срок лишения данного права прерывается. Течение срока лишения права управления транспортными средствами начинается со дня сдачи лицом либо изъятия у него водительского удостоверения.</w:t>
      </w:r>
    </w:p>
    <w:p w:rsidR="00BE3390" w:rsidRPr="005E71BD" w:rsidP="00BE3390">
      <w:pPr>
        <w:ind w:firstLine="708"/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</w:t>
      </w:r>
      <w:r w:rsidRPr="005E71BD" w:rsidR="00FC1BBF">
        <w:rPr>
          <w:rFonts w:eastAsia="Calibri"/>
          <w:sz w:val="27"/>
          <w:szCs w:val="27"/>
        </w:rPr>
        <w:t>дней</w:t>
      </w:r>
      <w:r w:rsidRPr="005E71BD">
        <w:rPr>
          <w:rFonts w:eastAsia="Calibri"/>
          <w:sz w:val="27"/>
          <w:szCs w:val="27"/>
        </w:rPr>
        <w:t xml:space="preserve"> со дня получения его копии.</w:t>
      </w:r>
    </w:p>
    <w:p w:rsidR="00996264" w:rsidRPr="005E71BD" w:rsidP="00BE3390">
      <w:pPr>
        <w:jc w:val="both"/>
        <w:rPr>
          <w:rFonts w:eastAsia="Calibri"/>
          <w:sz w:val="27"/>
          <w:szCs w:val="27"/>
        </w:rPr>
      </w:pPr>
    </w:p>
    <w:p w:rsidR="00BE3390" w:rsidRPr="005E71BD" w:rsidP="00BE3390">
      <w:pPr>
        <w:jc w:val="both"/>
        <w:rPr>
          <w:rFonts w:eastAsia="Calibri"/>
          <w:sz w:val="27"/>
          <w:szCs w:val="27"/>
        </w:rPr>
      </w:pPr>
      <w:r w:rsidRPr="005E71BD">
        <w:rPr>
          <w:rFonts w:eastAsia="Calibri"/>
          <w:sz w:val="27"/>
          <w:szCs w:val="27"/>
        </w:rPr>
        <w:t xml:space="preserve">         Мировой судья                                                     </w:t>
      </w:r>
      <w:r w:rsidRPr="005E71BD" w:rsidR="00597DB1">
        <w:rPr>
          <w:rFonts w:eastAsia="Calibri"/>
          <w:sz w:val="27"/>
          <w:szCs w:val="27"/>
        </w:rPr>
        <w:t xml:space="preserve">               </w:t>
      </w:r>
      <w:r w:rsidRPr="005E71BD" w:rsidR="009E015E">
        <w:rPr>
          <w:rFonts w:eastAsia="Calibri"/>
          <w:sz w:val="27"/>
          <w:szCs w:val="27"/>
        </w:rPr>
        <w:t xml:space="preserve">   И.В. </w:t>
      </w:r>
      <w:r w:rsidRPr="005E71BD" w:rsidR="009E015E">
        <w:rPr>
          <w:rFonts w:eastAsia="Calibri"/>
          <w:sz w:val="27"/>
          <w:szCs w:val="27"/>
        </w:rPr>
        <w:t>Чернецкая</w:t>
      </w:r>
    </w:p>
    <w:sectPr w:rsidSect="00DB3393">
      <w:pgSz w:w="11906" w:h="16838"/>
      <w:pgMar w:top="1276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F33"/>
    <w:rsid w:val="00017D49"/>
    <w:rsid w:val="00020D5B"/>
    <w:rsid w:val="000274A9"/>
    <w:rsid w:val="00052C39"/>
    <w:rsid w:val="000714D0"/>
    <w:rsid w:val="00077145"/>
    <w:rsid w:val="00096764"/>
    <w:rsid w:val="000B0273"/>
    <w:rsid w:val="00101AAA"/>
    <w:rsid w:val="001957B9"/>
    <w:rsid w:val="00282B96"/>
    <w:rsid w:val="002A000C"/>
    <w:rsid w:val="002A058F"/>
    <w:rsid w:val="002A12D1"/>
    <w:rsid w:val="002A5CE3"/>
    <w:rsid w:val="002C13A1"/>
    <w:rsid w:val="002D3A2D"/>
    <w:rsid w:val="00301424"/>
    <w:rsid w:val="003066D7"/>
    <w:rsid w:val="00347951"/>
    <w:rsid w:val="0036021A"/>
    <w:rsid w:val="003E0C6B"/>
    <w:rsid w:val="003F78B7"/>
    <w:rsid w:val="0047767E"/>
    <w:rsid w:val="004B4AD5"/>
    <w:rsid w:val="00532EB5"/>
    <w:rsid w:val="00597DB1"/>
    <w:rsid w:val="005B3FC4"/>
    <w:rsid w:val="005E71BD"/>
    <w:rsid w:val="006115A7"/>
    <w:rsid w:val="00611903"/>
    <w:rsid w:val="006660CC"/>
    <w:rsid w:val="006860F3"/>
    <w:rsid w:val="00691604"/>
    <w:rsid w:val="006926AD"/>
    <w:rsid w:val="006C741C"/>
    <w:rsid w:val="006E057F"/>
    <w:rsid w:val="0072190B"/>
    <w:rsid w:val="00724EB9"/>
    <w:rsid w:val="007642BE"/>
    <w:rsid w:val="007A689B"/>
    <w:rsid w:val="007B7DB8"/>
    <w:rsid w:val="007C1B27"/>
    <w:rsid w:val="007C4719"/>
    <w:rsid w:val="007D5373"/>
    <w:rsid w:val="007E54D3"/>
    <w:rsid w:val="007F1B65"/>
    <w:rsid w:val="00816054"/>
    <w:rsid w:val="0088593F"/>
    <w:rsid w:val="008C231A"/>
    <w:rsid w:val="008E1E4B"/>
    <w:rsid w:val="008E6E73"/>
    <w:rsid w:val="008F56F5"/>
    <w:rsid w:val="00900EAD"/>
    <w:rsid w:val="00906174"/>
    <w:rsid w:val="00947C73"/>
    <w:rsid w:val="009710A2"/>
    <w:rsid w:val="00996264"/>
    <w:rsid w:val="009A2263"/>
    <w:rsid w:val="009A7CB6"/>
    <w:rsid w:val="009C0636"/>
    <w:rsid w:val="009E015E"/>
    <w:rsid w:val="00A01A33"/>
    <w:rsid w:val="00A03AF5"/>
    <w:rsid w:val="00A24E13"/>
    <w:rsid w:val="00A32B7B"/>
    <w:rsid w:val="00A5299E"/>
    <w:rsid w:val="00A73517"/>
    <w:rsid w:val="00A8630F"/>
    <w:rsid w:val="00AB1805"/>
    <w:rsid w:val="00AB2F3C"/>
    <w:rsid w:val="00AC747C"/>
    <w:rsid w:val="00B163A4"/>
    <w:rsid w:val="00B41F3B"/>
    <w:rsid w:val="00B478AB"/>
    <w:rsid w:val="00B56D32"/>
    <w:rsid w:val="00B76619"/>
    <w:rsid w:val="00B871F1"/>
    <w:rsid w:val="00BD4018"/>
    <w:rsid w:val="00BE3390"/>
    <w:rsid w:val="00BE6EA9"/>
    <w:rsid w:val="00C101D3"/>
    <w:rsid w:val="00C169B3"/>
    <w:rsid w:val="00C50B2E"/>
    <w:rsid w:val="00C76585"/>
    <w:rsid w:val="00C809D3"/>
    <w:rsid w:val="00C846F2"/>
    <w:rsid w:val="00C85FAB"/>
    <w:rsid w:val="00CA5A93"/>
    <w:rsid w:val="00D07627"/>
    <w:rsid w:val="00D9592C"/>
    <w:rsid w:val="00DB3393"/>
    <w:rsid w:val="00DF3F33"/>
    <w:rsid w:val="00E1339D"/>
    <w:rsid w:val="00E1670D"/>
    <w:rsid w:val="00E25C5A"/>
    <w:rsid w:val="00E423B0"/>
    <w:rsid w:val="00E548ED"/>
    <w:rsid w:val="00E609F1"/>
    <w:rsid w:val="00E82954"/>
    <w:rsid w:val="00E9693A"/>
    <w:rsid w:val="00F00B54"/>
    <w:rsid w:val="00F04847"/>
    <w:rsid w:val="00FC1BBF"/>
    <w:rsid w:val="00FD2F0F"/>
    <w:rsid w:val="00FE2FC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3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3390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03AF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03AF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A6FCBBA40B09A4FB587F1D177046B1E8FF004B6BE32C0A0D2F12F857B125754DDF01FB3D707ECDB108R0G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mailto:ms54@must.rk.gov.ru" TargetMode="External" /><Relationship Id="rId6" Type="http://schemas.openxmlformats.org/officeDocument/2006/relationships/hyperlink" Target="consultantplus://offline/ref=3E94ABAF9D18BF72601A4E2ADA15DA5BC003B83D309BE5C1F4B1B1E98D72CB1536421C6C0B101E24pA35G" TargetMode="External" /><Relationship Id="rId7" Type="http://schemas.openxmlformats.org/officeDocument/2006/relationships/hyperlink" Target="consultantplus://offline/ref=3E94ABAF9D18BF72601A4E2ADA15DA5BC003B83D309BE5C1F4B1B1E98D72CB1536421C6C0B10182CpA3FG" TargetMode="External" /><Relationship Id="rId8" Type="http://schemas.openxmlformats.org/officeDocument/2006/relationships/hyperlink" Target="consultantplus://offline/ref=3E94ABAF9D18BF72601A4E2ADA15DA5BC30DBF393FC9B2C3A5E4BFEC852283057807116D0A1Bp13DG" TargetMode="External" /><Relationship Id="rId9" Type="http://schemas.openxmlformats.org/officeDocument/2006/relationships/hyperlink" Target="consultantplus://offline/ref=3E94ABAF9D18BF72601A4E2ADA15DA5BC003B83D309BE5C1F4B1B1E98D72CB1536421C690810p13B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278A4-4764-4675-B6B3-DEDE77871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