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4878" w:rsidRPr="008267FA" w:rsidP="00104878">
      <w:pPr>
        <w:jc w:val="right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Дело № 5-54-</w:t>
      </w:r>
      <w:r w:rsidRPr="008267FA" w:rsidR="001C162E">
        <w:rPr>
          <w:rFonts w:eastAsia="Calibri"/>
          <w:sz w:val="28"/>
          <w:szCs w:val="28"/>
        </w:rPr>
        <w:t>395</w:t>
      </w:r>
      <w:r w:rsidRPr="008267FA">
        <w:rPr>
          <w:rFonts w:eastAsia="Calibri"/>
          <w:sz w:val="28"/>
          <w:szCs w:val="28"/>
        </w:rPr>
        <w:t>/202</w:t>
      </w:r>
      <w:r w:rsidRPr="008267FA" w:rsidR="00615F18">
        <w:rPr>
          <w:rFonts w:eastAsia="Calibri"/>
          <w:sz w:val="28"/>
          <w:szCs w:val="28"/>
        </w:rPr>
        <w:t>4</w:t>
      </w:r>
    </w:p>
    <w:p w:rsidR="00104878" w:rsidRPr="008267FA" w:rsidP="00104878">
      <w:pPr>
        <w:jc w:val="right"/>
        <w:rPr>
          <w:rFonts w:eastAsia="Calibri"/>
          <w:sz w:val="28"/>
          <w:szCs w:val="28"/>
          <w:lang w:val="uk-UA"/>
        </w:rPr>
      </w:pPr>
      <w:r w:rsidRPr="008267FA">
        <w:rPr>
          <w:rFonts w:eastAsia="Calibri"/>
          <w:sz w:val="28"/>
          <w:szCs w:val="28"/>
        </w:rPr>
        <w:t>91</w:t>
      </w:r>
      <w:r w:rsidRPr="008267FA">
        <w:rPr>
          <w:rFonts w:eastAsia="Calibri"/>
          <w:sz w:val="28"/>
          <w:szCs w:val="28"/>
        </w:rPr>
        <w:t>М</w:t>
      </w:r>
      <w:r w:rsidRPr="008267FA">
        <w:rPr>
          <w:rFonts w:eastAsia="Calibri"/>
          <w:sz w:val="28"/>
          <w:szCs w:val="28"/>
          <w:lang w:val="en-US"/>
        </w:rPr>
        <w:t>S</w:t>
      </w:r>
      <w:r w:rsidRPr="008267FA">
        <w:rPr>
          <w:rFonts w:eastAsia="Calibri"/>
          <w:sz w:val="28"/>
          <w:szCs w:val="28"/>
          <w:lang w:val="uk-UA"/>
        </w:rPr>
        <w:t>00</w:t>
      </w:r>
      <w:r w:rsidRPr="008267FA">
        <w:rPr>
          <w:rFonts w:eastAsia="Calibri"/>
          <w:sz w:val="28"/>
          <w:szCs w:val="28"/>
          <w:lang w:val="uk-UA"/>
        </w:rPr>
        <w:t>54</w:t>
      </w:r>
      <w:r w:rsidRPr="008267FA">
        <w:rPr>
          <w:rFonts w:eastAsia="Calibri"/>
          <w:sz w:val="28"/>
          <w:szCs w:val="28"/>
          <w:lang w:val="uk-UA"/>
        </w:rPr>
        <w:t>-01-202</w:t>
      </w:r>
      <w:r w:rsidRPr="008267FA" w:rsidR="00615F18">
        <w:rPr>
          <w:rFonts w:eastAsia="Calibri"/>
          <w:sz w:val="28"/>
          <w:szCs w:val="28"/>
        </w:rPr>
        <w:t>4</w:t>
      </w:r>
      <w:r w:rsidRPr="008267FA">
        <w:rPr>
          <w:rFonts w:eastAsia="Calibri"/>
          <w:sz w:val="28"/>
          <w:szCs w:val="28"/>
          <w:lang w:val="uk-UA"/>
        </w:rPr>
        <w:t>-00</w:t>
      </w:r>
      <w:r w:rsidRPr="008267FA" w:rsidR="001C162E">
        <w:rPr>
          <w:rFonts w:eastAsia="Calibri"/>
          <w:sz w:val="28"/>
          <w:szCs w:val="28"/>
          <w:lang w:val="uk-UA"/>
        </w:rPr>
        <w:t>2151</w:t>
      </w:r>
      <w:r w:rsidRPr="008267FA">
        <w:rPr>
          <w:rFonts w:eastAsia="Calibri"/>
          <w:sz w:val="28"/>
          <w:szCs w:val="28"/>
          <w:lang w:val="uk-UA"/>
        </w:rPr>
        <w:t>-</w:t>
      </w:r>
      <w:r w:rsidRPr="008267FA" w:rsidR="001C162E">
        <w:rPr>
          <w:rFonts w:eastAsia="Calibri"/>
          <w:sz w:val="28"/>
          <w:szCs w:val="28"/>
          <w:lang w:val="uk-UA"/>
        </w:rPr>
        <w:t>60</w:t>
      </w:r>
    </w:p>
    <w:p w:rsidR="007F3F3E" w:rsidRPr="008267FA" w:rsidP="00104878">
      <w:pPr>
        <w:jc w:val="right"/>
        <w:rPr>
          <w:rFonts w:eastAsia="Calibri"/>
          <w:sz w:val="28"/>
          <w:szCs w:val="28"/>
          <w:lang w:val="uk-UA"/>
        </w:rPr>
      </w:pPr>
    </w:p>
    <w:p w:rsidR="00104878" w:rsidRPr="008267FA" w:rsidP="00104878">
      <w:pPr>
        <w:jc w:val="center"/>
        <w:rPr>
          <w:rFonts w:eastAsia="Calibri"/>
          <w:bCs/>
          <w:sz w:val="28"/>
          <w:szCs w:val="28"/>
        </w:rPr>
      </w:pPr>
      <w:r w:rsidRPr="008267FA">
        <w:rPr>
          <w:rFonts w:eastAsia="Calibri"/>
          <w:bCs/>
          <w:sz w:val="28"/>
          <w:szCs w:val="28"/>
        </w:rPr>
        <w:t>ПОСТАНОВЛЕНИЕ</w:t>
      </w:r>
    </w:p>
    <w:p w:rsidR="007F3F3E" w:rsidRPr="008267FA" w:rsidP="007F3F3E">
      <w:pPr>
        <w:autoSpaceDE w:val="0"/>
        <w:autoSpaceDN w:val="0"/>
        <w:adjustRightInd w:val="0"/>
        <w:jc w:val="center"/>
        <w:rPr>
          <w:iCs/>
        </w:rPr>
      </w:pPr>
      <w:r w:rsidRPr="008267FA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8267FA">
        <w:rPr>
          <w:bCs/>
          <w:spacing w:val="9"/>
        </w:rPr>
        <w:t>60,</w:t>
      </w:r>
      <w:r w:rsidRPr="008267FA">
        <w:rPr>
          <w:iCs/>
        </w:rPr>
        <w:t xml:space="preserve"> тел.: (36556) 2-18-28, е-</w:t>
      </w:r>
      <w:r w:rsidRPr="008267FA">
        <w:rPr>
          <w:iCs/>
          <w:lang w:val="en-US"/>
        </w:rPr>
        <w:t>mail</w:t>
      </w:r>
      <w:r w:rsidRPr="008267FA">
        <w:rPr>
          <w:iCs/>
        </w:rPr>
        <w:t>:</w:t>
      </w:r>
      <w:r w:rsidRPr="008267FA">
        <w:rPr>
          <w:lang w:val="en-US"/>
        </w:rPr>
        <w:t>ms</w:t>
      </w:r>
      <w:r w:rsidRPr="008267FA">
        <w:t>54@</w:t>
      </w:r>
      <w:r w:rsidRPr="008267FA">
        <w:rPr>
          <w:lang w:val="en-US"/>
        </w:rPr>
        <w:t>must</w:t>
      </w:r>
      <w:r w:rsidRPr="008267FA">
        <w:t>.</w:t>
      </w:r>
      <w:r w:rsidRPr="008267FA">
        <w:rPr>
          <w:lang w:val="en-US"/>
        </w:rPr>
        <w:t>rk</w:t>
      </w:r>
      <w:r w:rsidRPr="008267FA">
        <w:t>.</w:t>
      </w:r>
      <w:r w:rsidRPr="008267FA">
        <w:rPr>
          <w:lang w:val="en-US"/>
        </w:rPr>
        <w:t>gov</w:t>
      </w:r>
      <w:r w:rsidRPr="008267FA">
        <w:t>.</w:t>
      </w:r>
      <w:r w:rsidRPr="008267FA">
        <w:rPr>
          <w:lang w:val="en-US"/>
        </w:rPr>
        <w:t>ru</w:t>
      </w:r>
      <w:r w:rsidRPr="008267FA">
        <w:rPr>
          <w:bCs/>
          <w:spacing w:val="9"/>
        </w:rPr>
        <w:t>)</w:t>
      </w:r>
    </w:p>
    <w:p w:rsidR="007F3F3E" w:rsidRPr="008267FA" w:rsidP="00104878">
      <w:pPr>
        <w:jc w:val="center"/>
        <w:rPr>
          <w:rFonts w:eastAsia="Calibri"/>
          <w:bCs/>
          <w:sz w:val="28"/>
          <w:szCs w:val="28"/>
        </w:rPr>
      </w:pP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24</w:t>
      </w:r>
      <w:r w:rsidRPr="008267FA" w:rsidR="00615F18">
        <w:rPr>
          <w:rFonts w:eastAsia="Calibri"/>
          <w:sz w:val="28"/>
          <w:szCs w:val="28"/>
        </w:rPr>
        <w:t xml:space="preserve"> </w:t>
      </w:r>
      <w:r w:rsidRPr="008267FA">
        <w:rPr>
          <w:rFonts w:eastAsia="Calibri"/>
          <w:sz w:val="28"/>
          <w:szCs w:val="28"/>
        </w:rPr>
        <w:t>октябр</w:t>
      </w:r>
      <w:r w:rsidRPr="008267FA" w:rsidR="00615F18">
        <w:rPr>
          <w:rFonts w:eastAsia="Calibri"/>
          <w:sz w:val="28"/>
          <w:szCs w:val="28"/>
        </w:rPr>
        <w:t xml:space="preserve">я 2024 </w:t>
      </w:r>
      <w:r w:rsidRPr="008267FA">
        <w:rPr>
          <w:rFonts w:eastAsia="Calibri"/>
          <w:sz w:val="28"/>
          <w:szCs w:val="28"/>
        </w:rPr>
        <w:t xml:space="preserve">года                       </w:t>
      </w:r>
      <w:r w:rsidRPr="008267FA">
        <w:rPr>
          <w:rFonts w:eastAsia="Calibri"/>
          <w:sz w:val="28"/>
          <w:szCs w:val="28"/>
        </w:rPr>
        <w:tab/>
      </w:r>
      <w:r w:rsidRPr="008267FA">
        <w:rPr>
          <w:rFonts w:eastAsia="Calibri"/>
          <w:sz w:val="28"/>
          <w:szCs w:val="28"/>
        </w:rPr>
        <w:tab/>
      </w:r>
      <w:r w:rsidRPr="008267FA" w:rsidR="00615F18">
        <w:rPr>
          <w:rFonts w:eastAsia="Calibri"/>
          <w:sz w:val="28"/>
          <w:szCs w:val="28"/>
        </w:rPr>
        <w:t xml:space="preserve">         </w:t>
      </w:r>
      <w:r w:rsidRPr="008267FA">
        <w:rPr>
          <w:rFonts w:eastAsia="Calibri"/>
          <w:sz w:val="28"/>
          <w:szCs w:val="28"/>
        </w:rPr>
        <w:t>пгт. Красногвардейское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ab/>
        <w:t>Мировой судья судебного участка № 54 Красногвардейского судебного района Республики Крым Чернецкая И.В., рассмотрев материалы об административном прав</w:t>
      </w:r>
      <w:r w:rsidRPr="008267FA">
        <w:rPr>
          <w:rFonts w:eastAsia="Calibri"/>
          <w:sz w:val="28"/>
          <w:szCs w:val="28"/>
        </w:rPr>
        <w:t xml:space="preserve">онарушении </w:t>
      </w:r>
      <w:r w:rsidRPr="008267FA" w:rsidR="00CA6FEA">
        <w:rPr>
          <w:rFonts w:eastAsia="Calibri"/>
          <w:sz w:val="28"/>
          <w:szCs w:val="28"/>
        </w:rPr>
        <w:t xml:space="preserve">по ч. 1 ст. 6.8 КоАП РФ </w:t>
      </w:r>
      <w:r w:rsidRPr="008267FA">
        <w:rPr>
          <w:rFonts w:eastAsia="Calibri"/>
          <w:sz w:val="28"/>
          <w:szCs w:val="28"/>
        </w:rPr>
        <w:t>в отношении: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ab/>
      </w:r>
      <w:r w:rsidRPr="008267FA" w:rsidR="001C162E">
        <w:rPr>
          <w:rFonts w:eastAsia="Calibri"/>
          <w:b/>
          <w:sz w:val="28"/>
          <w:szCs w:val="28"/>
        </w:rPr>
        <w:t>Шимчука</w:t>
      </w:r>
      <w:r w:rsidRPr="008267FA" w:rsidR="001C162E">
        <w:rPr>
          <w:rFonts w:eastAsia="Calibri"/>
          <w:b/>
          <w:sz w:val="28"/>
          <w:szCs w:val="28"/>
        </w:rPr>
        <w:t xml:space="preserve"> </w:t>
      </w:r>
      <w:r w:rsidRPr="008267FA">
        <w:rPr>
          <w:rFonts w:eastAsia="Calibri"/>
          <w:b/>
          <w:sz w:val="28"/>
          <w:szCs w:val="28"/>
        </w:rPr>
        <w:t xml:space="preserve">Д.В., </w:t>
      </w:r>
      <w:r w:rsidRPr="008267FA">
        <w:rPr>
          <w:rFonts w:eastAsia="Calibri"/>
          <w:sz w:val="28"/>
          <w:szCs w:val="28"/>
        </w:rPr>
        <w:t>ДАННЫЕ О ЛИЧНОСТИ</w:t>
      </w:r>
      <w:r w:rsidRPr="008267FA" w:rsidR="00690F0A">
        <w:rPr>
          <w:rFonts w:eastAsia="Calibri"/>
          <w:sz w:val="28"/>
          <w:szCs w:val="28"/>
        </w:rPr>
        <w:t>.</w:t>
      </w:r>
    </w:p>
    <w:p w:rsidR="00262CC8" w:rsidRPr="008267FA" w:rsidP="00104878">
      <w:pPr>
        <w:jc w:val="both"/>
        <w:rPr>
          <w:rFonts w:eastAsia="Calibri"/>
          <w:sz w:val="28"/>
          <w:szCs w:val="28"/>
        </w:rPr>
      </w:pPr>
    </w:p>
    <w:p w:rsidR="00104878" w:rsidRPr="008267FA" w:rsidP="00104878">
      <w:pPr>
        <w:jc w:val="center"/>
        <w:rPr>
          <w:rFonts w:eastAsia="Calibri"/>
          <w:bCs/>
          <w:sz w:val="28"/>
          <w:szCs w:val="28"/>
        </w:rPr>
      </w:pPr>
      <w:r w:rsidRPr="008267FA">
        <w:rPr>
          <w:rFonts w:eastAsia="Calibri"/>
          <w:bCs/>
          <w:sz w:val="28"/>
          <w:szCs w:val="28"/>
        </w:rPr>
        <w:t>устано</w:t>
      </w:r>
      <w:r w:rsidRPr="008267FA">
        <w:rPr>
          <w:rFonts w:eastAsia="Calibri"/>
          <w:bCs/>
          <w:sz w:val="28"/>
          <w:szCs w:val="28"/>
        </w:rPr>
        <w:t>вил:</w:t>
      </w:r>
    </w:p>
    <w:p w:rsidR="00EB6618" w:rsidRPr="008267FA" w:rsidP="00EB661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ab/>
        <w:t>ДАТА</w:t>
      </w:r>
      <w:r w:rsidRPr="008267FA">
        <w:rPr>
          <w:rFonts w:eastAsia="Calibri"/>
          <w:sz w:val="28"/>
          <w:szCs w:val="28"/>
        </w:rPr>
        <w:t xml:space="preserve"> года в ВРЕМЯ</w:t>
      </w:r>
      <w:r w:rsidRPr="008267FA">
        <w:rPr>
          <w:rFonts w:eastAsia="Calibri"/>
          <w:sz w:val="28"/>
          <w:szCs w:val="28"/>
        </w:rPr>
        <w:t xml:space="preserve"> минут </w:t>
      </w:r>
      <w:r w:rsidRPr="008267FA">
        <w:rPr>
          <w:rFonts w:eastAsia="Calibri"/>
          <w:sz w:val="28"/>
          <w:szCs w:val="28"/>
        </w:rPr>
        <w:t>на МЕСТО</w:t>
      </w:r>
      <w:r w:rsidRPr="008267FA" w:rsidR="00680877">
        <w:rPr>
          <w:rFonts w:eastAsia="Calibri"/>
          <w:sz w:val="28"/>
          <w:szCs w:val="28"/>
        </w:rPr>
        <w:t xml:space="preserve">, </w:t>
      </w:r>
      <w:r w:rsidRPr="008267FA" w:rsidR="00057234">
        <w:rPr>
          <w:rFonts w:eastAsia="Calibri"/>
          <w:sz w:val="28"/>
          <w:szCs w:val="28"/>
        </w:rPr>
        <w:t xml:space="preserve">выявлено, что </w:t>
      </w:r>
      <w:r w:rsidRPr="008267FA" w:rsidR="00C043DB">
        <w:rPr>
          <w:rFonts w:eastAsia="Calibri"/>
          <w:sz w:val="28"/>
          <w:szCs w:val="28"/>
        </w:rPr>
        <w:t>Шимчук</w:t>
      </w:r>
      <w:r w:rsidRPr="008267FA" w:rsidR="00C043DB">
        <w:rPr>
          <w:rFonts w:eastAsia="Calibri"/>
          <w:sz w:val="28"/>
          <w:szCs w:val="28"/>
        </w:rPr>
        <w:t xml:space="preserve"> Д.В</w:t>
      </w:r>
      <w:r w:rsidRPr="008267FA" w:rsidR="00CA6FEA">
        <w:rPr>
          <w:rFonts w:eastAsia="Calibri"/>
          <w:sz w:val="28"/>
          <w:szCs w:val="28"/>
        </w:rPr>
        <w:t>.</w:t>
      </w:r>
      <w:r w:rsidRPr="008267FA">
        <w:rPr>
          <w:rFonts w:eastAsia="Calibri"/>
          <w:sz w:val="28"/>
          <w:szCs w:val="28"/>
        </w:rPr>
        <w:t xml:space="preserve"> </w:t>
      </w:r>
      <w:r w:rsidRPr="008267FA">
        <w:rPr>
          <w:rFonts w:eastAsia="Calibri"/>
          <w:sz w:val="28"/>
          <w:szCs w:val="28"/>
        </w:rPr>
        <w:t xml:space="preserve">хранил при себе без цели сбыта </w:t>
      </w:r>
      <w:r w:rsidRPr="008267FA" w:rsidR="00D00D3B">
        <w:rPr>
          <w:rFonts w:eastAsia="Calibri"/>
          <w:sz w:val="28"/>
          <w:szCs w:val="28"/>
        </w:rPr>
        <w:t>шприц объемом 2 мл., наполненный жидкостью на 1/3 бурого цвета, шприц объемом 1 мл</w:t>
      </w:r>
      <w:r w:rsidRPr="008267FA" w:rsidR="00D00D3B">
        <w:rPr>
          <w:rFonts w:eastAsia="Calibri"/>
          <w:sz w:val="28"/>
          <w:szCs w:val="28"/>
        </w:rPr>
        <w:t>.</w:t>
      </w:r>
      <w:r w:rsidRPr="008267FA" w:rsidR="00D00D3B">
        <w:rPr>
          <w:rFonts w:eastAsia="Calibri"/>
          <w:sz w:val="28"/>
          <w:szCs w:val="28"/>
        </w:rPr>
        <w:t xml:space="preserve"> </w:t>
      </w:r>
      <w:r w:rsidRPr="008267FA" w:rsidR="00D00D3B">
        <w:rPr>
          <w:rFonts w:eastAsia="Calibri"/>
          <w:sz w:val="28"/>
          <w:szCs w:val="28"/>
        </w:rPr>
        <w:t>с</w:t>
      </w:r>
      <w:r w:rsidRPr="008267FA" w:rsidR="00D00D3B">
        <w:rPr>
          <w:rFonts w:eastAsia="Calibri"/>
          <w:sz w:val="28"/>
          <w:szCs w:val="28"/>
        </w:rPr>
        <w:t xml:space="preserve"> имеющимся налетом темного цвета, бумажный сверток с порошкообразным веществом светлого цвета, </w:t>
      </w:r>
      <w:r w:rsidRPr="008267FA" w:rsidR="00ED5D73">
        <w:rPr>
          <w:rFonts w:eastAsia="Calibri"/>
          <w:sz w:val="28"/>
          <w:szCs w:val="28"/>
        </w:rPr>
        <w:t xml:space="preserve">содержимое </w:t>
      </w:r>
      <w:r w:rsidRPr="008267FA">
        <w:rPr>
          <w:rFonts w:eastAsia="Calibri"/>
          <w:sz w:val="28"/>
          <w:szCs w:val="28"/>
        </w:rPr>
        <w:t>котор</w:t>
      </w:r>
      <w:r w:rsidRPr="008267FA" w:rsidR="00D00D3B">
        <w:rPr>
          <w:rFonts w:eastAsia="Calibri"/>
          <w:sz w:val="28"/>
          <w:szCs w:val="28"/>
        </w:rPr>
        <w:t>ы</w:t>
      </w:r>
      <w:r w:rsidRPr="008267FA" w:rsidR="00ED5D73">
        <w:rPr>
          <w:rFonts w:eastAsia="Calibri"/>
          <w:sz w:val="28"/>
          <w:szCs w:val="28"/>
        </w:rPr>
        <w:t>х,</w:t>
      </w:r>
      <w:r w:rsidRPr="008267FA">
        <w:rPr>
          <w:rFonts w:eastAsia="Calibri"/>
          <w:sz w:val="28"/>
          <w:szCs w:val="28"/>
        </w:rPr>
        <w:t xml:space="preserve"> согласно заключению эксперта </w:t>
      </w:r>
      <w:r w:rsidRPr="008267FA">
        <w:rPr>
          <w:rFonts w:eastAsia="Calibri"/>
          <w:sz w:val="28"/>
          <w:szCs w:val="28"/>
        </w:rPr>
        <w:t xml:space="preserve">№ </w:t>
      </w:r>
      <w:r w:rsidRPr="008267FA" w:rsidR="00D00D3B">
        <w:rPr>
          <w:rFonts w:eastAsia="Calibri"/>
          <w:sz w:val="28"/>
          <w:szCs w:val="28"/>
        </w:rPr>
        <w:t>156</w:t>
      </w:r>
      <w:r w:rsidRPr="008267FA">
        <w:rPr>
          <w:rFonts w:eastAsia="Calibri"/>
          <w:sz w:val="28"/>
          <w:szCs w:val="28"/>
        </w:rPr>
        <w:t xml:space="preserve"> </w:t>
      </w:r>
      <w:r w:rsidRPr="008267FA" w:rsidR="00D00D3B">
        <w:rPr>
          <w:rFonts w:eastAsia="Calibri"/>
          <w:sz w:val="28"/>
          <w:szCs w:val="28"/>
        </w:rPr>
        <w:t>ЭКО Крымского ЛУ МВД России на транспорте от 10.08.2024 года</w:t>
      </w:r>
      <w:r w:rsidRPr="008267FA" w:rsidR="00ED5D73">
        <w:rPr>
          <w:rFonts w:eastAsia="Calibri"/>
          <w:sz w:val="28"/>
          <w:szCs w:val="28"/>
        </w:rPr>
        <w:t>,</w:t>
      </w:r>
      <w:r w:rsidRPr="008267FA" w:rsidR="00D00D3B">
        <w:rPr>
          <w:rFonts w:eastAsia="Calibri"/>
          <w:sz w:val="28"/>
          <w:szCs w:val="28"/>
        </w:rPr>
        <w:t xml:space="preserve">  является </w:t>
      </w:r>
      <w:r w:rsidRPr="008267FA" w:rsidR="00ED5D73">
        <w:rPr>
          <w:rFonts w:eastAsia="Calibri"/>
          <w:sz w:val="28"/>
          <w:szCs w:val="28"/>
        </w:rPr>
        <w:t xml:space="preserve">производными </w:t>
      </w:r>
      <w:r w:rsidRPr="008267FA" w:rsidR="00D00D3B">
        <w:rPr>
          <w:rFonts w:eastAsia="Calibri"/>
          <w:sz w:val="28"/>
          <w:szCs w:val="28"/>
        </w:rPr>
        <w:t>наркотическ</w:t>
      </w:r>
      <w:r w:rsidRPr="008267FA" w:rsidR="00ED5D73">
        <w:rPr>
          <w:rFonts w:eastAsia="Calibri"/>
          <w:sz w:val="28"/>
          <w:szCs w:val="28"/>
        </w:rPr>
        <w:t>ого</w:t>
      </w:r>
      <w:r w:rsidRPr="008267FA" w:rsidR="00D00D3B">
        <w:rPr>
          <w:rFonts w:eastAsia="Calibri"/>
          <w:sz w:val="28"/>
          <w:szCs w:val="28"/>
        </w:rPr>
        <w:t xml:space="preserve"> средств</w:t>
      </w:r>
      <w:r w:rsidRPr="008267FA" w:rsidR="00ED5D73">
        <w:rPr>
          <w:rFonts w:eastAsia="Calibri"/>
          <w:sz w:val="28"/>
          <w:szCs w:val="28"/>
        </w:rPr>
        <w:t xml:space="preserve">а </w:t>
      </w:r>
      <w:r w:rsidRPr="008267FA" w:rsidR="00D00D3B">
        <w:rPr>
          <w:rFonts w:eastAsia="Calibri"/>
          <w:sz w:val="28"/>
          <w:szCs w:val="28"/>
        </w:rPr>
        <w:t xml:space="preserve">– </w:t>
      </w:r>
      <w:r w:rsidRPr="008267FA" w:rsidR="00ED5D73">
        <w:rPr>
          <w:rFonts w:eastAsia="Calibri"/>
          <w:i/>
          <w:sz w:val="28"/>
          <w:szCs w:val="28"/>
          <w:lang w:val="en-US"/>
        </w:rPr>
        <w:t>N</w:t>
      </w:r>
      <w:r w:rsidRPr="008267FA" w:rsidR="00ED5D73">
        <w:rPr>
          <w:rFonts w:eastAsia="Calibri"/>
          <w:sz w:val="28"/>
          <w:szCs w:val="28"/>
        </w:rPr>
        <w:t>-</w:t>
      </w:r>
      <w:r w:rsidRPr="008267FA" w:rsidR="00D00D3B">
        <w:rPr>
          <w:rFonts w:eastAsia="Calibri"/>
          <w:sz w:val="28"/>
          <w:szCs w:val="28"/>
        </w:rPr>
        <w:t>метилэфедрон</w:t>
      </w:r>
      <w:r w:rsidRPr="008267FA" w:rsidR="00ED5D73">
        <w:rPr>
          <w:rFonts w:eastAsia="Calibri"/>
          <w:sz w:val="28"/>
          <w:szCs w:val="28"/>
        </w:rPr>
        <w:t>, включённый в список № 1 «Перечня наркотических средств, психотропных веществ и их прекурсоров, подлежащих контролю в Российской Федерации»</w:t>
      </w:r>
      <w:r w:rsidRPr="008267FA" w:rsidR="009C6F5C">
        <w:rPr>
          <w:rFonts w:eastAsia="Calibri"/>
          <w:sz w:val="28"/>
          <w:szCs w:val="28"/>
        </w:rPr>
        <w:t xml:space="preserve"> от 30.06.1998 г. № 681.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В судебном заседании </w:t>
      </w:r>
      <w:r w:rsidRPr="008267FA" w:rsidR="00C043DB">
        <w:rPr>
          <w:rFonts w:eastAsia="Calibri"/>
          <w:sz w:val="28"/>
          <w:szCs w:val="28"/>
        </w:rPr>
        <w:t>Шимчук Д.В.</w:t>
      </w:r>
      <w:r w:rsidRPr="008267FA">
        <w:rPr>
          <w:rFonts w:eastAsia="Calibri"/>
          <w:sz w:val="28"/>
          <w:szCs w:val="28"/>
        </w:rPr>
        <w:t xml:space="preserve"> факт хранения не отрицал, вину признал.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Действия </w:t>
      </w:r>
      <w:r w:rsidRPr="008267FA" w:rsidR="00C043DB">
        <w:rPr>
          <w:rFonts w:eastAsia="Calibri"/>
          <w:sz w:val="28"/>
          <w:szCs w:val="28"/>
        </w:rPr>
        <w:t>Шимчук</w:t>
      </w:r>
      <w:r w:rsidRPr="008267FA" w:rsidR="009C6F5C">
        <w:rPr>
          <w:rFonts w:eastAsia="Calibri"/>
          <w:sz w:val="28"/>
          <w:szCs w:val="28"/>
        </w:rPr>
        <w:t>а</w:t>
      </w:r>
      <w:r w:rsidRPr="008267FA" w:rsidR="00C043DB">
        <w:rPr>
          <w:rFonts w:eastAsia="Calibri"/>
          <w:sz w:val="28"/>
          <w:szCs w:val="28"/>
        </w:rPr>
        <w:t xml:space="preserve"> Д.В.</w:t>
      </w:r>
      <w:r w:rsidRPr="008267FA">
        <w:rPr>
          <w:rFonts w:eastAsia="Calibri"/>
          <w:sz w:val="28"/>
          <w:szCs w:val="28"/>
        </w:rPr>
        <w:t xml:space="preserve"> правильно квалифицированы по ч. 1 ст. 6.8 КоАП РФ, как незаконное хранение без цели сбыта наркотических средств.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 Виновность </w:t>
      </w:r>
      <w:r w:rsidRPr="008267FA" w:rsidR="009C6F5C">
        <w:rPr>
          <w:rFonts w:eastAsia="Calibri"/>
          <w:sz w:val="28"/>
          <w:szCs w:val="28"/>
        </w:rPr>
        <w:t xml:space="preserve">Шимчука Д.В. </w:t>
      </w:r>
      <w:r w:rsidRPr="008267FA">
        <w:rPr>
          <w:rFonts w:eastAsia="Calibri"/>
          <w:sz w:val="28"/>
          <w:szCs w:val="28"/>
        </w:rPr>
        <w:t xml:space="preserve">подтверждается протоколом об административном правонарушении серии </w:t>
      </w:r>
      <w:r w:rsidRPr="008267FA" w:rsidR="00C043DB">
        <w:rPr>
          <w:rFonts w:eastAsia="Calibri"/>
          <w:sz w:val="28"/>
          <w:szCs w:val="28"/>
        </w:rPr>
        <w:t>УТЮ</w:t>
      </w:r>
      <w:r w:rsidRPr="008267FA">
        <w:rPr>
          <w:rFonts w:eastAsia="Calibri"/>
          <w:sz w:val="28"/>
          <w:szCs w:val="28"/>
        </w:rPr>
        <w:t xml:space="preserve"> </w:t>
      </w:r>
      <w:r w:rsidRPr="008267FA">
        <w:rPr>
          <w:rFonts w:eastAsia="Calibri"/>
          <w:sz w:val="28"/>
          <w:szCs w:val="28"/>
        </w:rPr>
        <w:t xml:space="preserve">№ </w:t>
      </w:r>
      <w:r w:rsidRPr="008267FA" w:rsidR="00C043DB">
        <w:rPr>
          <w:rFonts w:eastAsia="Calibri"/>
          <w:sz w:val="28"/>
          <w:szCs w:val="28"/>
        </w:rPr>
        <w:t>085850</w:t>
      </w:r>
      <w:r w:rsidRPr="008267FA" w:rsidR="009C6F5C">
        <w:rPr>
          <w:rFonts w:eastAsia="Calibri"/>
          <w:sz w:val="28"/>
          <w:szCs w:val="28"/>
        </w:rPr>
        <w:t>/</w:t>
      </w:r>
      <w:r w:rsidRPr="008267FA" w:rsidR="00C043DB">
        <w:rPr>
          <w:rFonts w:eastAsia="Calibri"/>
          <w:sz w:val="28"/>
          <w:szCs w:val="28"/>
        </w:rPr>
        <w:t>815</w:t>
      </w:r>
      <w:r w:rsidRPr="008267FA">
        <w:rPr>
          <w:rFonts w:eastAsia="Calibri"/>
          <w:sz w:val="28"/>
          <w:szCs w:val="28"/>
        </w:rPr>
        <w:t xml:space="preserve"> от </w:t>
      </w:r>
      <w:r w:rsidRPr="008267FA" w:rsidR="00C043DB">
        <w:rPr>
          <w:rFonts w:eastAsia="Calibri"/>
          <w:sz w:val="28"/>
          <w:szCs w:val="28"/>
        </w:rPr>
        <w:t>24.10</w:t>
      </w:r>
      <w:r w:rsidRPr="008267FA" w:rsidR="007260B8">
        <w:rPr>
          <w:rFonts w:eastAsia="Calibri"/>
          <w:sz w:val="28"/>
          <w:szCs w:val="28"/>
        </w:rPr>
        <w:t>.2024</w:t>
      </w:r>
      <w:r w:rsidRPr="008267FA" w:rsidR="004E69B1">
        <w:rPr>
          <w:rFonts w:eastAsia="Calibri"/>
          <w:sz w:val="28"/>
          <w:szCs w:val="28"/>
        </w:rPr>
        <w:t xml:space="preserve"> года; </w:t>
      </w:r>
      <w:r w:rsidRPr="008267FA" w:rsidR="00C043DB">
        <w:rPr>
          <w:rFonts w:eastAsia="Calibri"/>
          <w:sz w:val="28"/>
          <w:szCs w:val="28"/>
        </w:rPr>
        <w:t>объяснением</w:t>
      </w:r>
      <w:r w:rsidRPr="008267FA" w:rsidR="00E97577">
        <w:rPr>
          <w:rFonts w:eastAsia="Calibri"/>
          <w:sz w:val="28"/>
          <w:szCs w:val="28"/>
        </w:rPr>
        <w:t xml:space="preserve"> Шимчука Д.В.</w:t>
      </w:r>
      <w:r w:rsidRPr="008267FA" w:rsidR="00C043DB">
        <w:rPr>
          <w:rFonts w:eastAsia="Calibri"/>
          <w:sz w:val="28"/>
          <w:szCs w:val="28"/>
        </w:rPr>
        <w:t xml:space="preserve">, </w:t>
      </w:r>
      <w:r w:rsidRPr="008267FA" w:rsidR="007260B8">
        <w:rPr>
          <w:rFonts w:eastAsia="Calibri"/>
          <w:sz w:val="28"/>
          <w:szCs w:val="28"/>
        </w:rPr>
        <w:t xml:space="preserve">рапортом </w:t>
      </w:r>
      <w:r w:rsidRPr="008267FA" w:rsidR="009C6F5C">
        <w:rPr>
          <w:rFonts w:eastAsia="Calibri"/>
          <w:sz w:val="28"/>
          <w:szCs w:val="28"/>
        </w:rPr>
        <w:t>об обнаружении признаков административного правонарушения</w:t>
      </w:r>
      <w:r w:rsidRPr="008267FA" w:rsidR="007260B8">
        <w:rPr>
          <w:rFonts w:eastAsia="Calibri"/>
          <w:sz w:val="28"/>
          <w:szCs w:val="28"/>
        </w:rPr>
        <w:t xml:space="preserve">, </w:t>
      </w:r>
      <w:r w:rsidRPr="008267FA" w:rsidR="00E97577">
        <w:rPr>
          <w:rFonts w:eastAsia="Calibri"/>
          <w:sz w:val="28"/>
          <w:szCs w:val="28"/>
        </w:rPr>
        <w:t>постановлением об отказе в возбуждении уголовного дела, протокол</w:t>
      </w:r>
      <w:r w:rsidRPr="008267FA" w:rsidR="00E05652">
        <w:rPr>
          <w:rFonts w:eastAsia="Calibri"/>
          <w:sz w:val="28"/>
          <w:szCs w:val="28"/>
        </w:rPr>
        <w:t>ами</w:t>
      </w:r>
      <w:r w:rsidRPr="008267FA" w:rsidR="00E97577">
        <w:rPr>
          <w:rFonts w:eastAsia="Calibri"/>
          <w:sz w:val="28"/>
          <w:szCs w:val="28"/>
        </w:rPr>
        <w:t xml:space="preserve"> осмотра места происшествия, </w:t>
      </w:r>
      <w:r w:rsidRPr="008267FA" w:rsidR="007260B8">
        <w:rPr>
          <w:rFonts w:eastAsia="Calibri"/>
          <w:sz w:val="28"/>
          <w:szCs w:val="28"/>
        </w:rPr>
        <w:t xml:space="preserve">письменными объяснениями </w:t>
      </w:r>
      <w:r w:rsidRPr="008267FA">
        <w:rPr>
          <w:rFonts w:eastAsia="Calibri"/>
          <w:sz w:val="28"/>
          <w:szCs w:val="28"/>
        </w:rPr>
        <w:t>ФИО</w:t>
      </w:r>
      <w:r w:rsidRPr="008267FA">
        <w:rPr>
          <w:rFonts w:eastAsia="Calibri"/>
          <w:sz w:val="28"/>
          <w:szCs w:val="28"/>
        </w:rPr>
        <w:t>1</w:t>
      </w:r>
      <w:r w:rsidRPr="008267FA">
        <w:rPr>
          <w:rFonts w:eastAsia="Calibri"/>
          <w:sz w:val="28"/>
          <w:szCs w:val="28"/>
        </w:rPr>
        <w:t>, ФИО2</w:t>
      </w:r>
      <w:r w:rsidRPr="008267FA" w:rsidR="007260B8">
        <w:rPr>
          <w:rFonts w:eastAsia="Calibri"/>
          <w:sz w:val="28"/>
          <w:szCs w:val="28"/>
        </w:rPr>
        <w:t xml:space="preserve">, </w:t>
      </w:r>
      <w:r w:rsidRPr="008267FA" w:rsidR="00E97577">
        <w:rPr>
          <w:rFonts w:eastAsia="Calibri"/>
          <w:sz w:val="28"/>
          <w:szCs w:val="28"/>
        </w:rPr>
        <w:t xml:space="preserve">постановлением о назначении судебной экспертизы веществ и материалов, подпиской эксперта, заключением эксперта № 156 ЭКО Крымского ЛУ МВД России </w:t>
      </w:r>
      <w:r w:rsidRPr="008267FA" w:rsidR="00E05652">
        <w:rPr>
          <w:rFonts w:eastAsia="Calibri"/>
          <w:sz w:val="28"/>
          <w:szCs w:val="28"/>
        </w:rPr>
        <w:t xml:space="preserve">на транспорте </w:t>
      </w:r>
      <w:r w:rsidRPr="008267FA" w:rsidR="00E97577">
        <w:rPr>
          <w:rFonts w:eastAsia="Calibri"/>
          <w:sz w:val="28"/>
          <w:szCs w:val="28"/>
        </w:rPr>
        <w:t>от 10.08.2024 года</w:t>
      </w:r>
      <w:r w:rsidRPr="008267FA" w:rsidR="00E05652">
        <w:rPr>
          <w:rFonts w:eastAsia="Calibri"/>
          <w:sz w:val="28"/>
          <w:szCs w:val="28"/>
        </w:rPr>
        <w:t>,</w:t>
      </w:r>
      <w:r w:rsidRPr="008267FA" w:rsidR="00E97577">
        <w:rPr>
          <w:rFonts w:eastAsia="Calibri"/>
          <w:sz w:val="28"/>
          <w:szCs w:val="28"/>
        </w:rPr>
        <w:t xml:space="preserve">  </w:t>
      </w:r>
      <w:r w:rsidRPr="008267FA" w:rsidR="00E05652">
        <w:rPr>
          <w:rFonts w:eastAsia="Calibri"/>
          <w:sz w:val="28"/>
          <w:szCs w:val="28"/>
        </w:rPr>
        <w:t>согласно которому обнаруженное вещество  является наркотическим средством</w:t>
      </w:r>
      <w:r w:rsidRPr="008267FA" w:rsidR="00E97577">
        <w:rPr>
          <w:rFonts w:eastAsia="Calibri"/>
          <w:sz w:val="28"/>
          <w:szCs w:val="28"/>
        </w:rPr>
        <w:t xml:space="preserve"> – </w:t>
      </w:r>
      <w:r w:rsidRPr="008267FA" w:rsidR="00E05652">
        <w:rPr>
          <w:rFonts w:eastAsia="Calibri"/>
          <w:i/>
          <w:sz w:val="28"/>
          <w:szCs w:val="28"/>
          <w:lang w:val="en-US"/>
        </w:rPr>
        <w:t>N</w:t>
      </w:r>
      <w:r w:rsidRPr="008267FA" w:rsidR="00E05652">
        <w:rPr>
          <w:rFonts w:eastAsia="Calibri"/>
          <w:sz w:val="28"/>
          <w:szCs w:val="28"/>
        </w:rPr>
        <w:t>-метилэфедрон;</w:t>
      </w:r>
      <w:r w:rsidRPr="008267FA" w:rsidR="00E97577">
        <w:rPr>
          <w:rFonts w:eastAsia="Calibri"/>
          <w:sz w:val="28"/>
          <w:szCs w:val="28"/>
        </w:rPr>
        <w:t xml:space="preserve"> </w:t>
      </w:r>
      <w:r w:rsidRPr="008267FA" w:rsidR="00E05652">
        <w:rPr>
          <w:rFonts w:eastAsia="Calibri"/>
          <w:sz w:val="28"/>
          <w:szCs w:val="28"/>
        </w:rPr>
        <w:t xml:space="preserve">квитанцией о приеме наркотических средств, справкой ИБД-Ф, </w:t>
      </w:r>
      <w:r w:rsidRPr="008267FA" w:rsidR="007260B8">
        <w:rPr>
          <w:rFonts w:eastAsia="Calibri"/>
          <w:sz w:val="28"/>
          <w:szCs w:val="28"/>
        </w:rPr>
        <w:t xml:space="preserve">а также признательными показаниями </w:t>
      </w:r>
      <w:r w:rsidRPr="008267FA" w:rsidR="00615F18">
        <w:rPr>
          <w:rFonts w:eastAsia="Calibri"/>
          <w:sz w:val="28"/>
          <w:szCs w:val="28"/>
        </w:rPr>
        <w:t xml:space="preserve">лица, </w:t>
      </w:r>
      <w:r w:rsidRPr="008267FA" w:rsidR="00E97577">
        <w:rPr>
          <w:rFonts w:eastAsia="Calibri"/>
          <w:sz w:val="28"/>
          <w:szCs w:val="28"/>
        </w:rPr>
        <w:t>Шимчука Д.В.</w:t>
      </w:r>
      <w:r w:rsidRPr="008267FA" w:rsidR="00615F18">
        <w:rPr>
          <w:rFonts w:eastAsia="Calibri"/>
          <w:sz w:val="28"/>
          <w:szCs w:val="28"/>
        </w:rPr>
        <w:t>, данных в судебном заседании.</w:t>
      </w:r>
      <w:r w:rsidRPr="008267FA" w:rsidR="002000C1">
        <w:rPr>
          <w:rFonts w:eastAsia="Calibri"/>
          <w:sz w:val="28"/>
          <w:szCs w:val="28"/>
        </w:rPr>
        <w:t xml:space="preserve"> </w:t>
      </w:r>
    </w:p>
    <w:p w:rsidR="002F2A2D" w:rsidRPr="008267FA" w:rsidP="002F2A2D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Протокол об административном правонарушении, составленный в отношении </w:t>
      </w:r>
      <w:r w:rsidRPr="008267FA" w:rsidR="00E97577">
        <w:rPr>
          <w:rFonts w:eastAsia="Calibri"/>
          <w:sz w:val="28"/>
          <w:szCs w:val="28"/>
        </w:rPr>
        <w:t>Шимчука Д.В</w:t>
      </w:r>
      <w:r w:rsidRPr="008267FA" w:rsidR="00E05652">
        <w:rPr>
          <w:rFonts w:eastAsia="Calibri"/>
          <w:sz w:val="28"/>
          <w:szCs w:val="28"/>
        </w:rPr>
        <w:t>.</w:t>
      </w:r>
      <w:r w:rsidRPr="008267FA" w:rsidR="0023049C">
        <w:rPr>
          <w:rFonts w:eastAsia="Calibri"/>
          <w:sz w:val="28"/>
          <w:szCs w:val="28"/>
        </w:rPr>
        <w:t xml:space="preserve"> </w:t>
      </w:r>
      <w:r w:rsidRPr="008267FA">
        <w:rPr>
          <w:rFonts w:eastAsia="Calibri"/>
          <w:sz w:val="28"/>
          <w:szCs w:val="28"/>
        </w:rPr>
        <w:t xml:space="preserve"> соответствует требованиям ст. 28.2 КоАП РФ. </w:t>
      </w:r>
    </w:p>
    <w:p w:rsidR="00104878" w:rsidRPr="008267FA" w:rsidP="002F2A2D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Таким образом, мировой судья считает подтвержденным факт совершения </w:t>
      </w:r>
      <w:r w:rsidRPr="008267FA" w:rsidR="00E97577">
        <w:rPr>
          <w:rFonts w:eastAsia="Calibri"/>
          <w:sz w:val="28"/>
          <w:szCs w:val="28"/>
        </w:rPr>
        <w:t>Шимчуком Д.В</w:t>
      </w:r>
      <w:r w:rsidRPr="008267FA" w:rsidR="0023049C">
        <w:rPr>
          <w:rFonts w:eastAsia="Calibri"/>
          <w:sz w:val="28"/>
          <w:szCs w:val="28"/>
        </w:rPr>
        <w:t xml:space="preserve">. </w:t>
      </w:r>
      <w:r w:rsidRPr="008267FA">
        <w:rPr>
          <w:rFonts w:eastAsia="Calibri"/>
          <w:sz w:val="28"/>
          <w:szCs w:val="28"/>
        </w:rPr>
        <w:t xml:space="preserve"> правонарушения, предусмотренного ч. 1 ст. 6.8 КоАП РФ – т</w:t>
      </w:r>
      <w:r w:rsidRPr="008267FA" w:rsidR="00D4100F">
        <w:rPr>
          <w:rFonts w:eastAsia="Calibri"/>
          <w:sz w:val="28"/>
          <w:szCs w:val="28"/>
        </w:rPr>
        <w:t>о есть</w:t>
      </w:r>
      <w:r w:rsidRPr="008267FA">
        <w:rPr>
          <w:rFonts w:eastAsia="Calibri"/>
          <w:sz w:val="28"/>
          <w:szCs w:val="28"/>
        </w:rPr>
        <w:t xml:space="preserve"> хранение наркотического средства без цели сбыта. 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При таких обстоятельствах суд признает </w:t>
      </w:r>
      <w:r w:rsidRPr="008267FA" w:rsidR="00E97577">
        <w:rPr>
          <w:rFonts w:eastAsia="Calibri"/>
          <w:sz w:val="28"/>
          <w:szCs w:val="28"/>
        </w:rPr>
        <w:t>Шимчука Д.В</w:t>
      </w:r>
      <w:r w:rsidRPr="008267FA" w:rsidR="0023049C">
        <w:rPr>
          <w:rFonts w:eastAsia="Calibri"/>
          <w:sz w:val="28"/>
          <w:szCs w:val="28"/>
        </w:rPr>
        <w:t xml:space="preserve">. </w:t>
      </w:r>
      <w:r w:rsidRPr="008267FA">
        <w:rPr>
          <w:rFonts w:eastAsia="Calibri"/>
          <w:sz w:val="28"/>
          <w:szCs w:val="28"/>
        </w:rPr>
        <w:t xml:space="preserve"> виновным в совершении административного правонарушения, предусмотренного  ч.1 ст. 6.8 Ко</w:t>
      </w:r>
      <w:r w:rsidRPr="008267FA">
        <w:rPr>
          <w:rFonts w:eastAsia="Calibri"/>
          <w:sz w:val="28"/>
          <w:szCs w:val="28"/>
        </w:rPr>
        <w:t>декса Российской Федерации об административных правонарушениях.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</w:t>
      </w:r>
      <w:r w:rsidRPr="008267FA">
        <w:rPr>
          <w:rFonts w:eastAsia="Calibri"/>
          <w:sz w:val="28"/>
          <w:szCs w:val="28"/>
        </w:rPr>
        <w:t>ности, законности, индивидуализации ответственности, учитывает характер совершенного правонарушения, имущественное положение лица, который официально не трудоустроен, однако имеет постоянный доход от деятельности на полях.</w:t>
      </w:r>
    </w:p>
    <w:p w:rsidR="004E69B1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 Обстоятельствами,  смяг</w:t>
      </w:r>
      <w:r w:rsidRPr="008267FA">
        <w:rPr>
          <w:rFonts w:eastAsia="Calibri"/>
          <w:sz w:val="28"/>
          <w:szCs w:val="28"/>
        </w:rPr>
        <w:t xml:space="preserve">чающими административную ответственность судом </w:t>
      </w:r>
      <w:r w:rsidRPr="008267FA" w:rsidR="00262CC8">
        <w:rPr>
          <w:rFonts w:eastAsia="Calibri"/>
          <w:sz w:val="28"/>
          <w:szCs w:val="28"/>
        </w:rPr>
        <w:t>установлено</w:t>
      </w:r>
      <w:r w:rsidRPr="008267FA" w:rsidR="00057234">
        <w:rPr>
          <w:rFonts w:eastAsia="Calibri"/>
          <w:sz w:val="28"/>
          <w:szCs w:val="28"/>
        </w:rPr>
        <w:t xml:space="preserve"> пр</w:t>
      </w:r>
      <w:r w:rsidRPr="008267FA" w:rsidR="0023049C">
        <w:rPr>
          <w:rFonts w:eastAsia="Calibri"/>
          <w:sz w:val="28"/>
          <w:szCs w:val="28"/>
        </w:rPr>
        <w:t>изнание вины</w:t>
      </w:r>
      <w:r w:rsidRPr="008267FA" w:rsidR="00E05652">
        <w:rPr>
          <w:rFonts w:eastAsia="Calibri"/>
          <w:sz w:val="28"/>
          <w:szCs w:val="28"/>
        </w:rPr>
        <w:t xml:space="preserve">, а также </w:t>
      </w:r>
      <w:r w:rsidRPr="008267FA">
        <w:rPr>
          <w:rFonts w:eastAsia="Calibri"/>
          <w:sz w:val="28"/>
          <w:szCs w:val="28"/>
        </w:rPr>
        <w:t>ДАННЫЕ О ЛИЧНОСТИ</w:t>
      </w:r>
      <w:r w:rsidRPr="008267FA" w:rsidR="00E05652">
        <w:rPr>
          <w:rFonts w:eastAsia="Calibri"/>
          <w:sz w:val="28"/>
          <w:szCs w:val="28"/>
        </w:rPr>
        <w:t>.</w:t>
      </w:r>
    </w:p>
    <w:p w:rsidR="00104878" w:rsidRPr="008267FA" w:rsidP="004E69B1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Обстоятельств, отягчающих административную ответственность, судом не установлено.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Суд считает, что цель </w:t>
      </w:r>
      <w:r w:rsidRPr="008267FA">
        <w:rPr>
          <w:rFonts w:eastAsia="Calibri"/>
          <w:sz w:val="28"/>
          <w:szCs w:val="28"/>
        </w:rPr>
        <w:t>административного наказания может быть достигнута назначением наказания в виде административного штрафа.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 Учитывая характер совершенного правонарушения, личность правонарушителя, мировой судья полагает необходимым назначить административное наказа</w:t>
      </w:r>
      <w:r w:rsidRPr="008267FA">
        <w:rPr>
          <w:rFonts w:eastAsia="Calibri"/>
          <w:sz w:val="28"/>
          <w:szCs w:val="28"/>
        </w:rPr>
        <w:t xml:space="preserve">ние в виде штрафа в размере 4000 рублей. 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ab/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</w:t>
      </w:r>
      <w:r w:rsidRPr="008267FA">
        <w:rPr>
          <w:rFonts w:eastAsia="Calibri"/>
          <w:sz w:val="28"/>
          <w:szCs w:val="28"/>
        </w:rPr>
        <w:t>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</w:t>
      </w:r>
      <w:r w:rsidRPr="008267FA">
        <w:rPr>
          <w:rFonts w:eastAsia="Calibri"/>
          <w:sz w:val="28"/>
          <w:szCs w:val="28"/>
        </w:rPr>
        <w:t xml:space="preserve">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Не является конфискацией изъятие из незаконного владения</w:t>
      </w:r>
      <w:r w:rsidRPr="008267FA">
        <w:rPr>
          <w:rFonts w:eastAsia="Calibri"/>
          <w:sz w:val="28"/>
          <w:szCs w:val="28"/>
        </w:rPr>
        <w:t xml:space="preserve">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</w:t>
      </w:r>
      <w:r w:rsidRPr="008267FA">
        <w:rPr>
          <w:rFonts w:eastAsia="Calibri"/>
          <w:sz w:val="28"/>
          <w:szCs w:val="28"/>
        </w:rPr>
        <w:t xml:space="preserve">ом основании подлежащих уничтожению. </w:t>
      </w:r>
    </w:p>
    <w:p w:rsidR="002F2A2D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Согласно правовой позиции, выраженной в пункте 28 постановления Пленума Верховного Суда Российской Федерации от 24 марта 2005 г. N 5, судья при вынесении постановления по делу об административном правонарушении</w:t>
      </w:r>
      <w:r w:rsidRPr="008267FA">
        <w:rPr>
          <w:rFonts w:eastAsia="Calibri"/>
          <w:sz w:val="28"/>
          <w:szCs w:val="28"/>
        </w:rPr>
        <w:t xml:space="preserve"> в соответствии с частью 3 статьи 29.10 Кодекса Российской Федерации об административных правонарушениях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</w:t>
      </w:r>
      <w:r w:rsidRPr="008267FA">
        <w:rPr>
          <w:rFonts w:eastAsia="Calibri"/>
          <w:sz w:val="28"/>
          <w:szCs w:val="28"/>
        </w:rPr>
        <w:t xml:space="preserve">ении </w:t>
      </w:r>
      <w:r w:rsidRPr="008267FA">
        <w:rPr>
          <w:rFonts w:eastAsia="Calibri"/>
          <w:sz w:val="28"/>
          <w:szCs w:val="28"/>
        </w:rPr>
        <w:t xml:space="preserve">производства по делу по любому основанию, указанному в части 1 статьи 29.9 названного Кодекса. </w:t>
      </w:r>
    </w:p>
    <w:p w:rsidR="00104878" w:rsidRPr="008267FA" w:rsidP="002F2A2D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Принимая во внимание, что изъятое у </w:t>
      </w:r>
      <w:r w:rsidRPr="008267FA" w:rsidR="00E97577">
        <w:rPr>
          <w:rFonts w:eastAsia="Calibri"/>
          <w:sz w:val="28"/>
          <w:szCs w:val="28"/>
        </w:rPr>
        <w:t>Шимчука Д.В</w:t>
      </w:r>
      <w:r w:rsidRPr="008267FA" w:rsidR="0023049C">
        <w:rPr>
          <w:rFonts w:eastAsia="Calibri"/>
          <w:sz w:val="28"/>
          <w:szCs w:val="28"/>
        </w:rPr>
        <w:t xml:space="preserve">. </w:t>
      </w:r>
      <w:r w:rsidRPr="008267FA">
        <w:rPr>
          <w:rFonts w:eastAsia="Calibri"/>
          <w:sz w:val="28"/>
          <w:szCs w:val="28"/>
        </w:rPr>
        <w:t xml:space="preserve"> вещество</w:t>
      </w:r>
      <w:r w:rsidRPr="008267FA" w:rsidR="00E05652">
        <w:rPr>
          <w:rFonts w:eastAsia="Calibri"/>
          <w:sz w:val="28"/>
          <w:szCs w:val="28"/>
        </w:rPr>
        <w:t>,</w:t>
      </w:r>
      <w:r w:rsidRPr="008267FA">
        <w:rPr>
          <w:rFonts w:eastAsia="Calibri"/>
          <w:sz w:val="28"/>
          <w:szCs w:val="28"/>
        </w:rPr>
        <w:t xml:space="preserve">  которое согласно заключению является наркотическим средством, изъято из оборота, то оно подлеж</w:t>
      </w:r>
      <w:r w:rsidRPr="008267FA">
        <w:rPr>
          <w:rFonts w:eastAsia="Calibri"/>
          <w:sz w:val="28"/>
          <w:szCs w:val="28"/>
        </w:rPr>
        <w:t xml:space="preserve">ит уничтожению. 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Руководствуясь ст.ст. 6.8, 29.9, 29.10 КоАП РФ, мировой судья –</w:t>
      </w:r>
    </w:p>
    <w:p w:rsidR="00262CC8" w:rsidRPr="008267FA" w:rsidP="00104878">
      <w:pPr>
        <w:jc w:val="both"/>
        <w:rPr>
          <w:rFonts w:eastAsia="Calibri"/>
          <w:sz w:val="28"/>
          <w:szCs w:val="28"/>
        </w:rPr>
      </w:pPr>
    </w:p>
    <w:p w:rsidR="00104878" w:rsidRPr="008267FA" w:rsidP="00104878">
      <w:pPr>
        <w:jc w:val="center"/>
        <w:rPr>
          <w:rFonts w:eastAsia="Calibri"/>
          <w:bCs/>
          <w:sz w:val="28"/>
          <w:szCs w:val="28"/>
        </w:rPr>
      </w:pPr>
      <w:r w:rsidRPr="008267FA">
        <w:rPr>
          <w:rFonts w:eastAsia="Calibri"/>
          <w:bCs/>
          <w:sz w:val="28"/>
          <w:szCs w:val="28"/>
        </w:rPr>
        <w:t>постановил: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</w:t>
      </w:r>
      <w:r w:rsidRPr="008267FA" w:rsidR="00E97577">
        <w:rPr>
          <w:rFonts w:eastAsia="Calibri"/>
          <w:b/>
          <w:sz w:val="28"/>
          <w:szCs w:val="28"/>
        </w:rPr>
        <w:t>Шимчука</w:t>
      </w:r>
      <w:r w:rsidRPr="008267FA" w:rsidR="00E97577">
        <w:rPr>
          <w:rFonts w:eastAsia="Calibri"/>
          <w:b/>
          <w:sz w:val="28"/>
          <w:szCs w:val="28"/>
        </w:rPr>
        <w:t xml:space="preserve"> </w:t>
      </w:r>
      <w:r w:rsidRPr="008267FA">
        <w:rPr>
          <w:rFonts w:eastAsia="Calibri"/>
          <w:b/>
          <w:sz w:val="28"/>
          <w:szCs w:val="28"/>
        </w:rPr>
        <w:t>Д.В., ДАТА</w:t>
      </w:r>
      <w:r w:rsidRPr="008267FA" w:rsidR="002000C1">
        <w:rPr>
          <w:rFonts w:eastAsia="Calibri"/>
          <w:sz w:val="28"/>
          <w:szCs w:val="28"/>
        </w:rPr>
        <w:t xml:space="preserve"> года рождения</w:t>
      </w:r>
      <w:r w:rsidRPr="008267FA">
        <w:rPr>
          <w:rFonts w:eastAsia="Calibri"/>
          <w:sz w:val="28"/>
          <w:szCs w:val="28"/>
        </w:rPr>
        <w:t xml:space="preserve">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         </w:t>
      </w:r>
      <w:r w:rsidRPr="008267FA" w:rsidR="00A2592D">
        <w:rPr>
          <w:rFonts w:eastAsia="Calibri"/>
          <w:sz w:val="28"/>
          <w:szCs w:val="28"/>
        </w:rPr>
        <w:t xml:space="preserve">Штраф подлежит перечислению на счет получателя платежа: </w:t>
      </w:r>
      <w:r w:rsidRPr="008267FA">
        <w:rPr>
          <w:rFonts w:eastAsia="Calibri"/>
          <w:sz w:val="28"/>
          <w:szCs w:val="28"/>
        </w:rPr>
        <w:t>РЕКВИЗИТЫ</w:t>
      </w:r>
      <w:r w:rsidRPr="008267FA" w:rsidR="00A2592D">
        <w:rPr>
          <w:rFonts w:eastAsia="Calibri"/>
          <w:sz w:val="28"/>
          <w:szCs w:val="28"/>
        </w:rPr>
        <w:t>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8267FA">
        <w:rPr>
          <w:rFonts w:eastAsia="Calibri"/>
          <w:sz w:val="28"/>
          <w:szCs w:val="28"/>
        </w:rPr>
        <w:t>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</w:t>
      </w:r>
      <w:r w:rsidRPr="008267FA">
        <w:rPr>
          <w:rFonts w:eastAsia="Calibri"/>
          <w:sz w:val="28"/>
          <w:szCs w:val="28"/>
        </w:rPr>
        <w:t>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05652" w:rsidRPr="008267FA" w:rsidP="00E05652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 xml:space="preserve">Изъятое у </w:t>
      </w:r>
      <w:r w:rsidRPr="008267FA">
        <w:rPr>
          <w:rFonts w:eastAsia="Calibri"/>
          <w:sz w:val="28"/>
          <w:szCs w:val="28"/>
        </w:rPr>
        <w:t>Шимчук</w:t>
      </w:r>
      <w:r w:rsidRPr="008267FA">
        <w:rPr>
          <w:rFonts w:eastAsia="Calibri"/>
          <w:sz w:val="28"/>
          <w:szCs w:val="28"/>
        </w:rPr>
        <w:t>а</w:t>
      </w:r>
      <w:r w:rsidRPr="008267FA">
        <w:rPr>
          <w:rFonts w:eastAsia="Calibri"/>
          <w:sz w:val="28"/>
          <w:szCs w:val="28"/>
        </w:rPr>
        <w:t xml:space="preserve"> Д.В., ДАТА</w:t>
      </w:r>
      <w:r w:rsidRPr="008267FA">
        <w:rPr>
          <w:rFonts w:eastAsia="Calibri"/>
          <w:sz w:val="28"/>
          <w:szCs w:val="28"/>
        </w:rPr>
        <w:t xml:space="preserve"> года рождения, </w:t>
      </w:r>
      <w:r w:rsidRPr="008267FA" w:rsidR="00B86B87">
        <w:rPr>
          <w:rFonts w:eastAsia="Calibri"/>
          <w:sz w:val="28"/>
          <w:szCs w:val="28"/>
        </w:rPr>
        <w:t>п</w:t>
      </w:r>
      <w:r w:rsidRPr="008267FA" w:rsidR="00B86B87">
        <w:rPr>
          <w:rFonts w:eastAsia="Calibri"/>
          <w:sz w:val="28"/>
          <w:szCs w:val="28"/>
        </w:rPr>
        <w:t xml:space="preserve">/э упаковка –файл с </w:t>
      </w:r>
      <w:r w:rsidRPr="008267FA">
        <w:rPr>
          <w:rFonts w:eastAsia="Calibri"/>
          <w:sz w:val="28"/>
          <w:szCs w:val="28"/>
        </w:rPr>
        <w:t>наркотическ</w:t>
      </w:r>
      <w:r w:rsidRPr="008267FA" w:rsidR="00B86B87">
        <w:rPr>
          <w:rFonts w:eastAsia="Calibri"/>
          <w:sz w:val="28"/>
          <w:szCs w:val="28"/>
        </w:rPr>
        <w:t>им</w:t>
      </w:r>
      <w:r w:rsidRPr="008267FA">
        <w:rPr>
          <w:rFonts w:eastAsia="Calibri"/>
          <w:sz w:val="28"/>
          <w:szCs w:val="28"/>
        </w:rPr>
        <w:t xml:space="preserve"> средство</w:t>
      </w:r>
      <w:r w:rsidRPr="008267FA" w:rsidR="00B86B87">
        <w:rPr>
          <w:rFonts w:eastAsia="Calibri"/>
          <w:sz w:val="28"/>
          <w:szCs w:val="28"/>
        </w:rPr>
        <w:t>м</w:t>
      </w:r>
      <w:r w:rsidRPr="008267FA">
        <w:rPr>
          <w:rFonts w:eastAsia="Calibri"/>
          <w:sz w:val="28"/>
          <w:szCs w:val="28"/>
        </w:rPr>
        <w:t xml:space="preserve"> – </w:t>
      </w:r>
      <w:r w:rsidRPr="008267FA" w:rsidR="00B86B87">
        <w:rPr>
          <w:rFonts w:eastAsia="Calibri"/>
          <w:sz w:val="28"/>
          <w:szCs w:val="28"/>
        </w:rPr>
        <w:t>N-метилэфедрон и два шприца,</w:t>
      </w:r>
      <w:r w:rsidRPr="008267FA">
        <w:rPr>
          <w:rFonts w:eastAsia="Calibri"/>
          <w:sz w:val="28"/>
          <w:szCs w:val="28"/>
        </w:rPr>
        <w:t xml:space="preserve"> хранящееся в  камере  хранения вещественных доказательств </w:t>
      </w:r>
      <w:r w:rsidRPr="008267FA">
        <w:rPr>
          <w:sz w:val="28"/>
          <w:szCs w:val="28"/>
        </w:rPr>
        <w:t xml:space="preserve">ОМВД России по Красногвардейскому району </w:t>
      </w:r>
      <w:r w:rsidRPr="008267FA">
        <w:rPr>
          <w:rFonts w:eastAsia="Calibri"/>
          <w:sz w:val="28"/>
          <w:szCs w:val="28"/>
        </w:rPr>
        <w:t xml:space="preserve">по квитанции </w:t>
      </w:r>
      <w:r w:rsidRPr="008267FA">
        <w:rPr>
          <w:rFonts w:eastAsia="Calibri"/>
          <w:sz w:val="28"/>
          <w:szCs w:val="28"/>
        </w:rPr>
        <w:t xml:space="preserve">№ </w:t>
      </w:r>
      <w:r w:rsidRPr="008267FA" w:rsidR="00B86B87">
        <w:rPr>
          <w:rFonts w:eastAsia="Calibri"/>
          <w:sz w:val="28"/>
          <w:szCs w:val="28"/>
        </w:rPr>
        <w:t>183</w:t>
      </w:r>
      <w:r w:rsidRPr="008267FA">
        <w:rPr>
          <w:rFonts w:eastAsia="Calibri"/>
          <w:sz w:val="28"/>
          <w:szCs w:val="28"/>
        </w:rPr>
        <w:t xml:space="preserve"> от </w:t>
      </w:r>
      <w:r w:rsidRPr="008267FA" w:rsidR="00B86B87">
        <w:rPr>
          <w:rFonts w:eastAsia="Calibri"/>
          <w:sz w:val="28"/>
          <w:szCs w:val="28"/>
        </w:rPr>
        <w:t>15.08.2024</w:t>
      </w:r>
      <w:r w:rsidRPr="008267FA">
        <w:rPr>
          <w:rFonts w:eastAsia="Calibri"/>
          <w:sz w:val="28"/>
          <w:szCs w:val="28"/>
        </w:rPr>
        <w:t xml:space="preserve"> года, - уничтожить.</w:t>
      </w: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Постановление может быть обжаловано в Красногвардейский районный суд Республики Крым через мир</w:t>
      </w:r>
      <w:r w:rsidRPr="008267FA" w:rsidR="00262CC8">
        <w:rPr>
          <w:rFonts w:eastAsia="Calibri"/>
          <w:sz w:val="28"/>
          <w:szCs w:val="28"/>
        </w:rPr>
        <w:t>ового судью судебного участка №</w:t>
      </w:r>
      <w:r w:rsidRPr="008267FA">
        <w:rPr>
          <w:rFonts w:eastAsia="Calibri"/>
          <w:sz w:val="28"/>
          <w:szCs w:val="28"/>
        </w:rPr>
        <w:t>54 Красногвардейского судебного района Республики Крым в течение 10 суток со дня получения копии пос</w:t>
      </w:r>
      <w:r w:rsidRPr="008267FA">
        <w:rPr>
          <w:rFonts w:eastAsia="Calibri"/>
          <w:sz w:val="28"/>
          <w:szCs w:val="28"/>
        </w:rPr>
        <w:t>тановления.</w:t>
      </w:r>
    </w:p>
    <w:p w:rsidR="00104878" w:rsidRPr="008267FA" w:rsidP="00104878">
      <w:pPr>
        <w:jc w:val="both"/>
        <w:rPr>
          <w:rFonts w:eastAsia="Calibri"/>
          <w:sz w:val="28"/>
          <w:szCs w:val="28"/>
        </w:rPr>
      </w:pPr>
    </w:p>
    <w:p w:rsidR="00104878" w:rsidRPr="008267FA" w:rsidP="00104878">
      <w:pPr>
        <w:ind w:firstLine="708"/>
        <w:jc w:val="both"/>
        <w:rPr>
          <w:rFonts w:eastAsia="Calibri"/>
          <w:sz w:val="28"/>
          <w:szCs w:val="28"/>
        </w:rPr>
      </w:pPr>
      <w:r w:rsidRPr="008267FA">
        <w:rPr>
          <w:rFonts w:eastAsia="Calibri"/>
          <w:sz w:val="28"/>
          <w:szCs w:val="28"/>
        </w:rPr>
        <w:t>М</w:t>
      </w:r>
      <w:r w:rsidRPr="008267FA" w:rsidR="00262CC8">
        <w:rPr>
          <w:rFonts w:eastAsia="Calibri"/>
          <w:sz w:val="28"/>
          <w:szCs w:val="28"/>
        </w:rPr>
        <w:t>ировой судья</w:t>
      </w:r>
      <w:r w:rsidRPr="008267FA" w:rsidR="00262CC8">
        <w:rPr>
          <w:rFonts w:eastAsia="Calibri"/>
          <w:sz w:val="28"/>
          <w:szCs w:val="28"/>
        </w:rPr>
        <w:tab/>
      </w:r>
      <w:r w:rsidRPr="008267FA" w:rsidR="00262CC8">
        <w:rPr>
          <w:rFonts w:eastAsia="Calibri"/>
          <w:sz w:val="28"/>
          <w:szCs w:val="28"/>
        </w:rPr>
        <w:tab/>
      </w:r>
      <w:r w:rsidRPr="008267FA" w:rsidR="00262CC8">
        <w:rPr>
          <w:rFonts w:eastAsia="Calibri"/>
          <w:sz w:val="28"/>
          <w:szCs w:val="28"/>
        </w:rPr>
        <w:tab/>
      </w:r>
      <w:r w:rsidRPr="008267FA" w:rsidR="00262CC8">
        <w:rPr>
          <w:rFonts w:eastAsia="Calibri"/>
          <w:sz w:val="28"/>
          <w:szCs w:val="28"/>
        </w:rPr>
        <w:tab/>
      </w:r>
      <w:r w:rsidRPr="008267FA" w:rsidR="00262CC8">
        <w:rPr>
          <w:rFonts w:eastAsia="Calibri"/>
          <w:sz w:val="28"/>
          <w:szCs w:val="28"/>
        </w:rPr>
        <w:tab/>
      </w:r>
      <w:r w:rsidRPr="008267FA" w:rsidR="00262CC8">
        <w:rPr>
          <w:rFonts w:eastAsia="Calibri"/>
          <w:sz w:val="28"/>
          <w:szCs w:val="28"/>
        </w:rPr>
        <w:tab/>
      </w:r>
      <w:r w:rsidRPr="008267FA" w:rsidR="006F182F">
        <w:rPr>
          <w:rFonts w:eastAsia="Calibri"/>
          <w:sz w:val="28"/>
          <w:szCs w:val="28"/>
        </w:rPr>
        <w:t xml:space="preserve">      </w:t>
      </w:r>
      <w:r w:rsidRPr="008267FA" w:rsidR="00262CC8">
        <w:rPr>
          <w:rFonts w:eastAsia="Calibri"/>
          <w:sz w:val="28"/>
          <w:szCs w:val="28"/>
        </w:rPr>
        <w:t>И.В. Чернецкая</w:t>
      </w:r>
    </w:p>
    <w:sectPr w:rsidSect="00690F0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FC"/>
    <w:rsid w:val="00057234"/>
    <w:rsid w:val="00104878"/>
    <w:rsid w:val="00155103"/>
    <w:rsid w:val="00161EAE"/>
    <w:rsid w:val="001C162E"/>
    <w:rsid w:val="002000C1"/>
    <w:rsid w:val="0023049C"/>
    <w:rsid w:val="00262CC8"/>
    <w:rsid w:val="002F2A2D"/>
    <w:rsid w:val="00334FAC"/>
    <w:rsid w:val="00365915"/>
    <w:rsid w:val="00393BDD"/>
    <w:rsid w:val="004E69B1"/>
    <w:rsid w:val="00555886"/>
    <w:rsid w:val="00615F18"/>
    <w:rsid w:val="00645710"/>
    <w:rsid w:val="00680877"/>
    <w:rsid w:val="00690F0A"/>
    <w:rsid w:val="006B45E0"/>
    <w:rsid w:val="006F182F"/>
    <w:rsid w:val="007260B8"/>
    <w:rsid w:val="007F3F3E"/>
    <w:rsid w:val="008267FA"/>
    <w:rsid w:val="00874F43"/>
    <w:rsid w:val="008B39E0"/>
    <w:rsid w:val="008D6143"/>
    <w:rsid w:val="009C6F5C"/>
    <w:rsid w:val="009C75BE"/>
    <w:rsid w:val="00A15436"/>
    <w:rsid w:val="00A2592D"/>
    <w:rsid w:val="00B86B87"/>
    <w:rsid w:val="00B90BBB"/>
    <w:rsid w:val="00BB15FC"/>
    <w:rsid w:val="00C043DB"/>
    <w:rsid w:val="00CA6FEA"/>
    <w:rsid w:val="00CB138E"/>
    <w:rsid w:val="00D00D3B"/>
    <w:rsid w:val="00D4100F"/>
    <w:rsid w:val="00D87A78"/>
    <w:rsid w:val="00DE2932"/>
    <w:rsid w:val="00E05652"/>
    <w:rsid w:val="00E97577"/>
    <w:rsid w:val="00EB6618"/>
    <w:rsid w:val="00ED5D73"/>
    <w:rsid w:val="00F01E19"/>
    <w:rsid w:val="00F02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00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