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B3A" w:rsidRPr="0044040C" w:rsidP="00FF3B3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Дело № 5-54-399/2024</w:t>
      </w:r>
    </w:p>
    <w:p w:rsidR="00FF3B3A" w:rsidRPr="0044040C" w:rsidP="00FF3B3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hAnsi="Times New Roman"/>
          <w:bCs/>
          <w:sz w:val="27"/>
          <w:szCs w:val="27"/>
        </w:rPr>
        <w:t>91</w:t>
      </w:r>
      <w:r w:rsidRPr="0044040C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44040C">
        <w:rPr>
          <w:rFonts w:ascii="Times New Roman" w:hAnsi="Times New Roman"/>
          <w:bCs/>
          <w:sz w:val="27"/>
          <w:szCs w:val="27"/>
        </w:rPr>
        <w:t>S0054-01-2024-002177-79</w:t>
      </w:r>
    </w:p>
    <w:p w:rsidR="00FF3B3A" w:rsidRPr="0044040C" w:rsidP="00FF3B3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3B3A" w:rsidRPr="0044040C" w:rsidP="00FF3B3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ПОСТАНОВЛЕНИЕ</w:t>
      </w:r>
    </w:p>
    <w:p w:rsidR="00FF3B3A" w:rsidRPr="0044040C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44040C">
        <w:rPr>
          <w:rFonts w:ascii="Times New Roman" w:eastAsia="Times New Roman" w:hAnsi="Times New Roman"/>
          <w:bCs/>
          <w:spacing w:val="9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FF3B3A" w:rsidRPr="0044040C" w:rsidP="00FF3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44040C">
        <w:rPr>
          <w:rFonts w:ascii="Times New Roman" w:eastAsia="Times New Roman" w:hAnsi="Times New Roman"/>
          <w:bCs/>
          <w:spacing w:val="9"/>
          <w:lang w:eastAsia="ru-RU"/>
        </w:rPr>
        <w:t>ул. Титова, д.</w:t>
      </w:r>
      <w:r w:rsidRPr="0044040C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44040C">
        <w:rPr>
          <w:rFonts w:ascii="Times New Roman" w:eastAsia="Times New Roman" w:hAnsi="Times New Roman"/>
          <w:iCs/>
          <w:lang w:eastAsia="ru-RU"/>
        </w:rPr>
        <w:t xml:space="preserve"> тел.: (36556) 2-18-28,  е</w:t>
      </w:r>
      <w:r w:rsidRPr="0044040C">
        <w:rPr>
          <w:rFonts w:ascii="Times New Roman" w:eastAsia="Times New Roman" w:hAnsi="Times New Roman"/>
          <w:iCs/>
          <w:lang w:eastAsia="ru-RU"/>
        </w:rPr>
        <w:t>-</w:t>
      </w:r>
      <w:r w:rsidRPr="0044040C">
        <w:rPr>
          <w:rFonts w:ascii="Times New Roman" w:eastAsia="Times New Roman" w:hAnsi="Times New Roman"/>
          <w:iCs/>
          <w:lang w:val="en-US" w:eastAsia="ru-RU"/>
        </w:rPr>
        <w:t>mail</w:t>
      </w:r>
      <w:r w:rsidRPr="0044040C">
        <w:rPr>
          <w:rFonts w:ascii="Times New Roman" w:eastAsia="Times New Roman" w:hAnsi="Times New Roman"/>
          <w:iCs/>
          <w:lang w:eastAsia="ru-RU"/>
        </w:rPr>
        <w:t>:</w:t>
      </w:r>
      <w:r w:rsidRPr="0044040C">
        <w:rPr>
          <w:rFonts w:ascii="Times New Roman" w:eastAsia="Times New Roman" w:hAnsi="Times New Roman"/>
          <w:lang w:val="en-US" w:eastAsia="ru-RU"/>
        </w:rPr>
        <w:t>ms</w:t>
      </w:r>
      <w:r w:rsidRPr="0044040C">
        <w:rPr>
          <w:rFonts w:ascii="Times New Roman" w:eastAsia="Times New Roman" w:hAnsi="Times New Roman"/>
          <w:lang w:eastAsia="ru-RU"/>
        </w:rPr>
        <w:t>54@</w:t>
      </w:r>
      <w:r w:rsidRPr="0044040C">
        <w:rPr>
          <w:rFonts w:ascii="Times New Roman" w:eastAsia="Times New Roman" w:hAnsi="Times New Roman"/>
          <w:lang w:val="en-US" w:eastAsia="ru-RU"/>
        </w:rPr>
        <w:t>must</w:t>
      </w:r>
      <w:r w:rsidRPr="0044040C">
        <w:rPr>
          <w:rFonts w:ascii="Times New Roman" w:eastAsia="Times New Roman" w:hAnsi="Times New Roman"/>
          <w:lang w:eastAsia="ru-RU"/>
        </w:rPr>
        <w:t>.</w:t>
      </w:r>
      <w:r w:rsidRPr="0044040C">
        <w:rPr>
          <w:rFonts w:ascii="Times New Roman" w:eastAsia="Times New Roman" w:hAnsi="Times New Roman"/>
          <w:lang w:val="en-US" w:eastAsia="ru-RU"/>
        </w:rPr>
        <w:t>rk</w:t>
      </w:r>
      <w:r w:rsidRPr="0044040C">
        <w:rPr>
          <w:rFonts w:ascii="Times New Roman" w:eastAsia="Times New Roman" w:hAnsi="Times New Roman"/>
          <w:lang w:eastAsia="ru-RU"/>
        </w:rPr>
        <w:t>.</w:t>
      </w:r>
      <w:r w:rsidRPr="0044040C">
        <w:rPr>
          <w:rFonts w:ascii="Times New Roman" w:eastAsia="Times New Roman" w:hAnsi="Times New Roman"/>
          <w:lang w:val="en-US" w:eastAsia="ru-RU"/>
        </w:rPr>
        <w:t>gov</w:t>
      </w:r>
      <w:r w:rsidRPr="0044040C">
        <w:rPr>
          <w:rFonts w:ascii="Times New Roman" w:eastAsia="Times New Roman" w:hAnsi="Times New Roman"/>
          <w:lang w:eastAsia="ru-RU"/>
        </w:rPr>
        <w:t>.</w:t>
      </w:r>
      <w:r w:rsidRPr="0044040C">
        <w:rPr>
          <w:rFonts w:ascii="Times New Roman" w:eastAsia="Times New Roman" w:hAnsi="Times New Roman"/>
          <w:lang w:val="en-US" w:eastAsia="ru-RU"/>
        </w:rPr>
        <w:t>ru</w:t>
      </w:r>
      <w:r w:rsidRPr="0044040C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F3B3A" w:rsidRPr="0044040C" w:rsidP="00FF3B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3B3A" w:rsidRPr="0044040C" w:rsidP="00FF3B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29 октября 2024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года                                                  пгт.  Красногвардейское</w:t>
      </w:r>
    </w:p>
    <w:p w:rsidR="00FF3B3A" w:rsidRPr="0044040C" w:rsidP="00FF3B3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рассмотрев в судебном </w:t>
      </w:r>
      <w:r w:rsidRPr="0044040C">
        <w:rPr>
          <w:rFonts w:ascii="Times New Roman" w:hAnsi="Times New Roman"/>
          <w:sz w:val="27"/>
          <w:szCs w:val="27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отношении:</w:t>
      </w:r>
      <w:r w:rsidRPr="0044040C">
        <w:rPr>
          <w:rFonts w:ascii="Times New Roman" w:hAnsi="Times New Roman"/>
          <w:b/>
          <w:sz w:val="27"/>
          <w:szCs w:val="27"/>
        </w:rPr>
        <w:t xml:space="preserve"> 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4040C">
        <w:rPr>
          <w:rFonts w:ascii="Times New Roman" w:hAnsi="Times New Roman"/>
          <w:b/>
          <w:sz w:val="27"/>
          <w:szCs w:val="27"/>
        </w:rPr>
        <w:t>Шемилева</w:t>
      </w:r>
      <w:r w:rsidRPr="0044040C">
        <w:rPr>
          <w:rFonts w:ascii="Times New Roman" w:hAnsi="Times New Roman"/>
          <w:b/>
          <w:sz w:val="27"/>
          <w:szCs w:val="27"/>
        </w:rPr>
        <w:t xml:space="preserve"> А.З., </w:t>
      </w:r>
      <w:r w:rsidRPr="0044040C">
        <w:rPr>
          <w:rFonts w:ascii="Times New Roman" w:hAnsi="Times New Roman"/>
          <w:sz w:val="27"/>
          <w:szCs w:val="27"/>
        </w:rPr>
        <w:t>ДАННЫЕ О ЛИЧНОСТИ</w:t>
      </w:r>
      <w:r w:rsidRPr="0044040C">
        <w:rPr>
          <w:rFonts w:ascii="Times New Roman" w:hAnsi="Times New Roman"/>
          <w:sz w:val="27"/>
          <w:szCs w:val="27"/>
        </w:rPr>
        <w:t xml:space="preserve">, </w:t>
      </w:r>
    </w:p>
    <w:p w:rsidR="00FF3B3A" w:rsidRPr="0044040C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F3B3A" w:rsidRPr="0044040C" w:rsidP="00FF3B3A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 А.З.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, ДАТА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ВРЕМЯ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минуты, управлял транспортным средством – автомобиль МАРКА</w:t>
      </w:r>
      <w:r w:rsidRPr="0044040C">
        <w:rPr>
          <w:rFonts w:ascii="Times New Roman" w:hAnsi="Times New Roman"/>
          <w:bCs/>
          <w:kern w:val="36"/>
          <w:sz w:val="27"/>
          <w:szCs w:val="27"/>
        </w:rPr>
        <w:t>, государственный регистрационный знак НОМЕР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, будучи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лишенным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права управления транспортными средствами, </w:t>
      </w:r>
      <w:r w:rsidRPr="0044040C">
        <w:rPr>
          <w:rFonts w:ascii="Times New Roman" w:hAnsi="Times New Roman"/>
          <w:sz w:val="27"/>
          <w:szCs w:val="27"/>
        </w:rPr>
        <w:t xml:space="preserve">на основании </w:t>
      </w:r>
      <w:r w:rsidRPr="0044040C">
        <w:rPr>
          <w:rFonts w:ascii="Times New Roman" w:hAnsi="Times New Roman"/>
          <w:sz w:val="27"/>
          <w:szCs w:val="27"/>
        </w:rPr>
        <w:t xml:space="preserve">постановления мирового судьи судебного участка №82 Симферопольского судебного района Республики Крым от 10.05.2018 года,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чем наруши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требования п. 2.1.1 ПДД РФ.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Шемилев А.З.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факт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совершения правонарушения не отрицал, пояснив, что двигался с г.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где был по личным делам, и в дороге вынужден сел за руль, т.к. водителю стало плохо. Также пояснил, что с 2018 года водительское удостоверение не сдавал, поскольку имеется необход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имость пользоваться транспортным средством постоянно. Кроме того указал, что имеет средних месячный доход от неофициальной трудовой деятельности в размере РАЗМЕР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в месяц. 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Судья, выслушав привлекаемое лицо, и</w:t>
      </w:r>
      <w:r w:rsidRPr="0044040C">
        <w:rPr>
          <w:rFonts w:ascii="Times New Roman" w:hAnsi="Times New Roman"/>
          <w:sz w:val="27"/>
          <w:szCs w:val="27"/>
        </w:rPr>
        <w:t xml:space="preserve">сследовав материалы дела,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оценив доказател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44040C">
        <w:rPr>
          <w:rFonts w:ascii="Times New Roman" w:hAnsi="Times New Roman"/>
          <w:sz w:val="27"/>
          <w:szCs w:val="27"/>
        </w:rPr>
        <w:t xml:space="preserve">о наличии в действиях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емилев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4040C">
        <w:rPr>
          <w:rFonts w:ascii="Times New Roman" w:hAnsi="Times New Roman"/>
          <w:sz w:val="27"/>
          <w:szCs w:val="27"/>
        </w:rPr>
        <w:t xml:space="preserve">состава правонарушения, предусмотренного </w:t>
      </w:r>
      <w:r w:rsidRPr="0044040C">
        <w:rPr>
          <w:rFonts w:ascii="Times New Roman" w:hAnsi="Times New Roman"/>
          <w:sz w:val="27"/>
          <w:szCs w:val="27"/>
        </w:rPr>
        <w:t xml:space="preserve">ч. 2 ст. 12.7 </w:t>
      </w:r>
      <w:r w:rsidRPr="0044040C">
        <w:rPr>
          <w:rFonts w:ascii="Times New Roman" w:hAnsi="Times New Roman"/>
          <w:sz w:val="27"/>
          <w:szCs w:val="27"/>
        </w:rPr>
        <w:t xml:space="preserve">КоАП РФ, исходя из следующего. </w:t>
      </w:r>
    </w:p>
    <w:p w:rsidR="00FF3B3A" w:rsidRPr="0044040C" w:rsidP="00FF3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В соответствии с ч. 2 ст. 12.7 КоАП РФ управление транспортным средством водителем, </w:t>
      </w:r>
      <w:hyperlink r:id="rId4" w:history="1">
        <w:r w:rsidRPr="0044040C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лишенным права</w:t>
        </w:r>
      </w:hyperlink>
      <w:r w:rsidRPr="0044040C">
        <w:rPr>
          <w:rFonts w:ascii="Times New Roman" w:hAnsi="Times New Roman"/>
          <w:sz w:val="27"/>
          <w:szCs w:val="27"/>
        </w:rPr>
        <w:t xml:space="preserve"> управления транспортными средствами, влечет наложение административного штрафа в</w:t>
      </w:r>
      <w:r w:rsidRPr="0044040C">
        <w:rPr>
          <w:rFonts w:ascii="Times New Roman" w:hAnsi="Times New Roman"/>
          <w:sz w:val="27"/>
          <w:szCs w:val="27"/>
        </w:rPr>
        <w:t xml:space="preserve">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КоАП РФ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подтверждается, протоколом об административном правонарушении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82АП № 269074 от 13.10.2024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года; копией </w:t>
      </w:r>
      <w:r w:rsidRPr="0044040C">
        <w:rPr>
          <w:rFonts w:ascii="Times New Roman" w:hAnsi="Times New Roman"/>
          <w:sz w:val="27"/>
          <w:szCs w:val="27"/>
        </w:rPr>
        <w:t>постановления мирового судьи судебного участка №82 Симферопольского судебного района Республики Крым от 10.05.2018 года</w:t>
      </w:r>
      <w:r w:rsidRPr="0044040C">
        <w:rPr>
          <w:rFonts w:ascii="Times New Roman" w:hAnsi="Times New Roman"/>
          <w:sz w:val="27"/>
          <w:szCs w:val="27"/>
        </w:rPr>
        <w:t xml:space="preserve">,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вступившего в законную силу 02.0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7.2018 года, согласно которому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лишен права управления транспортными средствами сроком на 1 год 6 месяцев; протоколом об отстранении от управления транспортным средством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82ОТ № 067394 от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13.10.2024г.;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информацией о привлечении, копией протокола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 серии 82ИВ № 009841 от  13.10.2024 года, согласно которому водительское удостоверение изъято после остановки транспортного средства; справкой, выпиской из базы  ГИБДД, согласно которым водительское удостоверение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. не сдано с июля  2018 года; в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идеозаписью, а также показаниями лица, привлекаемого к административной ответственности.  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стративного правонарушения предусмотренного ч. 2 ст. 12.7 КоАП РФ, и квалифицирует его деяния как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управление транспортным средством водителем, лишенным права управления транспортными средствами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   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</w:t>
      </w:r>
      <w:r w:rsidRPr="0044040C">
        <w:rPr>
          <w:rFonts w:ascii="Times New Roman" w:hAnsi="Times New Roman"/>
          <w:sz w:val="27"/>
          <w:szCs w:val="27"/>
        </w:rPr>
        <w:t xml:space="preserve">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ответственности разъяснены.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Представленные по делу дока</w:t>
      </w:r>
      <w:r w:rsidRPr="0044040C">
        <w:rPr>
          <w:rFonts w:ascii="Times New Roman" w:hAnsi="Times New Roman"/>
          <w:sz w:val="27"/>
          <w:szCs w:val="27"/>
        </w:rPr>
        <w:t xml:space="preserve">зательства являются допустимыми и достаточными для установления вины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4040C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2 ст. 12.7 КоАП РФ.  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Действия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4040C">
        <w:rPr>
          <w:rFonts w:ascii="Times New Roman" w:hAnsi="Times New Roman"/>
          <w:sz w:val="27"/>
          <w:szCs w:val="27"/>
        </w:rPr>
        <w:t xml:space="preserve">правильно квалифицированы по ч. 2 ст. 12.7 КоАП РФ, так как </w:t>
      </w:r>
      <w:r w:rsidRPr="0044040C">
        <w:rPr>
          <w:rFonts w:ascii="Times New Roman" w:hAnsi="Times New Roman"/>
          <w:sz w:val="27"/>
          <w:szCs w:val="27"/>
        </w:rPr>
        <w:t>о</w:t>
      </w:r>
      <w:r w:rsidRPr="0044040C">
        <w:rPr>
          <w:rFonts w:ascii="Times New Roman" w:hAnsi="Times New Roman"/>
          <w:sz w:val="27"/>
          <w:szCs w:val="27"/>
        </w:rPr>
        <w:t>н</w:t>
      </w:r>
      <w:r w:rsidRPr="0044040C">
        <w:rPr>
          <w:rFonts w:ascii="Times New Roman" w:hAnsi="Times New Roman"/>
          <w:sz w:val="27"/>
          <w:szCs w:val="27"/>
        </w:rPr>
        <w:t>, в нарушение п. 2.1.1 Правил дорожного движения Российской Федерации, управля</w:t>
      </w:r>
      <w:r w:rsidRPr="0044040C">
        <w:rPr>
          <w:rFonts w:ascii="Times New Roman" w:hAnsi="Times New Roman"/>
          <w:sz w:val="27"/>
          <w:szCs w:val="27"/>
        </w:rPr>
        <w:t>л</w:t>
      </w:r>
      <w:r w:rsidRPr="0044040C">
        <w:rPr>
          <w:rFonts w:ascii="Times New Roman" w:hAnsi="Times New Roman"/>
          <w:sz w:val="27"/>
          <w:szCs w:val="27"/>
        </w:rPr>
        <w:t xml:space="preserve"> транспортным средством будучи </w:t>
      </w:r>
      <w:r w:rsidRPr="0044040C">
        <w:rPr>
          <w:rFonts w:ascii="Times New Roman" w:hAnsi="Times New Roman"/>
          <w:sz w:val="27"/>
          <w:szCs w:val="27"/>
        </w:rPr>
        <w:t xml:space="preserve">лишенным </w:t>
      </w:r>
      <w:r w:rsidRPr="0044040C">
        <w:rPr>
          <w:rFonts w:ascii="Times New Roman" w:hAnsi="Times New Roman"/>
          <w:sz w:val="27"/>
          <w:szCs w:val="27"/>
        </w:rPr>
        <w:t>права управления, таким образом, соверш</w:t>
      </w:r>
      <w:r w:rsidRPr="0044040C">
        <w:rPr>
          <w:rFonts w:ascii="Times New Roman" w:hAnsi="Times New Roman"/>
          <w:sz w:val="27"/>
          <w:szCs w:val="27"/>
        </w:rPr>
        <w:t>ил</w:t>
      </w:r>
      <w:r w:rsidRPr="0044040C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 2 ст. 12.7 КоАП РФ.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Шемилев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 А.З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4040C">
        <w:rPr>
          <w:rFonts w:ascii="Times New Roman" w:hAnsi="Times New Roman"/>
          <w:sz w:val="27"/>
          <w:szCs w:val="27"/>
        </w:rPr>
        <w:t>судьей установлено: признание вины, наличие ДАННЫЕ О ЛИЧНОСТИ</w:t>
      </w:r>
      <w:r w:rsidRPr="0044040C">
        <w:rPr>
          <w:rFonts w:ascii="Times New Roman" w:hAnsi="Times New Roman"/>
          <w:sz w:val="27"/>
          <w:szCs w:val="27"/>
        </w:rPr>
        <w:t>.</w:t>
      </w:r>
      <w:r w:rsidRPr="0044040C">
        <w:rPr>
          <w:rFonts w:ascii="Times New Roman" w:hAnsi="Times New Roman"/>
          <w:sz w:val="27"/>
          <w:szCs w:val="27"/>
        </w:rPr>
        <w:t>.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ответственность, судом не установлено.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Мировой судья исходит из то</w:t>
      </w:r>
      <w:r w:rsidRPr="0044040C">
        <w:rPr>
          <w:rFonts w:ascii="Times New Roman" w:hAnsi="Times New Roman"/>
          <w:sz w:val="27"/>
          <w:szCs w:val="27"/>
        </w:rPr>
        <w:t>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</w:t>
      </w:r>
      <w:r w:rsidRPr="0044040C">
        <w:rPr>
          <w:rFonts w:ascii="Times New Roman" w:hAnsi="Times New Roman"/>
          <w:sz w:val="27"/>
          <w:szCs w:val="27"/>
        </w:rPr>
        <w:t xml:space="preserve">ми.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В соответствии со ст. 4.1 КоАП РФ при назначении административн</w:t>
      </w:r>
      <w:r w:rsidRPr="0044040C">
        <w:rPr>
          <w:rFonts w:ascii="Times New Roman" w:hAnsi="Times New Roman"/>
          <w:sz w:val="27"/>
          <w:szCs w:val="27"/>
        </w:rPr>
        <w:t>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вышеизложенного, мировой судья приходит 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 xml:space="preserve">к выводу о необходимости назначения административного наказания в виде штрафа. 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ст.12.7 КоАП РФ, руководствуясь ст.ст. 29.9, 29.10 КоАП РФ, суд -</w:t>
      </w:r>
    </w:p>
    <w:p w:rsidR="00FF3B3A" w:rsidRPr="0044040C" w:rsidP="00FF3B3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FF3B3A" w:rsidRPr="0044040C" w:rsidP="00FF3B3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b/>
          <w:sz w:val="27"/>
          <w:szCs w:val="27"/>
        </w:rPr>
        <w:t>Шемилева</w:t>
      </w:r>
      <w:r w:rsidRPr="0044040C">
        <w:rPr>
          <w:rFonts w:ascii="Times New Roman" w:hAnsi="Times New Roman"/>
          <w:b/>
          <w:sz w:val="27"/>
          <w:szCs w:val="27"/>
        </w:rPr>
        <w:t xml:space="preserve"> А.З.. ДАТА</w:t>
      </w:r>
      <w:r w:rsidRPr="0044040C">
        <w:rPr>
          <w:rFonts w:ascii="Times New Roman" w:hAnsi="Times New Roman"/>
          <w:b/>
          <w:sz w:val="27"/>
          <w:szCs w:val="27"/>
        </w:rPr>
        <w:t xml:space="preserve"> </w:t>
      </w:r>
      <w:r w:rsidRPr="0044040C">
        <w:rPr>
          <w:rFonts w:ascii="Times New Roman" w:hAnsi="Times New Roman"/>
          <w:sz w:val="27"/>
          <w:szCs w:val="27"/>
        </w:rPr>
        <w:t>года рождения, признать виновн</w:t>
      </w:r>
      <w:r w:rsidRPr="0044040C">
        <w:rPr>
          <w:rFonts w:ascii="Times New Roman" w:hAnsi="Times New Roman"/>
          <w:sz w:val="27"/>
          <w:szCs w:val="27"/>
        </w:rPr>
        <w:t xml:space="preserve">ым </w:t>
      </w:r>
      <w:r w:rsidRPr="0044040C">
        <w:rPr>
          <w:rFonts w:ascii="Times New Roman" w:hAnsi="Times New Roman"/>
          <w:sz w:val="27"/>
          <w:szCs w:val="27"/>
        </w:rPr>
        <w:t>в сов</w:t>
      </w:r>
      <w:r w:rsidRPr="0044040C">
        <w:rPr>
          <w:rFonts w:ascii="Times New Roman" w:hAnsi="Times New Roman"/>
          <w:sz w:val="27"/>
          <w:szCs w:val="27"/>
        </w:rPr>
        <w:t xml:space="preserve">ершении административного правонарушения, предусмотренного ч. 2 ст. 12.7 КоАП РФ, и назначить </w:t>
      </w:r>
      <w:r w:rsidRPr="0044040C">
        <w:rPr>
          <w:rFonts w:ascii="Times New Roman" w:hAnsi="Times New Roman"/>
          <w:sz w:val="27"/>
          <w:szCs w:val="27"/>
        </w:rPr>
        <w:t xml:space="preserve">ему </w:t>
      </w:r>
      <w:r w:rsidRPr="0044040C">
        <w:rPr>
          <w:rFonts w:ascii="Times New Roman" w:hAnsi="Times New Roman"/>
          <w:sz w:val="27"/>
          <w:szCs w:val="27"/>
        </w:rPr>
        <w:t>наказание в виде административного штрафа в размере 30000 (тридцать тысяч) рублей.</w:t>
      </w:r>
    </w:p>
    <w:p w:rsidR="00FF3B3A" w:rsidRPr="0044040C" w:rsidP="00FF3B3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Наименование получателя платежа: РЕКВИЗИТЫ</w:t>
      </w:r>
      <w:r w:rsidRPr="0044040C">
        <w:rPr>
          <w:rFonts w:ascii="Times New Roman" w:hAnsi="Times New Roman"/>
          <w:sz w:val="27"/>
          <w:szCs w:val="27"/>
        </w:rPr>
        <w:t xml:space="preserve">. </w:t>
      </w:r>
    </w:p>
    <w:p w:rsidR="00FF3B3A" w:rsidRPr="0044040C" w:rsidP="00FF3B3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</w:t>
      </w:r>
      <w:r w:rsidRPr="0044040C">
        <w:rPr>
          <w:rFonts w:ascii="Times New Roman" w:hAnsi="Times New Roman"/>
          <w:sz w:val="27"/>
          <w:szCs w:val="27"/>
        </w:rPr>
        <w:t>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</w:t>
      </w:r>
      <w:r w:rsidRPr="0044040C">
        <w:rPr>
          <w:rFonts w:ascii="Times New Roman" w:hAnsi="Times New Roman"/>
          <w:sz w:val="27"/>
          <w:szCs w:val="27"/>
        </w:rPr>
        <w:t xml:space="preserve">асти 3 ст. 32.2 КоАП РФ сумма административного штрафа вносится или перечисляется </w:t>
      </w:r>
      <w:r w:rsidRPr="0044040C">
        <w:rPr>
          <w:rFonts w:ascii="Times New Roman" w:hAnsi="Times New Roman"/>
          <w:b/>
          <w:sz w:val="27"/>
          <w:szCs w:val="27"/>
        </w:rPr>
        <w:t>лицом, привлеченным к административной ответственности</w:t>
      </w:r>
      <w:r w:rsidRPr="0044040C">
        <w:rPr>
          <w:rFonts w:ascii="Times New Roman" w:hAnsi="Times New Roman"/>
          <w:sz w:val="27"/>
          <w:szCs w:val="27"/>
        </w:rPr>
        <w:t>, в банк или в иную кредитную организацию либо платежному агенту, осуществляющему деятельность по приему платежей физиче</w:t>
      </w:r>
      <w:r w:rsidRPr="0044040C">
        <w:rPr>
          <w:rFonts w:ascii="Times New Roman" w:hAnsi="Times New Roman"/>
          <w:sz w:val="27"/>
          <w:szCs w:val="27"/>
        </w:rPr>
        <w:t>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 (квитанцию об уплате административн</w:t>
      </w:r>
      <w:r w:rsidRPr="0044040C">
        <w:rPr>
          <w:rFonts w:ascii="Times New Roman" w:hAnsi="Times New Roman"/>
          <w:sz w:val="27"/>
          <w:szCs w:val="27"/>
        </w:rPr>
        <w:t>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Титова, д. 60.</w:t>
      </w:r>
    </w:p>
    <w:p w:rsidR="00FF3B3A" w:rsidRPr="0044040C" w:rsidP="00FF3B3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hAnsi="Times New Roman"/>
          <w:sz w:val="27"/>
          <w:szCs w:val="27"/>
        </w:rPr>
        <w:t xml:space="preserve">Также разъяснить </w:t>
      </w:r>
      <w:r w:rsidRPr="0044040C">
        <w:rPr>
          <w:rFonts w:ascii="Times New Roman" w:hAnsi="Times New Roman"/>
          <w:sz w:val="27"/>
          <w:szCs w:val="27"/>
        </w:rPr>
        <w:t>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</w:t>
      </w:r>
      <w:r w:rsidRPr="0044040C">
        <w:rPr>
          <w:rFonts w:ascii="Times New Roman" w:hAnsi="Times New Roman"/>
          <w:sz w:val="27"/>
          <w:szCs w:val="27"/>
        </w:rPr>
        <w:t>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F3B3A" w:rsidRPr="0044040C" w:rsidP="00FF3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3B3A" w:rsidRPr="0044040C" w:rsidP="00FF3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4040C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И.В. Чернецкая </w:t>
      </w:r>
    </w:p>
    <w:p w:rsidR="00FF3B3A" w:rsidRPr="0044040C" w:rsidP="00FF3B3A"/>
    <w:p w:rsidR="00604218" w:rsidRPr="0044040C"/>
    <w:sectPr w:rsidSect="00FF3B3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5"/>
    <w:rsid w:val="0044040C"/>
    <w:rsid w:val="00604218"/>
    <w:rsid w:val="00C71465"/>
    <w:rsid w:val="00FF3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3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F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B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