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92028" w:rsidRPr="00A9628D" w:rsidP="0069202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>469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/2024</w:t>
      </w:r>
    </w:p>
    <w:p w:rsidR="00692028" w:rsidRPr="00A9628D" w:rsidP="0069202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91</w:t>
      </w:r>
      <w:r w:rsidRPr="00A9628D" w:rsidR="00195D0F">
        <w:rPr>
          <w:rFonts w:ascii="Times New Roman" w:eastAsia="Times New Roman" w:hAnsi="Times New Roman"/>
          <w:bCs/>
          <w:sz w:val="27"/>
          <w:szCs w:val="27"/>
          <w:lang w:val="en-US" w:eastAsia="ru-RU"/>
        </w:rPr>
        <w:t>R</w:t>
      </w: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S0054-01-202</w:t>
      </w:r>
      <w:r w:rsidRPr="00A9628D" w:rsidR="00195D0F">
        <w:rPr>
          <w:rFonts w:ascii="Times New Roman" w:eastAsia="Times New Roman" w:hAnsi="Times New Roman"/>
          <w:bCs/>
          <w:sz w:val="27"/>
          <w:szCs w:val="27"/>
          <w:lang w:val="en-US" w:eastAsia="ru-RU"/>
        </w:rPr>
        <w:t>5</w:t>
      </w: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-00</w:t>
      </w:r>
      <w:r w:rsidRPr="00A9628D" w:rsidR="00195D0F">
        <w:rPr>
          <w:rFonts w:ascii="Times New Roman" w:eastAsia="Times New Roman" w:hAnsi="Times New Roman"/>
          <w:bCs/>
          <w:sz w:val="27"/>
          <w:szCs w:val="27"/>
          <w:lang w:eastAsia="ru-RU"/>
        </w:rPr>
        <w:t>2598</w:t>
      </w: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-</w:t>
      </w:r>
      <w:r w:rsidRPr="00A9628D" w:rsidR="00195D0F">
        <w:rPr>
          <w:rFonts w:ascii="Times New Roman" w:eastAsia="Times New Roman" w:hAnsi="Times New Roman"/>
          <w:bCs/>
          <w:sz w:val="27"/>
          <w:szCs w:val="27"/>
          <w:lang w:eastAsia="ru-RU"/>
        </w:rPr>
        <w:t>67</w:t>
      </w:r>
    </w:p>
    <w:p w:rsidR="00F2722C" w:rsidRPr="00A9628D" w:rsidP="00692028">
      <w:pPr>
        <w:tabs>
          <w:tab w:val="left" w:pos="6714"/>
        </w:tabs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692028" w:rsidRPr="00A9628D" w:rsidP="0069202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F2722C" w:rsidRPr="00A9628D" w:rsidP="0069202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</w:p>
    <w:p w:rsidR="00692028" w:rsidRPr="00A9628D" w:rsidP="00692028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692028" w:rsidRPr="00A9628D" w:rsidP="0069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9628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692028" w:rsidRPr="00A9628D" w:rsidP="0069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A9628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A9628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A9628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</w:t>
      </w:r>
      <w:r w:rsidRPr="00A9628D">
        <w:rPr>
          <w:rFonts w:ascii="Times New Roman" w:eastAsia="Times New Roman" w:hAnsi="Times New Roman"/>
          <w:iCs/>
          <w:sz w:val="24"/>
          <w:szCs w:val="24"/>
          <w:lang w:eastAsia="ru-RU"/>
        </w:rPr>
        <w:t>е-</w:t>
      </w:r>
      <w:r w:rsidRPr="00A9628D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A9628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A9628D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A9628D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A9628D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A962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628D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A962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628D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A9628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A9628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A9628D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692028" w:rsidRPr="00A9628D" w:rsidP="006920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7"/>
          <w:szCs w:val="27"/>
          <w:lang w:eastAsia="ru-RU"/>
        </w:rPr>
      </w:pPr>
    </w:p>
    <w:p w:rsidR="00692028" w:rsidRPr="00A9628D" w:rsidP="00692028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8 декабря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пгт. Красногвардейское</w:t>
      </w:r>
    </w:p>
    <w:p w:rsidR="00962048" w:rsidRPr="00A9628D" w:rsidP="00B80B93">
      <w:pPr>
        <w:spacing w:after="0" w:line="240" w:lineRule="auto"/>
        <w:ind w:firstLine="708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0B93" w:rsidRPr="00A9628D" w:rsidP="00B80B93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54 Красногвардейского судебного района Республики Крым Чернецкая И.В., рассмотрев дело об административном правонарушении по </w:t>
      </w:r>
      <w:r w:rsidRPr="00A9628D" w:rsidR="00692028">
        <w:rPr>
          <w:rFonts w:ascii="Times New Roman" w:eastAsia="Times New Roman" w:hAnsi="Times New Roman"/>
          <w:sz w:val="27"/>
          <w:szCs w:val="27"/>
          <w:lang w:eastAsia="ru-RU"/>
        </w:rPr>
        <w:t xml:space="preserve">ч. 1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ст. 6.9</w:t>
      </w:r>
      <w:r w:rsidRPr="00A9628D" w:rsidR="0069202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КоАП РФ в отношении:</w:t>
      </w:r>
    </w:p>
    <w:p w:rsidR="00446C9B" w:rsidRPr="00A9628D" w:rsidP="00B80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/>
          <w:sz w:val="27"/>
          <w:szCs w:val="27"/>
          <w:lang w:eastAsia="ru-RU"/>
        </w:rPr>
        <w:t>Ящука</w:t>
      </w:r>
      <w:r w:rsidRPr="00A9628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Я.А., </w:t>
      </w:r>
      <w:r w:rsidRPr="00A9628D">
        <w:rPr>
          <w:rFonts w:ascii="Times New Roman" w:hAnsi="Times New Roman"/>
          <w:sz w:val="27"/>
          <w:szCs w:val="27"/>
        </w:rPr>
        <w:t>ДАННЫЕ О ЛИЧНОСТИ</w:t>
      </w:r>
      <w:r w:rsidRPr="00A9628D" w:rsidR="00B80B93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B80B93" w:rsidRPr="00A9628D" w:rsidP="00B80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B80B93" w:rsidRPr="00A9628D" w:rsidP="00B80B9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</w:t>
      </w: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ил:</w:t>
      </w:r>
    </w:p>
    <w:p w:rsidR="00B80B93" w:rsidRPr="00A9628D" w:rsidP="00B80B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A9628D" w:rsidR="00692028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ВРЕМЯ</w:t>
      </w:r>
      <w:r w:rsidRPr="00A9628D" w:rsidR="00692028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</w:t>
      </w:r>
      <w:r w:rsidRPr="00A9628D" w:rsidR="008E0965">
        <w:rPr>
          <w:rFonts w:ascii="Times New Roman" w:eastAsia="Times New Roman" w:hAnsi="Times New Roman"/>
          <w:sz w:val="27"/>
          <w:szCs w:val="27"/>
          <w:lang w:eastAsia="ru-RU"/>
        </w:rPr>
        <w:t xml:space="preserve">Ящук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Я.А.</w:t>
      </w:r>
      <w:r w:rsidRPr="00A9628D" w:rsidR="00692028">
        <w:rPr>
          <w:rFonts w:ascii="Times New Roman" w:eastAsia="Times New Roman" w:hAnsi="Times New Roman"/>
          <w:sz w:val="27"/>
          <w:szCs w:val="27"/>
          <w:lang w:eastAsia="ru-RU"/>
        </w:rPr>
        <w:t xml:space="preserve">, находясь по адресу </w:t>
      </w:r>
      <w:r w:rsidRPr="00A9628D" w:rsidR="008E0965">
        <w:rPr>
          <w:rFonts w:ascii="Times New Roman" w:eastAsia="Times New Roman" w:hAnsi="Times New Roman"/>
          <w:sz w:val="27"/>
          <w:szCs w:val="27"/>
          <w:lang w:eastAsia="ru-RU"/>
        </w:rPr>
        <w:t xml:space="preserve">своего </w:t>
      </w:r>
      <w:r w:rsidRPr="00A9628D" w:rsidR="00692028">
        <w:rPr>
          <w:rFonts w:ascii="Times New Roman" w:eastAsia="Times New Roman" w:hAnsi="Times New Roman"/>
          <w:sz w:val="27"/>
          <w:szCs w:val="27"/>
          <w:lang w:eastAsia="ru-RU"/>
        </w:rPr>
        <w:t xml:space="preserve">проживания: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АДРЕС</w:t>
      </w:r>
      <w:r w:rsidRPr="00A9628D" w:rsidR="008E0965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употребил наркотическое средство </w:t>
      </w:r>
      <w:r w:rsidRPr="00A9628D" w:rsidR="001D000F">
        <w:rPr>
          <w:rFonts w:ascii="Times New Roman" w:eastAsia="Times New Roman" w:hAnsi="Times New Roman"/>
          <w:sz w:val="27"/>
          <w:szCs w:val="27"/>
          <w:lang w:eastAsia="ru-RU"/>
        </w:rPr>
        <w:t>– Канабис</w:t>
      </w:r>
      <w:r w:rsidRPr="00A9628D" w:rsidR="00446C9B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A9628D" w:rsidR="001D000F">
        <w:rPr>
          <w:rFonts w:ascii="Times New Roman" w:eastAsia="Times New Roman" w:hAnsi="Times New Roman"/>
          <w:sz w:val="27"/>
          <w:szCs w:val="27"/>
          <w:lang w:eastAsia="ru-RU"/>
        </w:rPr>
        <w:t>без назначения врача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, то есть, совершил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правонарушение, предусмотренное ч.1 ст.6.9 КоАП Российской Федерации.</w:t>
      </w:r>
    </w:p>
    <w:p w:rsidR="00B80B93" w:rsidRPr="00A9628D" w:rsidP="00B80B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>Ящук Я.А.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вину признал, в содеянном раскаялся, пояснил, что употребил наркотическое средство </w:t>
      </w:r>
      <w:r w:rsidRPr="00A9628D" w:rsidR="00EA4DA3">
        <w:rPr>
          <w:rFonts w:ascii="Times New Roman" w:eastAsia="Times New Roman" w:hAnsi="Times New Roman"/>
          <w:sz w:val="27"/>
          <w:szCs w:val="27"/>
          <w:lang w:eastAsia="ru-RU"/>
        </w:rPr>
        <w:t>путём курения через сигарету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80B93" w:rsidRPr="00A9628D" w:rsidP="00B80B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B80B93" w:rsidRPr="00A9628D" w:rsidP="00B80B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выводу, что действия 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>Ящука Я.А.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правильно квалифицированы по ч.1 ст. 6.9 КоАП РФ, как </w:t>
      </w:r>
      <w:r w:rsidRPr="00A9628D" w:rsidR="0006243E">
        <w:rPr>
          <w:rFonts w:ascii="Times New Roman" w:eastAsia="Times New Roman" w:hAnsi="Times New Roman"/>
          <w:sz w:val="27"/>
          <w:szCs w:val="27"/>
          <w:lang w:eastAsia="ru-RU"/>
        </w:rPr>
        <w:t>потребление наркотических средств или психотропных веществ без назначения врача либо новых потенциально опасных психоактивных веществ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80B93" w:rsidRPr="00A9628D" w:rsidP="00F2722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A9628D" w:rsidR="008E0965">
        <w:rPr>
          <w:rFonts w:ascii="Times New Roman" w:eastAsia="Times New Roman" w:hAnsi="Times New Roman"/>
          <w:sz w:val="27"/>
          <w:szCs w:val="27"/>
          <w:lang w:eastAsia="ru-RU"/>
        </w:rPr>
        <w:t>Ящука М.П.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подтверждается протоколом об администрат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ивном правонарушении серии 8201 № 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>357000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>02.12.2025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года; 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>определени</w:t>
      </w:r>
      <w:r w:rsidRPr="00A9628D" w:rsidR="00BF686E">
        <w:rPr>
          <w:rFonts w:ascii="Times New Roman" w:eastAsia="Times New Roman" w:hAnsi="Times New Roman"/>
          <w:sz w:val="27"/>
          <w:szCs w:val="27"/>
          <w:lang w:eastAsia="ru-RU"/>
        </w:rPr>
        <w:t>ем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 xml:space="preserve"> о возбуждении дела об административном правонарушении и проведении административного расследования серии 8203 № 020886/1011 от 25.11.2025г., </w:t>
      </w:r>
      <w:r w:rsidRPr="00A9628D" w:rsidR="00EA4DA3">
        <w:rPr>
          <w:rFonts w:ascii="Times New Roman" w:eastAsia="Times New Roman" w:hAnsi="Times New Roman"/>
          <w:sz w:val="27"/>
          <w:szCs w:val="27"/>
          <w:lang w:eastAsia="ru-RU"/>
        </w:rPr>
        <w:t>рапортом об обнаружении</w:t>
      </w:r>
      <w:r w:rsidRPr="00A9628D" w:rsidR="00ED68F4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признаков административном правонарушении,</w:t>
      </w:r>
      <w:r w:rsidRPr="00A9628D" w:rsidR="00BF686E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копией протокола об административном правонарушении серии 82АП № 318539 от 20.11.2025 года, копией определения о возбуждении дела об административном правонарушении и проведении административного расследования серии 82 ОВ № 0356506 от 01.11.2025г., копией протокола об отстранении от управления транспортным средством серии 82 ОТ № 070475 от 01.11.2025 года, копией результатов анализа алкотестера, копией Акта освидетельствования на состояние алкогольного опьянения  серии 82 АО № 039864 от </w:t>
      </w:r>
      <w:r w:rsidRPr="00A9628D" w:rsidR="00F2722C">
        <w:rPr>
          <w:rFonts w:ascii="Times New Roman" w:eastAsia="Times New Roman" w:hAnsi="Times New Roman"/>
          <w:sz w:val="27"/>
          <w:szCs w:val="27"/>
          <w:lang w:eastAsia="ru-RU"/>
        </w:rPr>
        <w:t>01.11.2025</w:t>
      </w:r>
      <w:r w:rsidRPr="00A9628D" w:rsidR="00BF68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</w:t>
      </w:r>
      <w:r w:rsidRPr="00A9628D" w:rsidR="00F2722C">
        <w:rPr>
          <w:rFonts w:ascii="Times New Roman" w:eastAsia="Times New Roman" w:hAnsi="Times New Roman"/>
          <w:sz w:val="27"/>
          <w:szCs w:val="27"/>
          <w:lang w:eastAsia="ru-RU"/>
        </w:rPr>
        <w:t xml:space="preserve"> копией протокола о направлении на медицинское освидетельствование на состояние опьянения серии 82 МО № 023070 от 01.11.2025 года, копией протокола о задержании транспортного средства серии 82ПЗ № 078909 от 01.11.2025 года, копией справки о результатах медицинского освидетельствования на состояние </w:t>
      </w:r>
      <w:r w:rsidRPr="00A9628D" w:rsidR="00F2722C">
        <w:rPr>
          <w:rFonts w:ascii="Times New Roman" w:eastAsia="Times New Roman" w:hAnsi="Times New Roman"/>
          <w:sz w:val="27"/>
          <w:szCs w:val="27"/>
          <w:lang w:eastAsia="ru-RU"/>
        </w:rPr>
        <w:t>опьянения (алкогольного, наркотического или иного токсического)  № 811 от 01.11.2025 года, копией Акта медицинского освидетельствования на состояние опьянения (алкогольного, наркотического или иного токсического) № 811 от 01.11.2025 года, копией справки от 20.11.2025 г., а также</w:t>
      </w:r>
      <w:r w:rsidRPr="00A9628D" w:rsidR="00863DB2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признательными объяснениями </w:t>
      </w:r>
      <w:r w:rsidRPr="00A9628D" w:rsidR="00F2722C">
        <w:rPr>
          <w:rFonts w:ascii="Times New Roman" w:eastAsia="Times New Roman" w:hAnsi="Times New Roman"/>
          <w:sz w:val="27"/>
          <w:szCs w:val="27"/>
          <w:lang w:eastAsia="ru-RU"/>
        </w:rPr>
        <w:t xml:space="preserve">Ящука Я.А., </w:t>
      </w:r>
      <w:r w:rsidRPr="00A9628D" w:rsidR="00863DB2">
        <w:rPr>
          <w:rFonts w:ascii="Times New Roman" w:eastAsia="Times New Roman" w:hAnsi="Times New Roman"/>
          <w:sz w:val="27"/>
          <w:szCs w:val="27"/>
          <w:lang w:eastAsia="ru-RU"/>
        </w:rPr>
        <w:t>данных в судебном заседании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80B93" w:rsidRPr="00A9628D" w:rsidP="00B8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9628D" w:rsidR="0006243E">
        <w:rPr>
          <w:rFonts w:ascii="Times New Roman" w:eastAsia="Times New Roman" w:hAnsi="Times New Roman"/>
          <w:bCs/>
          <w:sz w:val="27"/>
          <w:szCs w:val="27"/>
          <w:lang w:eastAsia="ru-RU"/>
        </w:rPr>
        <w:t>С</w:t>
      </w: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огласно ст. 27.12.1 КоАП РФ Лица, совершившие административные п</w:t>
      </w: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равонарушения (за исключением лиц, указанных в частях 1 и 1.1 статьи 27.12 настоящего Кодекса), в отношении которых имеются достаточные основания полагать, что они находятся в состоянии опьянения, подлежат направлению на медицинское освидетельствование на </w:t>
      </w: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состояние опьянения.</w:t>
      </w:r>
    </w:p>
    <w:p w:rsidR="00B80B93" w:rsidRPr="00A9628D" w:rsidP="00B8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Направление на медицинское освидетельствование на состояние опьянения лиц, указанных в части 1 настоящей статьи, производится в порядке, установленном Правительством Российской Федерации, должностными лицами, уполномоченными составлять</w:t>
      </w: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протоколы об административных правонарушениях в соответствии со статьей 28.3 настоящего Кодекса.      </w:t>
      </w:r>
    </w:p>
    <w:p w:rsidR="00B80B93" w:rsidRPr="00A9628D" w:rsidP="00B80B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Нарушений норм процессуального права в ходе производства по делу об административном правонарушении не установлено.</w:t>
      </w:r>
    </w:p>
    <w:p w:rsidR="00B80B93" w:rsidRPr="00A9628D" w:rsidP="00B80B9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судья, считает подтвержденным факт совершения 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>Ящук</w:t>
      </w:r>
      <w:r w:rsidRPr="00A9628D" w:rsidR="00F2722C">
        <w:rPr>
          <w:rFonts w:ascii="Times New Roman" w:eastAsia="Times New Roman" w:hAnsi="Times New Roman"/>
          <w:sz w:val="27"/>
          <w:szCs w:val="27"/>
          <w:lang w:eastAsia="ru-RU"/>
        </w:rPr>
        <w:t>ом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 xml:space="preserve"> Я.А.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правонарушения, предусмотренного ч.1 ст. 6.9 КоАП РФ – т.е., </w:t>
      </w:r>
      <w:r w:rsidRPr="00A9628D" w:rsidR="0006243E">
        <w:rPr>
          <w:rFonts w:ascii="Times New Roman" w:eastAsia="Times New Roman" w:hAnsi="Times New Roman"/>
          <w:sz w:val="27"/>
          <w:szCs w:val="27"/>
          <w:lang w:eastAsia="ru-RU"/>
        </w:rPr>
        <w:t>как потребление наркотических средств или психотропных веществ без назначения врача либо новых потенциально опасных психоактивных веществ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.   </w:t>
      </w:r>
    </w:p>
    <w:p w:rsidR="00B80B93" w:rsidRPr="00A9628D" w:rsidP="00B80B93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При таких обстоятельствах суд признает </w:t>
      </w:r>
      <w:r w:rsidRPr="00A9628D" w:rsidR="00195D0F">
        <w:rPr>
          <w:rFonts w:ascii="Times New Roman" w:eastAsia="Times New Roman" w:hAnsi="Times New Roman"/>
          <w:sz w:val="27"/>
          <w:szCs w:val="27"/>
          <w:lang w:eastAsia="ru-RU"/>
        </w:rPr>
        <w:t>Ящука Я.А.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виновным в совершении административного правонарушения, предусмотренного  ч.1 ст. 6.9 Кодекса Российской Федерации об административных правонарушениях.</w:t>
      </w:r>
    </w:p>
    <w:p w:rsidR="00B80B93" w:rsidRPr="00A9628D" w:rsidP="00B80B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При назначении административного наказани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я мировой судья руководствуется общими правилами наложения административных наказаний, принципами равенства перед законом, презумпцией невиновности, законности, индивидуализации ответственности, учитывает характер совершенного правонарушения, имущественное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положение лица.  </w:t>
      </w:r>
    </w:p>
    <w:p w:rsidR="006B7F49" w:rsidRPr="00A9628D" w:rsidP="00B80B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Обстоятельствами, смягчающими административную ответственность судьей признаются раскаяние, признание вины.</w:t>
      </w:r>
    </w:p>
    <w:p w:rsidR="00B80B93" w:rsidRPr="00A9628D" w:rsidP="00B80B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отягчающих административную ответственность, судьей не установлено.</w:t>
      </w:r>
    </w:p>
    <w:p w:rsidR="00B80B93" w:rsidRPr="00A9628D" w:rsidP="00B80B9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Суд считает, что цель административного наказа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ния может быть достигнута назначением наказания в виде административного штрафа.</w:t>
      </w:r>
    </w:p>
    <w:p w:rsidR="00B80B93" w:rsidRPr="00A9628D" w:rsidP="00B80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Учитывая характер совершенного правонарушения, личность правонарушителя, мировой судья полагает необходимым назначить административное наказание в виде штрафа в размере 4000 рублей. </w:t>
      </w:r>
    </w:p>
    <w:p w:rsidR="00B80B93" w:rsidRPr="00A9628D" w:rsidP="00B80B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Руководствуясь ст.ст. 6.9, 29.9, 29.10 КоАП РФ, мировой судья –</w:t>
      </w:r>
    </w:p>
    <w:p w:rsidR="001D000F" w:rsidRPr="00A9628D" w:rsidP="00B80B9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80B93" w:rsidRPr="00A9628D" w:rsidP="00B80B93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195D0F" w:rsidRPr="00A9628D" w:rsidP="00195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b/>
          <w:sz w:val="27"/>
          <w:szCs w:val="27"/>
          <w:lang w:eastAsia="ru-RU"/>
        </w:rPr>
        <w:t>Ящука</w:t>
      </w:r>
      <w:r w:rsidRPr="00A9628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Я.А., ДАТА</w:t>
      </w:r>
      <w:r w:rsidRPr="00A9628D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года рождения, признать винов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ным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 ч.1 ст.6.9 КоАП РФ и подвергнуть административному наказанию в виде наложения административного штрафа в разм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ере </w:t>
      </w:r>
      <w:r w:rsidRPr="00A9628D">
        <w:rPr>
          <w:rFonts w:ascii="Times New Roman" w:eastAsia="Times New Roman" w:hAnsi="Times New Roman"/>
          <w:b/>
          <w:sz w:val="27"/>
          <w:szCs w:val="27"/>
          <w:lang w:eastAsia="ru-RU"/>
        </w:rPr>
        <w:t>4 000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(четыре тысячи) рублей. </w:t>
      </w:r>
    </w:p>
    <w:p w:rsidR="00195D0F" w:rsidRPr="00A9628D" w:rsidP="00195D0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Штраф подлежит перечислению - РЕКВИЗИТЫ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</w:p>
    <w:p w:rsidR="00195D0F" w:rsidRPr="00A9628D" w:rsidP="00195D0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9628D">
        <w:rPr>
          <w:rFonts w:ascii="Times New Roman" w:hAnsi="Times New Roman"/>
          <w:b/>
          <w:sz w:val="27"/>
          <w:szCs w:val="27"/>
        </w:rPr>
        <w:t xml:space="preserve">Квитанцию </w:t>
      </w:r>
      <w:r w:rsidRPr="00A9628D">
        <w:rPr>
          <w:rFonts w:ascii="Times New Roman" w:hAnsi="Times New Roman"/>
          <w:sz w:val="27"/>
          <w:szCs w:val="27"/>
        </w:rPr>
        <w:t xml:space="preserve">об оплате штрафа </w:t>
      </w:r>
      <w:r w:rsidRPr="00A9628D">
        <w:rPr>
          <w:rFonts w:ascii="Times New Roman" w:hAnsi="Times New Roman"/>
          <w:b/>
          <w:sz w:val="27"/>
          <w:szCs w:val="27"/>
        </w:rPr>
        <w:t>предоставить в судебный участок</w:t>
      </w:r>
      <w:r w:rsidRPr="00A9628D">
        <w:rPr>
          <w:rFonts w:ascii="Times New Roman" w:hAnsi="Times New Roman"/>
          <w:sz w:val="27"/>
          <w:szCs w:val="27"/>
        </w:rPr>
        <w:t xml:space="preserve"> № 54 Красногвардейского судебного района Республики Крым.</w:t>
      </w:r>
    </w:p>
    <w:p w:rsidR="00195D0F" w:rsidRPr="00A9628D" w:rsidP="00195D0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административный штраф должен быть уплачен в полном размере лицом, привлеченным к ад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министративной ответственности, </w:t>
      </w:r>
      <w:r w:rsidRPr="00A9628D">
        <w:rPr>
          <w:rFonts w:ascii="Times New Roman" w:eastAsia="Times New Roman" w:hAnsi="Times New Roman"/>
          <w:b/>
          <w:sz w:val="27"/>
          <w:szCs w:val="27"/>
          <w:lang w:eastAsia="ru-RU"/>
        </w:rPr>
        <w:t>не позднее шестидесяти дней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 срока отсрочки или срока рассрочки, предусмотренных статьей 31.5 настоящего Кодекса.</w:t>
      </w:r>
    </w:p>
    <w:p w:rsidR="00195D0F" w:rsidRPr="00A9628D" w:rsidP="00195D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195D0F" w:rsidRPr="00A9628D" w:rsidP="00195D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 xml:space="preserve">Постановление может быть обжаловано в Красногвардейский 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 постановления.</w:t>
      </w:r>
    </w:p>
    <w:p w:rsidR="00195D0F" w:rsidRPr="00A9628D" w:rsidP="00195D0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195D0F" w:rsidRPr="00A9628D" w:rsidP="00195D0F">
      <w:pPr>
        <w:spacing w:after="0" w:line="240" w:lineRule="auto"/>
        <w:ind w:firstLine="708"/>
        <w:jc w:val="both"/>
        <w:rPr>
          <w:sz w:val="27"/>
          <w:szCs w:val="27"/>
        </w:rPr>
      </w:pP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>Мировой судья</w:t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9628D"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И.В. Чернецкая</w:t>
      </w:r>
    </w:p>
    <w:p w:rsidR="006B7F49" w:rsidRPr="00A9628D" w:rsidP="006B7F49">
      <w:pPr>
        <w:spacing w:after="0" w:line="240" w:lineRule="auto"/>
        <w:ind w:firstLine="708"/>
        <w:jc w:val="both"/>
        <w:rPr>
          <w:sz w:val="27"/>
          <w:szCs w:val="27"/>
        </w:rPr>
      </w:pPr>
    </w:p>
    <w:p w:rsidR="00B80B93" w:rsidRPr="00A9628D" w:rsidP="00B80B9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sectPr w:rsidSect="00F2722C">
      <w:pgSz w:w="11906" w:h="16838"/>
      <w:pgMar w:top="1135" w:right="851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3ED"/>
    <w:rsid w:val="0006243E"/>
    <w:rsid w:val="00193F67"/>
    <w:rsid w:val="00195D0F"/>
    <w:rsid w:val="001D000F"/>
    <w:rsid w:val="00446C9B"/>
    <w:rsid w:val="00692028"/>
    <w:rsid w:val="006B7F49"/>
    <w:rsid w:val="00863DB2"/>
    <w:rsid w:val="008E0965"/>
    <w:rsid w:val="00962048"/>
    <w:rsid w:val="00A9628D"/>
    <w:rsid w:val="00B22CD0"/>
    <w:rsid w:val="00B80B93"/>
    <w:rsid w:val="00BB2D5A"/>
    <w:rsid w:val="00BF686E"/>
    <w:rsid w:val="00D060E1"/>
    <w:rsid w:val="00D523ED"/>
    <w:rsid w:val="00D7556B"/>
    <w:rsid w:val="00EA4DA3"/>
    <w:rsid w:val="00ED68F4"/>
    <w:rsid w:val="00F272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B9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B22C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22C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