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63A3" w:rsidRPr="00BC60E0" w:rsidP="00E363A3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№ 5</w:t>
      </w:r>
      <w:r w:rsidRPr="00BC60E0">
        <w:rPr>
          <w:color w:val="auto"/>
          <w:sz w:val="27"/>
          <w:szCs w:val="27"/>
        </w:rPr>
        <w:t>-54-</w:t>
      </w:r>
      <w:r w:rsidRPr="00BC60E0">
        <w:rPr>
          <w:color w:val="auto"/>
          <w:sz w:val="27"/>
          <w:szCs w:val="27"/>
        </w:rPr>
        <w:t>473</w:t>
      </w:r>
      <w:r w:rsidRPr="00BC60E0">
        <w:rPr>
          <w:color w:val="auto"/>
          <w:sz w:val="27"/>
          <w:szCs w:val="27"/>
        </w:rPr>
        <w:t>/2025</w:t>
      </w:r>
    </w:p>
    <w:p w:rsidR="00E363A3" w:rsidRPr="00BC60E0" w:rsidP="00E363A3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91</w:t>
      </w:r>
      <w:r w:rsidRPr="00BC60E0">
        <w:rPr>
          <w:color w:val="auto"/>
          <w:sz w:val="27"/>
          <w:szCs w:val="27"/>
          <w:lang w:val="en-US"/>
        </w:rPr>
        <w:t>MS</w:t>
      </w:r>
      <w:r w:rsidRPr="00BC60E0">
        <w:rPr>
          <w:color w:val="auto"/>
          <w:sz w:val="27"/>
          <w:szCs w:val="27"/>
        </w:rPr>
        <w:t>0054-01-2025-00</w:t>
      </w:r>
      <w:r w:rsidRPr="00BC60E0">
        <w:rPr>
          <w:color w:val="auto"/>
          <w:sz w:val="27"/>
          <w:szCs w:val="27"/>
        </w:rPr>
        <w:t>02552-37</w:t>
      </w:r>
    </w:p>
    <w:p w:rsidR="00E363A3" w:rsidRPr="00BC60E0" w:rsidP="00E363A3">
      <w:pPr>
        <w:tabs>
          <w:tab w:val="left" w:pos="567"/>
        </w:tabs>
        <w:ind w:right="-81"/>
        <w:jc w:val="center"/>
        <w:rPr>
          <w:color w:val="auto"/>
          <w:sz w:val="23"/>
          <w:szCs w:val="23"/>
        </w:rPr>
      </w:pPr>
    </w:p>
    <w:p w:rsidR="003D1159" w:rsidRPr="00BC60E0" w:rsidP="00E363A3">
      <w:pPr>
        <w:tabs>
          <w:tab w:val="left" w:pos="567"/>
        </w:tabs>
        <w:ind w:right="-81"/>
        <w:jc w:val="center"/>
        <w:rPr>
          <w:color w:val="auto"/>
          <w:sz w:val="23"/>
          <w:szCs w:val="23"/>
        </w:rPr>
      </w:pPr>
    </w:p>
    <w:p w:rsidR="00E363A3" w:rsidRPr="00BC60E0" w:rsidP="00E363A3">
      <w:pPr>
        <w:tabs>
          <w:tab w:val="left" w:pos="567"/>
        </w:tabs>
        <w:ind w:right="-81"/>
        <w:jc w:val="center"/>
        <w:rPr>
          <w:color w:val="auto"/>
          <w:sz w:val="23"/>
          <w:szCs w:val="23"/>
        </w:rPr>
      </w:pPr>
      <w:r w:rsidRPr="00BC60E0">
        <w:rPr>
          <w:color w:val="auto"/>
          <w:sz w:val="23"/>
          <w:szCs w:val="23"/>
        </w:rPr>
        <w:t>ПОСТАНОВЛЕНИЕ</w:t>
      </w:r>
    </w:p>
    <w:p w:rsidR="00E363A3" w:rsidRPr="00BC60E0" w:rsidP="00E363A3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3"/>
          <w:szCs w:val="23"/>
        </w:rPr>
      </w:pPr>
      <w:r w:rsidRPr="00BC60E0">
        <w:rPr>
          <w:bCs/>
          <w:color w:val="auto"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E363A3" w:rsidRPr="00BC60E0" w:rsidP="00E363A3">
      <w:pPr>
        <w:autoSpaceDE w:val="0"/>
        <w:autoSpaceDN w:val="0"/>
        <w:adjustRightInd w:val="0"/>
        <w:jc w:val="center"/>
        <w:rPr>
          <w:iCs/>
          <w:color w:val="auto"/>
          <w:sz w:val="23"/>
          <w:szCs w:val="23"/>
        </w:rPr>
      </w:pPr>
      <w:r w:rsidRPr="00BC60E0">
        <w:rPr>
          <w:bCs/>
          <w:color w:val="auto"/>
          <w:spacing w:val="9"/>
          <w:sz w:val="23"/>
          <w:szCs w:val="23"/>
        </w:rPr>
        <w:t>ул. Титова, д.60,</w:t>
      </w:r>
      <w:r w:rsidRPr="00BC60E0">
        <w:rPr>
          <w:iCs/>
          <w:color w:val="auto"/>
          <w:sz w:val="23"/>
          <w:szCs w:val="23"/>
        </w:rPr>
        <w:t xml:space="preserve"> тел.: (36556) 2-18-28, е-</w:t>
      </w:r>
      <w:r w:rsidRPr="00BC60E0">
        <w:rPr>
          <w:iCs/>
          <w:color w:val="auto"/>
          <w:sz w:val="23"/>
          <w:szCs w:val="23"/>
          <w:lang w:val="en-US"/>
        </w:rPr>
        <w:t>mail</w:t>
      </w:r>
      <w:r w:rsidRPr="00BC60E0">
        <w:rPr>
          <w:iCs/>
          <w:color w:val="auto"/>
          <w:sz w:val="23"/>
          <w:szCs w:val="23"/>
        </w:rPr>
        <w:t xml:space="preserve">: </w:t>
      </w:r>
      <w:r w:rsidRPr="00BC60E0">
        <w:rPr>
          <w:color w:val="auto"/>
          <w:sz w:val="23"/>
          <w:szCs w:val="23"/>
          <w:lang w:val="en-US"/>
        </w:rPr>
        <w:t>ms</w:t>
      </w:r>
      <w:r w:rsidRPr="00BC60E0">
        <w:rPr>
          <w:color w:val="auto"/>
          <w:sz w:val="23"/>
          <w:szCs w:val="23"/>
        </w:rPr>
        <w:t>54@</w:t>
      </w:r>
      <w:r w:rsidRPr="00BC60E0">
        <w:rPr>
          <w:color w:val="auto"/>
          <w:sz w:val="23"/>
          <w:szCs w:val="23"/>
          <w:lang w:val="en-US"/>
        </w:rPr>
        <w:t>must</w:t>
      </w:r>
      <w:r w:rsidRPr="00BC60E0">
        <w:rPr>
          <w:color w:val="auto"/>
          <w:sz w:val="23"/>
          <w:szCs w:val="23"/>
        </w:rPr>
        <w:t>.</w:t>
      </w:r>
      <w:r w:rsidRPr="00BC60E0">
        <w:rPr>
          <w:color w:val="auto"/>
          <w:sz w:val="23"/>
          <w:szCs w:val="23"/>
          <w:lang w:val="en-US"/>
        </w:rPr>
        <w:t>rk</w:t>
      </w:r>
      <w:r w:rsidRPr="00BC60E0">
        <w:rPr>
          <w:color w:val="auto"/>
          <w:sz w:val="23"/>
          <w:szCs w:val="23"/>
        </w:rPr>
        <w:t>.</w:t>
      </w:r>
      <w:r w:rsidRPr="00BC60E0">
        <w:rPr>
          <w:color w:val="auto"/>
          <w:sz w:val="23"/>
          <w:szCs w:val="23"/>
          <w:lang w:val="en-US"/>
        </w:rPr>
        <w:t>gov</w:t>
      </w:r>
      <w:r w:rsidRPr="00BC60E0">
        <w:rPr>
          <w:color w:val="auto"/>
          <w:sz w:val="23"/>
          <w:szCs w:val="23"/>
        </w:rPr>
        <w:t>.</w:t>
      </w:r>
      <w:r w:rsidRPr="00BC60E0">
        <w:rPr>
          <w:color w:val="auto"/>
          <w:sz w:val="23"/>
          <w:szCs w:val="23"/>
          <w:lang w:val="en-US"/>
        </w:rPr>
        <w:t>ru</w:t>
      </w:r>
      <w:r w:rsidRPr="00BC60E0">
        <w:rPr>
          <w:bCs/>
          <w:color w:val="auto"/>
          <w:spacing w:val="9"/>
          <w:sz w:val="23"/>
          <w:szCs w:val="23"/>
        </w:rPr>
        <w:t>)</w:t>
      </w:r>
    </w:p>
    <w:p w:rsidR="00E363A3" w:rsidRPr="00BC60E0" w:rsidP="00E363A3">
      <w:pPr>
        <w:tabs>
          <w:tab w:val="left" w:pos="567"/>
        </w:tabs>
        <w:ind w:right="-81"/>
        <w:rPr>
          <w:color w:val="auto"/>
          <w:sz w:val="27"/>
          <w:szCs w:val="27"/>
        </w:rPr>
      </w:pPr>
    </w:p>
    <w:p w:rsidR="00E363A3" w:rsidRPr="00BC60E0" w:rsidP="00E363A3">
      <w:pPr>
        <w:tabs>
          <w:tab w:val="left" w:pos="567"/>
        </w:tabs>
        <w:ind w:right="-81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         23 декабря</w:t>
      </w:r>
      <w:r w:rsidRPr="00BC60E0">
        <w:rPr>
          <w:color w:val="auto"/>
          <w:sz w:val="27"/>
          <w:szCs w:val="27"/>
        </w:rPr>
        <w:t xml:space="preserve"> 2025</w:t>
      </w:r>
      <w:r w:rsidRPr="00BC60E0">
        <w:rPr>
          <w:color w:val="auto"/>
          <w:sz w:val="27"/>
          <w:szCs w:val="27"/>
        </w:rPr>
        <w:t xml:space="preserve"> года                                                    пгт. Красногвардейское</w:t>
      </w:r>
    </w:p>
    <w:p w:rsidR="00E363A3" w:rsidRPr="00BC60E0" w:rsidP="00E363A3">
      <w:pPr>
        <w:tabs>
          <w:tab w:val="left" w:pos="7920"/>
        </w:tabs>
        <w:ind w:right="-81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 </w:t>
      </w:r>
    </w:p>
    <w:p w:rsidR="00E363A3" w:rsidRPr="00BC60E0" w:rsidP="00E363A3">
      <w:pPr>
        <w:ind w:firstLine="708"/>
        <w:jc w:val="both"/>
        <w:rPr>
          <w:b/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Мировой судья судебного участка № 54 Красногвардейского судебного </w:t>
      </w:r>
      <w:r w:rsidRPr="00BC60E0">
        <w:rPr>
          <w:color w:val="auto"/>
          <w:sz w:val="27"/>
          <w:szCs w:val="27"/>
        </w:rPr>
        <w:t xml:space="preserve">района Республики Крым Чернецкая И.В., рассмотрев в </w:t>
      </w:r>
      <w:r w:rsidRPr="00BC60E0">
        <w:rPr>
          <w:color w:val="auto"/>
          <w:sz w:val="27"/>
          <w:szCs w:val="27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ч.3 ст.12.8 КоАП РФ, в отношении:</w:t>
      </w:r>
      <w:r w:rsidRPr="00BC60E0">
        <w:rPr>
          <w:b/>
          <w:color w:val="auto"/>
          <w:sz w:val="27"/>
          <w:szCs w:val="27"/>
        </w:rPr>
        <w:t xml:space="preserve"> </w:t>
      </w:r>
    </w:p>
    <w:p w:rsidR="00E363A3" w:rsidRPr="00BC60E0" w:rsidP="00E363A3">
      <w:pPr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         </w:t>
      </w:r>
      <w:r w:rsidRPr="00BC60E0">
        <w:rPr>
          <w:b/>
          <w:color w:val="auto"/>
          <w:sz w:val="27"/>
          <w:szCs w:val="27"/>
        </w:rPr>
        <w:t>Меметова</w:t>
      </w:r>
      <w:r w:rsidRPr="00BC60E0">
        <w:rPr>
          <w:b/>
          <w:color w:val="auto"/>
          <w:sz w:val="27"/>
          <w:szCs w:val="27"/>
        </w:rPr>
        <w:t xml:space="preserve"> Р.Ю., </w:t>
      </w:r>
      <w:r w:rsidRPr="00BC60E0">
        <w:rPr>
          <w:color w:val="auto"/>
          <w:sz w:val="27"/>
          <w:szCs w:val="27"/>
        </w:rPr>
        <w:t>ДАННЫЕ О ЛИЧНОСТИ</w:t>
      </w:r>
      <w:r w:rsidRPr="00BC60E0">
        <w:rPr>
          <w:color w:val="auto"/>
          <w:sz w:val="27"/>
          <w:szCs w:val="27"/>
        </w:rPr>
        <w:t>,</w:t>
      </w:r>
    </w:p>
    <w:p w:rsidR="00E363A3" w:rsidRPr="00BC60E0" w:rsidP="00E363A3">
      <w:pPr>
        <w:jc w:val="center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установил:</w:t>
      </w:r>
    </w:p>
    <w:p w:rsidR="00E363A3" w:rsidRPr="00BC60E0" w:rsidP="00E363A3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  ДАТА</w:t>
      </w:r>
      <w:r w:rsidRPr="00BC60E0">
        <w:rPr>
          <w:color w:val="auto"/>
          <w:sz w:val="27"/>
          <w:szCs w:val="27"/>
        </w:rPr>
        <w:t xml:space="preserve"> года в ВРЕМЯ</w:t>
      </w:r>
      <w:r w:rsidRPr="00BC60E0">
        <w:rPr>
          <w:color w:val="auto"/>
          <w:sz w:val="27"/>
          <w:szCs w:val="27"/>
        </w:rPr>
        <w:t xml:space="preserve"> минут на улице АДРЕС</w:t>
      </w:r>
      <w:r w:rsidRPr="00BC60E0">
        <w:rPr>
          <w:color w:val="auto"/>
          <w:sz w:val="27"/>
          <w:szCs w:val="27"/>
        </w:rPr>
        <w:t xml:space="preserve">, водитель </w:t>
      </w:r>
      <w:r w:rsidRPr="00BC60E0">
        <w:rPr>
          <w:color w:val="auto"/>
          <w:sz w:val="27"/>
          <w:szCs w:val="27"/>
        </w:rPr>
        <w:t>Меметов</w:t>
      </w:r>
      <w:r w:rsidRPr="00BC60E0">
        <w:rPr>
          <w:color w:val="auto"/>
          <w:sz w:val="27"/>
          <w:szCs w:val="27"/>
        </w:rPr>
        <w:t xml:space="preserve"> Р.Ю., не имея права управления транспортными средствами, в нарушение п. 2.7 Правил дорожного движения управлял транспортным средством – автомобиль «МАРКА</w:t>
      </w:r>
      <w:r w:rsidRPr="00BC60E0">
        <w:rPr>
          <w:color w:val="auto"/>
          <w:sz w:val="27"/>
          <w:szCs w:val="27"/>
        </w:rPr>
        <w:t>,</w:t>
      </w:r>
      <w:r w:rsidRPr="00BC60E0">
        <w:rPr>
          <w:color w:val="auto"/>
          <w:sz w:val="27"/>
          <w:szCs w:val="27"/>
        </w:rPr>
        <w:t xml:space="preserve"> </w:t>
      </w:r>
      <w:r w:rsidRPr="00BC60E0">
        <w:rPr>
          <w:color w:val="auto"/>
          <w:sz w:val="27"/>
          <w:szCs w:val="27"/>
        </w:rPr>
        <w:t>госуда</w:t>
      </w:r>
      <w:r w:rsidRPr="00BC60E0" w:rsidR="00BC50DA">
        <w:rPr>
          <w:color w:val="auto"/>
          <w:sz w:val="27"/>
          <w:szCs w:val="27"/>
        </w:rPr>
        <w:t xml:space="preserve">рственный регистрационный знак </w:t>
      </w:r>
      <w:r w:rsidRPr="00BC60E0">
        <w:rPr>
          <w:color w:val="auto"/>
          <w:sz w:val="27"/>
          <w:szCs w:val="27"/>
        </w:rPr>
        <w:t>НОМЕР</w:t>
      </w:r>
      <w:r w:rsidRPr="00BC60E0">
        <w:rPr>
          <w:color w:val="auto"/>
          <w:sz w:val="27"/>
          <w:szCs w:val="27"/>
        </w:rPr>
        <w:t xml:space="preserve">, находясь в состоянии алкогольного опьянения, и его действия не содержат признаков уголовно-наказуемого деяния.  </w:t>
      </w:r>
    </w:p>
    <w:p w:rsidR="00E363A3" w:rsidRPr="00BC60E0" w:rsidP="00E363A3">
      <w:pPr>
        <w:ind w:firstLine="54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  В ходе рассмотрения дела </w:t>
      </w:r>
      <w:r w:rsidRPr="00BC60E0">
        <w:rPr>
          <w:color w:val="auto"/>
          <w:sz w:val="27"/>
          <w:szCs w:val="27"/>
        </w:rPr>
        <w:t>М</w:t>
      </w:r>
      <w:r w:rsidRPr="00BC60E0" w:rsidR="00BC50DA">
        <w:rPr>
          <w:color w:val="auto"/>
          <w:sz w:val="27"/>
          <w:szCs w:val="27"/>
        </w:rPr>
        <w:t>еметов Р.Ю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 xml:space="preserve"> факт управления транспортным средством не отрицал, вин</w:t>
      </w:r>
      <w:r w:rsidRPr="00BC60E0">
        <w:rPr>
          <w:color w:val="auto"/>
          <w:sz w:val="27"/>
          <w:szCs w:val="27"/>
        </w:rPr>
        <w:t>у признал, в содеянном раскаялся, с обстоятельствами, изложенными в протоколе</w:t>
      </w:r>
      <w:r w:rsidRPr="00BC60E0" w:rsidR="00BC50DA">
        <w:rPr>
          <w:color w:val="auto"/>
          <w:sz w:val="27"/>
          <w:szCs w:val="27"/>
        </w:rPr>
        <w:t>,</w:t>
      </w:r>
      <w:r w:rsidRPr="00BC60E0">
        <w:rPr>
          <w:color w:val="auto"/>
          <w:sz w:val="27"/>
          <w:szCs w:val="27"/>
        </w:rPr>
        <w:t xml:space="preserve"> согласился. Также пояснил, что не является военнослужащим и инвалидом 1-2 группы, не имеет на иждивении несовершеннолетних детей. </w:t>
      </w:r>
    </w:p>
    <w:p w:rsidR="00E363A3" w:rsidRPr="00BC60E0" w:rsidP="00E363A3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 Судья, выслушав </w:t>
      </w:r>
      <w:r w:rsidRPr="00BC60E0" w:rsidR="00BC50DA">
        <w:rPr>
          <w:color w:val="auto"/>
          <w:sz w:val="27"/>
          <w:szCs w:val="27"/>
        </w:rPr>
        <w:t>Меметова Р.Ю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 xml:space="preserve">, исследовав в </w:t>
      </w:r>
      <w:r w:rsidRPr="00BC60E0">
        <w:rPr>
          <w:color w:val="auto"/>
          <w:sz w:val="27"/>
          <w:szCs w:val="27"/>
        </w:rPr>
        <w:t>совокупности материалы дела об административном правонарушении, приходит к следующему.</w:t>
      </w:r>
    </w:p>
    <w:p w:rsidR="00E363A3" w:rsidRPr="00BC60E0" w:rsidP="00E363A3">
      <w:pPr>
        <w:ind w:firstLine="708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</w:t>
      </w:r>
      <w:r w:rsidRPr="00BC60E0">
        <w:rPr>
          <w:color w:val="auto"/>
          <w:sz w:val="27"/>
          <w:szCs w:val="27"/>
        </w:rPr>
        <w:t xml:space="preserve">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E363A3" w:rsidRPr="00BC60E0" w:rsidP="00E363A3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Часть 3 ст. 12.8 КоАП РФ предусматривает административную ответственность за упр</w:t>
      </w:r>
      <w:r w:rsidRPr="00BC60E0">
        <w:rPr>
          <w:color w:val="auto"/>
          <w:sz w:val="27"/>
          <w:szCs w:val="27"/>
        </w:rPr>
        <w:t>авление транспортным средством водителем, находящимся в состоянии опьянения,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и влече</w:t>
      </w:r>
      <w:r w:rsidRPr="00BC60E0">
        <w:rPr>
          <w:color w:val="auto"/>
          <w:sz w:val="27"/>
          <w:szCs w:val="27"/>
        </w:rPr>
        <w:t xml:space="preserve">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E363A3" w:rsidRPr="00BC60E0" w:rsidP="00E363A3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Федеральным законом от 23 июля 2013 г. N 196-ФЗ, вступившим в силу 1 сентября 2013 г., статья 12.8 н</w:t>
      </w:r>
      <w:r w:rsidRPr="00BC60E0">
        <w:rPr>
          <w:color w:val="auto"/>
          <w:sz w:val="27"/>
          <w:szCs w:val="27"/>
        </w:rPr>
        <w:t>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</w:t>
      </w:r>
      <w:r w:rsidRPr="00BC60E0">
        <w:rPr>
          <w:color w:val="auto"/>
          <w:sz w:val="27"/>
          <w:szCs w:val="27"/>
        </w:rPr>
        <w:t xml:space="preserve">о факта употребления вызывающих алкогольное опьянение веществ, который определяется наличием абсолютного этилового спирта в концентрации, </w:t>
      </w:r>
      <w:r w:rsidRPr="00BC60E0">
        <w:rPr>
          <w:color w:val="auto"/>
          <w:sz w:val="27"/>
          <w:szCs w:val="27"/>
        </w:rPr>
        <w:t>превышающей возможную суммарную погрешность измерений, а именно 0,16 миллиграмма на один литр выдыхаемого воздуха, или</w:t>
      </w:r>
      <w:r w:rsidRPr="00BC60E0">
        <w:rPr>
          <w:color w:val="auto"/>
          <w:sz w:val="27"/>
          <w:szCs w:val="27"/>
        </w:rPr>
        <w:t xml:space="preserve">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</w:t>
      </w:r>
    </w:p>
    <w:p w:rsidR="00E363A3" w:rsidRPr="00BC60E0" w:rsidP="00E363A3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BC60E0">
        <w:rPr>
          <w:color w:val="auto"/>
          <w:sz w:val="27"/>
          <w:szCs w:val="27"/>
        </w:rPr>
        <w:t xml:space="preserve">82АП </w:t>
      </w:r>
      <w:r w:rsidRPr="00BC60E0">
        <w:rPr>
          <w:color w:val="auto"/>
          <w:sz w:val="27"/>
          <w:szCs w:val="27"/>
        </w:rPr>
        <w:t>№3</w:t>
      </w:r>
      <w:r w:rsidRPr="00BC60E0" w:rsidR="00BC50DA">
        <w:rPr>
          <w:color w:val="auto"/>
          <w:sz w:val="27"/>
          <w:szCs w:val="27"/>
        </w:rPr>
        <w:t>18636</w:t>
      </w:r>
      <w:r w:rsidRPr="00BC60E0">
        <w:rPr>
          <w:color w:val="auto"/>
          <w:sz w:val="27"/>
          <w:szCs w:val="27"/>
        </w:rPr>
        <w:t xml:space="preserve"> от 2</w:t>
      </w:r>
      <w:r w:rsidRPr="00BC60E0" w:rsidR="00BC50DA">
        <w:rPr>
          <w:color w:val="auto"/>
          <w:sz w:val="27"/>
          <w:szCs w:val="27"/>
        </w:rPr>
        <w:t>1</w:t>
      </w:r>
      <w:r w:rsidRPr="00BC60E0">
        <w:rPr>
          <w:color w:val="auto"/>
          <w:sz w:val="27"/>
          <w:szCs w:val="27"/>
        </w:rPr>
        <w:t>.</w:t>
      </w:r>
      <w:r w:rsidRPr="00BC60E0" w:rsidR="00BC50DA">
        <w:rPr>
          <w:color w:val="auto"/>
          <w:sz w:val="27"/>
          <w:szCs w:val="27"/>
        </w:rPr>
        <w:t>12</w:t>
      </w:r>
      <w:r w:rsidRPr="00BC60E0">
        <w:rPr>
          <w:color w:val="auto"/>
          <w:sz w:val="27"/>
          <w:szCs w:val="27"/>
        </w:rPr>
        <w:t>.2025</w:t>
      </w:r>
      <w:r w:rsidRPr="00BC60E0">
        <w:rPr>
          <w:color w:val="auto"/>
          <w:sz w:val="27"/>
          <w:szCs w:val="27"/>
        </w:rPr>
        <w:t xml:space="preserve"> года, -  ДАТА</w:t>
      </w:r>
      <w:r w:rsidRPr="00BC60E0" w:rsidR="00BC50DA">
        <w:rPr>
          <w:color w:val="auto"/>
          <w:sz w:val="27"/>
          <w:szCs w:val="27"/>
        </w:rPr>
        <w:t xml:space="preserve"> года в </w:t>
      </w:r>
      <w:r w:rsidRPr="00BC60E0">
        <w:rPr>
          <w:color w:val="auto"/>
          <w:sz w:val="27"/>
          <w:szCs w:val="27"/>
        </w:rPr>
        <w:t>ВРЕМЯ</w:t>
      </w:r>
      <w:r w:rsidRPr="00BC60E0" w:rsidR="00BC50DA">
        <w:rPr>
          <w:color w:val="auto"/>
          <w:sz w:val="27"/>
          <w:szCs w:val="27"/>
        </w:rPr>
        <w:t xml:space="preserve"> минут на улице </w:t>
      </w:r>
      <w:r w:rsidRPr="00BC60E0">
        <w:rPr>
          <w:color w:val="auto"/>
          <w:sz w:val="27"/>
          <w:szCs w:val="27"/>
        </w:rPr>
        <w:t>АДРЕС</w:t>
      </w:r>
      <w:r w:rsidRPr="00BC60E0" w:rsidR="00BC50DA">
        <w:rPr>
          <w:color w:val="auto"/>
          <w:sz w:val="27"/>
          <w:szCs w:val="27"/>
        </w:rPr>
        <w:t xml:space="preserve">, водитель </w:t>
      </w:r>
      <w:r w:rsidRPr="00BC60E0" w:rsidR="00BC50DA">
        <w:rPr>
          <w:color w:val="auto"/>
          <w:sz w:val="27"/>
          <w:szCs w:val="27"/>
        </w:rPr>
        <w:t>Меметов</w:t>
      </w:r>
      <w:r w:rsidRPr="00BC60E0" w:rsidR="00BC50DA">
        <w:rPr>
          <w:color w:val="auto"/>
          <w:sz w:val="27"/>
          <w:szCs w:val="27"/>
        </w:rPr>
        <w:t xml:space="preserve"> Р.Ю., не имея права управления транспортными средствами, в нарушение п. 2.7 Правил дорожного движения управлял транспортным средством – автомобиль «</w:t>
      </w:r>
      <w:r w:rsidRPr="00BC60E0">
        <w:rPr>
          <w:color w:val="auto"/>
          <w:sz w:val="27"/>
          <w:szCs w:val="27"/>
        </w:rPr>
        <w:t>МАРКА</w:t>
      </w:r>
      <w:r w:rsidRPr="00BC60E0" w:rsidR="00BC50DA">
        <w:rPr>
          <w:color w:val="auto"/>
          <w:sz w:val="27"/>
          <w:szCs w:val="27"/>
        </w:rPr>
        <w:t xml:space="preserve">, государственный регистрационный знак </w:t>
      </w:r>
      <w:r w:rsidRPr="00BC60E0">
        <w:rPr>
          <w:color w:val="auto"/>
          <w:sz w:val="27"/>
          <w:szCs w:val="27"/>
        </w:rPr>
        <w:t>НОМЕР</w:t>
      </w:r>
      <w:r w:rsidRPr="00BC60E0" w:rsidR="00BC50DA">
        <w:rPr>
          <w:color w:val="auto"/>
          <w:sz w:val="27"/>
          <w:szCs w:val="27"/>
        </w:rPr>
        <w:t>, находясь в состоянии алкогольного опьянения, и его действия не содержат признаков уголовно-наказуемого деяния</w:t>
      </w:r>
      <w:r w:rsidRPr="00BC60E0">
        <w:rPr>
          <w:color w:val="auto"/>
          <w:sz w:val="27"/>
          <w:szCs w:val="27"/>
        </w:rPr>
        <w:t>.</w:t>
      </w:r>
    </w:p>
    <w:p w:rsidR="00B3138B" w:rsidRPr="00BC60E0" w:rsidP="00E363A3">
      <w:pPr>
        <w:ind w:firstLine="72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Вина </w:t>
      </w:r>
      <w:r w:rsidRPr="00BC60E0">
        <w:rPr>
          <w:color w:val="auto"/>
          <w:sz w:val="27"/>
          <w:szCs w:val="27"/>
        </w:rPr>
        <w:t>Мемето</w:t>
      </w:r>
      <w:r w:rsidRPr="00BC60E0">
        <w:rPr>
          <w:color w:val="auto"/>
          <w:sz w:val="27"/>
          <w:szCs w:val="27"/>
        </w:rPr>
        <w:t>ва Р.Ю</w:t>
      </w:r>
      <w:r w:rsidRPr="00BC60E0">
        <w:rPr>
          <w:color w:val="auto"/>
          <w:sz w:val="27"/>
          <w:szCs w:val="27"/>
        </w:rPr>
        <w:t>. подтверждается протоколом об административно</w:t>
      </w:r>
      <w:r w:rsidRPr="00BC60E0">
        <w:rPr>
          <w:color w:val="auto"/>
          <w:sz w:val="27"/>
          <w:szCs w:val="27"/>
        </w:rPr>
        <w:t>м правонарушении серии 82 АП № 318636</w:t>
      </w:r>
      <w:r w:rsidRPr="00BC60E0">
        <w:rPr>
          <w:color w:val="auto"/>
          <w:sz w:val="27"/>
          <w:szCs w:val="27"/>
        </w:rPr>
        <w:t xml:space="preserve"> от 2</w:t>
      </w:r>
      <w:r w:rsidRPr="00BC60E0">
        <w:rPr>
          <w:color w:val="auto"/>
          <w:sz w:val="27"/>
          <w:szCs w:val="27"/>
        </w:rPr>
        <w:t>1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>12</w:t>
      </w:r>
      <w:r w:rsidRPr="00BC60E0">
        <w:rPr>
          <w:color w:val="auto"/>
          <w:sz w:val="27"/>
          <w:szCs w:val="27"/>
        </w:rPr>
        <w:t>.2025 г.; протоколом об отстранении от управления транспортным средством серии 82 ОТ № 072</w:t>
      </w:r>
      <w:r w:rsidRPr="00BC60E0">
        <w:rPr>
          <w:color w:val="auto"/>
          <w:sz w:val="27"/>
          <w:szCs w:val="27"/>
        </w:rPr>
        <w:t>725</w:t>
      </w:r>
      <w:r w:rsidRPr="00BC60E0">
        <w:rPr>
          <w:color w:val="auto"/>
          <w:sz w:val="27"/>
          <w:szCs w:val="27"/>
        </w:rPr>
        <w:t xml:space="preserve"> от 2</w:t>
      </w:r>
      <w:r w:rsidRPr="00BC60E0">
        <w:rPr>
          <w:color w:val="auto"/>
          <w:sz w:val="27"/>
          <w:szCs w:val="27"/>
        </w:rPr>
        <w:t>1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>12</w:t>
      </w:r>
      <w:r w:rsidRPr="00BC60E0">
        <w:rPr>
          <w:color w:val="auto"/>
          <w:sz w:val="27"/>
          <w:szCs w:val="27"/>
        </w:rPr>
        <w:t>.2025 г.; Актом освидетельствования на состояние алкогол</w:t>
      </w:r>
      <w:r w:rsidRPr="00BC60E0">
        <w:rPr>
          <w:color w:val="auto"/>
          <w:sz w:val="27"/>
          <w:szCs w:val="27"/>
        </w:rPr>
        <w:t>ьного опьянения серии 82 АО № 03</w:t>
      </w:r>
      <w:r w:rsidRPr="00BC60E0">
        <w:rPr>
          <w:color w:val="auto"/>
          <w:sz w:val="27"/>
          <w:szCs w:val="27"/>
        </w:rPr>
        <w:t>9981</w:t>
      </w:r>
      <w:r w:rsidRPr="00BC60E0">
        <w:rPr>
          <w:color w:val="auto"/>
          <w:sz w:val="27"/>
          <w:szCs w:val="27"/>
        </w:rPr>
        <w:t xml:space="preserve"> от 2</w:t>
      </w:r>
      <w:r w:rsidRPr="00BC60E0">
        <w:rPr>
          <w:color w:val="auto"/>
          <w:sz w:val="27"/>
          <w:szCs w:val="27"/>
        </w:rPr>
        <w:t>1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>12</w:t>
      </w:r>
      <w:r w:rsidRPr="00BC60E0">
        <w:rPr>
          <w:color w:val="auto"/>
          <w:sz w:val="27"/>
          <w:szCs w:val="27"/>
        </w:rPr>
        <w:t xml:space="preserve">.2025 г.; тестом № </w:t>
      </w:r>
      <w:r w:rsidRPr="00BC60E0">
        <w:rPr>
          <w:color w:val="auto"/>
          <w:sz w:val="27"/>
          <w:szCs w:val="27"/>
        </w:rPr>
        <w:t>6810</w:t>
      </w:r>
      <w:r w:rsidRPr="00BC60E0">
        <w:rPr>
          <w:color w:val="auto"/>
          <w:sz w:val="27"/>
          <w:szCs w:val="27"/>
        </w:rPr>
        <w:t xml:space="preserve"> от 2</w:t>
      </w:r>
      <w:r w:rsidRPr="00BC60E0">
        <w:rPr>
          <w:color w:val="auto"/>
          <w:sz w:val="27"/>
          <w:szCs w:val="27"/>
        </w:rPr>
        <w:t>1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>12</w:t>
      </w:r>
      <w:r w:rsidRPr="00BC60E0">
        <w:rPr>
          <w:color w:val="auto"/>
          <w:sz w:val="27"/>
          <w:szCs w:val="27"/>
        </w:rPr>
        <w:t>.2025г.; протоколом о задержании т/с серии 82ПЗ № 0</w:t>
      </w:r>
      <w:r w:rsidRPr="00BC60E0">
        <w:rPr>
          <w:color w:val="auto"/>
          <w:sz w:val="27"/>
          <w:szCs w:val="27"/>
        </w:rPr>
        <w:t>78969</w:t>
      </w:r>
      <w:r w:rsidRPr="00BC60E0">
        <w:rPr>
          <w:color w:val="auto"/>
          <w:sz w:val="27"/>
          <w:szCs w:val="27"/>
        </w:rPr>
        <w:t xml:space="preserve"> от 2</w:t>
      </w:r>
      <w:r w:rsidRPr="00BC60E0">
        <w:rPr>
          <w:color w:val="auto"/>
          <w:sz w:val="27"/>
          <w:szCs w:val="27"/>
        </w:rPr>
        <w:t>1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>12</w:t>
      </w:r>
      <w:r w:rsidRPr="00BC60E0">
        <w:rPr>
          <w:color w:val="auto"/>
          <w:sz w:val="27"/>
          <w:szCs w:val="27"/>
        </w:rPr>
        <w:t xml:space="preserve">.2025 года, сведениями из базы Госавтоинспекции МВД России, признательными показаниями </w:t>
      </w:r>
      <w:r w:rsidRPr="00BC60E0">
        <w:rPr>
          <w:color w:val="auto"/>
          <w:sz w:val="27"/>
          <w:szCs w:val="27"/>
        </w:rPr>
        <w:t>Меметова Р.Ю</w:t>
      </w:r>
      <w:r w:rsidRPr="00BC60E0">
        <w:rPr>
          <w:color w:val="auto"/>
          <w:sz w:val="27"/>
          <w:szCs w:val="27"/>
        </w:rPr>
        <w:t>., а также виде</w:t>
      </w:r>
      <w:r w:rsidRPr="00BC60E0">
        <w:rPr>
          <w:color w:val="auto"/>
          <w:sz w:val="27"/>
          <w:szCs w:val="27"/>
        </w:rPr>
        <w:t xml:space="preserve">озаписью. </w:t>
      </w:r>
    </w:p>
    <w:p w:rsidR="00E363A3" w:rsidRPr="00BC60E0" w:rsidP="00E363A3">
      <w:pPr>
        <w:ind w:firstLine="72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</w:t>
      </w:r>
      <w:r w:rsidRPr="00BC60E0">
        <w:rPr>
          <w:color w:val="auto"/>
          <w:sz w:val="27"/>
          <w:szCs w:val="27"/>
        </w:rPr>
        <w:t xml:space="preserve">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E363A3" w:rsidRPr="00BC60E0" w:rsidP="00E363A3">
      <w:pPr>
        <w:ind w:firstLine="72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Согласно разделу I п. 3  н</w:t>
      </w:r>
      <w:r w:rsidRPr="00BC60E0">
        <w:rPr>
          <w:color w:val="auto"/>
          <w:sz w:val="27"/>
          <w:szCs w:val="27"/>
        </w:rPr>
        <w:t>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</w:t>
      </w:r>
      <w:r w:rsidRPr="00BC60E0">
        <w:rPr>
          <w:color w:val="auto"/>
          <w:sz w:val="27"/>
          <w:szCs w:val="27"/>
        </w:rPr>
        <w:t xml:space="preserve">е окраски кожных покровов лица, поведение, не соответствующее обстановке. </w:t>
      </w:r>
    </w:p>
    <w:p w:rsidR="00E363A3" w:rsidRPr="00BC60E0" w:rsidP="00E363A3">
      <w:pPr>
        <w:ind w:firstLine="72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Как следует из протокола об отстранении от управления транспортным средством у </w:t>
      </w:r>
      <w:r w:rsidRPr="00BC60E0">
        <w:rPr>
          <w:color w:val="auto"/>
          <w:sz w:val="27"/>
          <w:szCs w:val="27"/>
        </w:rPr>
        <w:t>М</w:t>
      </w:r>
      <w:r w:rsidRPr="00BC60E0" w:rsidR="00B3138B">
        <w:rPr>
          <w:color w:val="auto"/>
          <w:sz w:val="27"/>
          <w:szCs w:val="27"/>
        </w:rPr>
        <w:t>еметов Р.Ю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 xml:space="preserve"> сотрудниками полиции выявлены следующие признаки опьянения: </w:t>
      </w:r>
      <w:r w:rsidRPr="00BC60E0">
        <w:rPr>
          <w:color w:val="auto"/>
          <w:sz w:val="27"/>
          <w:szCs w:val="27"/>
        </w:rPr>
        <w:t>запах алкоголя изо рта, резко</w:t>
      </w:r>
      <w:r w:rsidRPr="00BC60E0">
        <w:rPr>
          <w:color w:val="auto"/>
          <w:sz w:val="27"/>
          <w:szCs w:val="27"/>
        </w:rPr>
        <w:t>е</w:t>
      </w:r>
      <w:r w:rsidRPr="00BC60E0" w:rsidR="00B3138B">
        <w:rPr>
          <w:color w:val="auto"/>
          <w:sz w:val="27"/>
          <w:szCs w:val="27"/>
        </w:rPr>
        <w:t xml:space="preserve"> изменение кожных покровов лица</w:t>
      </w:r>
      <w:r w:rsidRPr="00BC60E0">
        <w:rPr>
          <w:color w:val="auto"/>
          <w:sz w:val="27"/>
          <w:szCs w:val="27"/>
        </w:rPr>
        <w:t>.</w:t>
      </w:r>
    </w:p>
    <w:p w:rsidR="00E363A3" w:rsidRPr="00BC60E0" w:rsidP="00E363A3">
      <w:pPr>
        <w:ind w:firstLine="72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 </w:t>
      </w:r>
    </w:p>
    <w:p w:rsidR="00B3138B" w:rsidRPr="00BC60E0" w:rsidP="00E363A3">
      <w:pPr>
        <w:ind w:firstLine="72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Согласно Акту осв</w:t>
      </w:r>
      <w:r w:rsidRPr="00BC60E0">
        <w:rPr>
          <w:color w:val="auto"/>
          <w:sz w:val="27"/>
          <w:szCs w:val="27"/>
        </w:rPr>
        <w:t>идетельствования на состояние опьянение серии 82АО № 039981</w:t>
      </w:r>
      <w:r w:rsidRPr="00BC60E0">
        <w:rPr>
          <w:color w:val="auto"/>
          <w:sz w:val="27"/>
          <w:szCs w:val="27"/>
        </w:rPr>
        <w:t xml:space="preserve"> от 21.12.2025</w:t>
      </w:r>
      <w:r w:rsidRPr="00BC60E0">
        <w:rPr>
          <w:color w:val="auto"/>
          <w:sz w:val="27"/>
          <w:szCs w:val="27"/>
        </w:rPr>
        <w:t xml:space="preserve"> года при освидетельствовании на состояние алкогольного опьянения водителя </w:t>
      </w:r>
      <w:r w:rsidRPr="00BC60E0">
        <w:rPr>
          <w:color w:val="auto"/>
          <w:sz w:val="27"/>
          <w:szCs w:val="27"/>
        </w:rPr>
        <w:t>Меметова Р.Ю.</w:t>
      </w:r>
      <w:r w:rsidRPr="00BC60E0">
        <w:rPr>
          <w:color w:val="auto"/>
          <w:sz w:val="27"/>
          <w:szCs w:val="27"/>
        </w:rPr>
        <w:t>, установлено состояние алкогольного опьянения, так как результат продутия показал результаты 0</w:t>
      </w:r>
      <w:r w:rsidRPr="00BC60E0">
        <w:rPr>
          <w:color w:val="auto"/>
          <w:sz w:val="27"/>
          <w:szCs w:val="27"/>
        </w:rPr>
        <w:t xml:space="preserve">,74 миллиграмм на литр выдыхаемого воздуха. С результатами освидетельствования Меметов Р.Ю. согласился, что подтверждается его собственноручная подпись в соответствующей графе. </w:t>
      </w:r>
    </w:p>
    <w:p w:rsidR="00E363A3" w:rsidRPr="00BC60E0" w:rsidP="00E363A3">
      <w:pPr>
        <w:ind w:firstLine="708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В соответствии со ст. 27.12 КоАП РФ освидетельствование на состояние алкогольн</w:t>
      </w:r>
      <w:r w:rsidRPr="00BC60E0">
        <w:rPr>
          <w:color w:val="auto"/>
          <w:sz w:val="27"/>
          <w:szCs w:val="27"/>
        </w:rPr>
        <w:t xml:space="preserve">ого опьянения осуществлено сотрудниками полиции с применением видеозаписи, которая содержит полную информацию о проводимых в отношении </w:t>
      </w:r>
      <w:r w:rsidRPr="00BC60E0">
        <w:rPr>
          <w:color w:val="auto"/>
          <w:sz w:val="27"/>
          <w:szCs w:val="27"/>
        </w:rPr>
        <w:t>него мерах обеспечения производства по делу об административном правонарушении, его ответы, пояснения в рамках проводимых</w:t>
      </w:r>
      <w:r w:rsidRPr="00BC60E0">
        <w:rPr>
          <w:color w:val="auto"/>
          <w:sz w:val="27"/>
          <w:szCs w:val="27"/>
        </w:rPr>
        <w:t xml:space="preserve"> мер, наименование составляемых процессуальных документов в отношении него.</w:t>
      </w:r>
    </w:p>
    <w:p w:rsidR="00E363A3" w:rsidRPr="00BC60E0" w:rsidP="00E363A3">
      <w:pPr>
        <w:ind w:firstLine="708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При таких обстоятельствах мировой судья  находит, что в деянии </w:t>
      </w:r>
      <w:r w:rsidRPr="00BC60E0">
        <w:rPr>
          <w:color w:val="auto"/>
          <w:sz w:val="27"/>
          <w:szCs w:val="27"/>
        </w:rPr>
        <w:t>М</w:t>
      </w:r>
      <w:r w:rsidRPr="00BC60E0" w:rsidR="00B3138B">
        <w:rPr>
          <w:color w:val="auto"/>
          <w:sz w:val="27"/>
          <w:szCs w:val="27"/>
        </w:rPr>
        <w:t>еметова Р.Ю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 xml:space="preserve"> имеется состав административного правонарушения, предусмотренный ч.3 ст.12.8 КоАП РФ, т.к. он управлял </w:t>
      </w:r>
      <w:r w:rsidRPr="00BC60E0">
        <w:rPr>
          <w:color w:val="auto"/>
          <w:sz w:val="27"/>
          <w:szCs w:val="27"/>
        </w:rPr>
        <w:t>транспортным средством, находясь в состоянии алкогольного опьянения, будучи л</w:t>
      </w:r>
      <w:r w:rsidRPr="00BC60E0" w:rsidR="00B3138B">
        <w:rPr>
          <w:color w:val="auto"/>
          <w:sz w:val="27"/>
          <w:szCs w:val="27"/>
        </w:rPr>
        <w:t xml:space="preserve">ицом, не имеющим права управления </w:t>
      </w:r>
      <w:r w:rsidRPr="00BC60E0">
        <w:rPr>
          <w:color w:val="auto"/>
          <w:sz w:val="27"/>
          <w:szCs w:val="27"/>
        </w:rPr>
        <w:t xml:space="preserve">т/с и в действиях </w:t>
      </w:r>
      <w:r w:rsidRPr="00BC60E0" w:rsidR="00B3138B">
        <w:rPr>
          <w:color w:val="auto"/>
          <w:sz w:val="27"/>
          <w:szCs w:val="27"/>
        </w:rPr>
        <w:t>Меметова Р.Ю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 xml:space="preserve"> не содержится признаков уголовно-наказуемого деяния. </w:t>
      </w:r>
    </w:p>
    <w:p w:rsidR="00E363A3" w:rsidRPr="00BC60E0" w:rsidP="00E363A3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Протокол об административном правонарушении составлен в соо</w:t>
      </w:r>
      <w:r w:rsidRPr="00BC60E0">
        <w:rPr>
          <w:color w:val="auto"/>
          <w:sz w:val="27"/>
          <w:szCs w:val="27"/>
        </w:rPr>
        <w:t xml:space="preserve">тветствии со </w:t>
      </w:r>
      <w:hyperlink r:id="rId4" w:history="1">
        <w:r w:rsidRPr="00BC60E0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BC60E0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BC60E0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BC60E0">
        <w:rPr>
          <w:color w:val="auto"/>
          <w:sz w:val="27"/>
          <w:szCs w:val="27"/>
        </w:rPr>
        <w:t xml:space="preserve"> КоАП РФ и </w:t>
      </w:r>
      <w:hyperlink r:id="rId6" w:history="1">
        <w:r w:rsidRPr="00BC60E0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BC60E0">
        <w:rPr>
          <w:color w:val="auto"/>
          <w:sz w:val="27"/>
          <w:szCs w:val="27"/>
        </w:rPr>
        <w:t xml:space="preserve"> Конституции РФ, </w:t>
      </w:r>
      <w:r w:rsidRPr="00BC60E0" w:rsidR="00B3138B">
        <w:rPr>
          <w:color w:val="auto"/>
          <w:sz w:val="27"/>
          <w:szCs w:val="27"/>
        </w:rPr>
        <w:t>Меметову Р.Ю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 xml:space="preserve"> разъяснены. </w:t>
      </w:r>
    </w:p>
    <w:p w:rsidR="00E363A3" w:rsidRPr="00BC60E0" w:rsidP="00E363A3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BC60E0" w:rsidR="00B3138B">
        <w:rPr>
          <w:color w:val="auto"/>
          <w:sz w:val="27"/>
          <w:szCs w:val="27"/>
        </w:rPr>
        <w:t>Меметова Р.Ю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</w:t>
      </w:r>
      <w:hyperlink r:id="rId7" w:history="1">
        <w:r w:rsidRPr="00BC60E0">
          <w:rPr>
            <w:rStyle w:val="Hyperlink"/>
            <w:color w:val="auto"/>
            <w:sz w:val="27"/>
            <w:szCs w:val="27"/>
            <w:u w:val="none"/>
          </w:rPr>
          <w:t>ч.3 ст.12.</w:t>
        </w:r>
      </w:hyperlink>
      <w:r w:rsidRPr="00BC60E0">
        <w:rPr>
          <w:color w:val="auto"/>
          <w:sz w:val="27"/>
          <w:szCs w:val="27"/>
        </w:rPr>
        <w:t>8 КоАП РФ.</w:t>
      </w:r>
    </w:p>
    <w:p w:rsidR="00E363A3" w:rsidRPr="00BC60E0" w:rsidP="00E363A3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BC60E0" w:rsidR="00B3138B">
        <w:rPr>
          <w:color w:val="auto"/>
          <w:sz w:val="27"/>
          <w:szCs w:val="27"/>
        </w:rPr>
        <w:t>Меметова Р.Ю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 12</w:t>
      </w:r>
      <w:r w:rsidRPr="00BC60E0">
        <w:rPr>
          <w:color w:val="auto"/>
          <w:sz w:val="27"/>
          <w:szCs w:val="27"/>
        </w:rPr>
        <w:t xml:space="preserve">.8 КоАП РФ, доказана и нашла свое подтверждение в ходе производства по делу об административном правонарушении. </w:t>
      </w:r>
    </w:p>
    <w:p w:rsidR="00E363A3" w:rsidRPr="00BC60E0" w:rsidP="00E363A3">
      <w:pPr>
        <w:ind w:firstLine="708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BC60E0">
        <w:rPr>
          <w:color w:val="auto"/>
          <w:sz w:val="27"/>
          <w:szCs w:val="27"/>
        </w:rPr>
        <w:br/>
      </w:r>
      <w:r w:rsidRPr="00BC60E0" w:rsidR="00B3138B">
        <w:rPr>
          <w:color w:val="auto"/>
          <w:sz w:val="27"/>
          <w:szCs w:val="27"/>
        </w:rPr>
        <w:t>Меметова Р.Ю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>, мировой судья признает раскаяние лица в содеянном</w:t>
      </w:r>
      <w:r w:rsidRPr="00BC60E0">
        <w:rPr>
          <w:color w:val="auto"/>
          <w:sz w:val="27"/>
          <w:szCs w:val="27"/>
        </w:rPr>
        <w:t xml:space="preserve">, признание вины.   </w:t>
      </w:r>
    </w:p>
    <w:p w:rsidR="00E363A3" w:rsidRPr="00BC60E0" w:rsidP="00E363A3">
      <w:pPr>
        <w:ind w:firstLine="708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BC60E0">
        <w:rPr>
          <w:color w:val="auto"/>
          <w:sz w:val="27"/>
          <w:szCs w:val="27"/>
        </w:rPr>
        <w:br/>
      </w:r>
      <w:r w:rsidRPr="00BC60E0" w:rsidR="00B3138B">
        <w:rPr>
          <w:color w:val="auto"/>
          <w:sz w:val="27"/>
          <w:szCs w:val="27"/>
        </w:rPr>
        <w:t>Меметова Р.Ю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 xml:space="preserve">, в соответствии со ст.4.3  КоАП РФ, мировым судьей не установлено.   </w:t>
      </w:r>
    </w:p>
    <w:p w:rsidR="00E363A3" w:rsidRPr="00BC60E0" w:rsidP="00E363A3">
      <w:pPr>
        <w:ind w:firstLine="708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установленной госуда</w:t>
      </w:r>
      <w:r w:rsidRPr="00BC60E0">
        <w:rPr>
          <w:color w:val="auto"/>
          <w:sz w:val="27"/>
          <w:szCs w:val="27"/>
        </w:rPr>
        <w:t xml:space="preserve">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E363A3" w:rsidRPr="00BC60E0" w:rsidP="00E363A3">
      <w:pPr>
        <w:ind w:firstLine="708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При назначении вида и размера административного наказания с</w:t>
      </w:r>
      <w:r w:rsidRPr="00BC60E0">
        <w:rPr>
          <w:color w:val="auto"/>
          <w:sz w:val="27"/>
          <w:szCs w:val="27"/>
        </w:rPr>
        <w:t xml:space="preserve">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E363A3" w:rsidRPr="00BC60E0" w:rsidP="00E363A3">
      <w:pPr>
        <w:ind w:firstLine="708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С учетом вышеизложенного, </w:t>
      </w:r>
      <w:r w:rsidRPr="00BC60E0" w:rsidR="003D1159">
        <w:rPr>
          <w:color w:val="auto"/>
          <w:sz w:val="27"/>
          <w:szCs w:val="27"/>
        </w:rPr>
        <w:t xml:space="preserve">принимая во внимание, что Меметов Р.Ю., не является лицом, в отношении которого не может быть применен арест, </w:t>
      </w:r>
      <w:r w:rsidRPr="00BC60E0">
        <w:rPr>
          <w:color w:val="auto"/>
          <w:sz w:val="27"/>
          <w:szCs w:val="27"/>
        </w:rPr>
        <w:t xml:space="preserve">мировой судья приходит к выводу о необходимости назначения </w:t>
      </w:r>
      <w:r w:rsidRPr="00BC60E0" w:rsidR="00B3138B">
        <w:rPr>
          <w:color w:val="auto"/>
          <w:sz w:val="27"/>
          <w:szCs w:val="27"/>
        </w:rPr>
        <w:t>Меметова Р.Ю</w:t>
      </w:r>
      <w:r w:rsidRPr="00BC60E0">
        <w:rPr>
          <w:color w:val="auto"/>
          <w:sz w:val="27"/>
          <w:szCs w:val="27"/>
        </w:rPr>
        <w:t>.</w:t>
      </w:r>
      <w:r w:rsidRPr="00BC60E0">
        <w:rPr>
          <w:color w:val="auto"/>
          <w:sz w:val="27"/>
          <w:szCs w:val="27"/>
        </w:rPr>
        <w:t xml:space="preserve"> административного наказания в виде административного ареста на срок 10 (десять) суток.</w:t>
      </w:r>
    </w:p>
    <w:p w:rsidR="00E363A3" w:rsidRPr="00BC60E0" w:rsidP="00E363A3">
      <w:pPr>
        <w:ind w:firstLine="708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Оснований для прекращения производства по делу об административном правонарушении не имее</w:t>
      </w:r>
      <w:r w:rsidRPr="00BC60E0">
        <w:rPr>
          <w:color w:val="auto"/>
          <w:sz w:val="27"/>
          <w:szCs w:val="27"/>
        </w:rPr>
        <w:t>тся.</w:t>
      </w:r>
    </w:p>
    <w:p w:rsidR="00E363A3" w:rsidRPr="00BC60E0" w:rsidP="00E363A3">
      <w:pPr>
        <w:ind w:firstLine="72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 xml:space="preserve">На основании изложенного и руководствуясь ст.ст.12.8, 29.9-29.10 КоАП РФ, </w:t>
      </w:r>
    </w:p>
    <w:p w:rsidR="00E363A3" w:rsidRPr="00BC60E0" w:rsidP="00E363A3">
      <w:pPr>
        <w:jc w:val="center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постановил:</w:t>
      </w:r>
    </w:p>
    <w:p w:rsidR="00E363A3" w:rsidRPr="00BC60E0" w:rsidP="00E363A3">
      <w:pPr>
        <w:ind w:firstLine="720"/>
        <w:jc w:val="both"/>
        <w:rPr>
          <w:color w:val="auto"/>
          <w:sz w:val="27"/>
          <w:szCs w:val="27"/>
        </w:rPr>
      </w:pPr>
      <w:r w:rsidRPr="00BC60E0">
        <w:rPr>
          <w:b/>
          <w:color w:val="auto"/>
          <w:sz w:val="27"/>
          <w:szCs w:val="27"/>
        </w:rPr>
        <w:t>Меметова</w:t>
      </w:r>
      <w:r w:rsidRPr="00BC60E0">
        <w:rPr>
          <w:b/>
          <w:color w:val="auto"/>
          <w:sz w:val="27"/>
          <w:szCs w:val="27"/>
        </w:rPr>
        <w:t xml:space="preserve"> Р.Ю., ДАТА</w:t>
      </w:r>
      <w:r w:rsidRPr="00BC60E0">
        <w:rPr>
          <w:b/>
          <w:color w:val="auto"/>
          <w:sz w:val="27"/>
          <w:szCs w:val="27"/>
        </w:rPr>
        <w:t xml:space="preserve"> </w:t>
      </w:r>
      <w:r w:rsidRPr="00BC60E0">
        <w:rPr>
          <w:b/>
          <w:color w:val="auto"/>
          <w:sz w:val="27"/>
          <w:szCs w:val="27"/>
        </w:rPr>
        <w:t>года рождения</w:t>
      </w:r>
      <w:r w:rsidRPr="00BC60E0">
        <w:rPr>
          <w:color w:val="auto"/>
          <w:sz w:val="27"/>
          <w:szCs w:val="27"/>
        </w:rPr>
        <w:t xml:space="preserve">, признать виновным в совершении административного правонарушения, предусмотренного ч. 3 ст. 12.8 КоАП РФ, и </w:t>
      </w:r>
      <w:r w:rsidRPr="00BC60E0">
        <w:rPr>
          <w:color w:val="auto"/>
          <w:sz w:val="27"/>
          <w:szCs w:val="27"/>
        </w:rPr>
        <w:t>назначить ему наказание в виде административного ареста сроком на 10 (десять) суток.</w:t>
      </w:r>
    </w:p>
    <w:p w:rsidR="00E363A3" w:rsidRPr="00BC60E0" w:rsidP="00E363A3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BC60E0">
        <w:rPr>
          <w:rFonts w:ascii="Times New Roman" w:hAnsi="Times New Roman"/>
          <w:sz w:val="27"/>
          <w:szCs w:val="27"/>
        </w:rPr>
        <w:t>Срок административного наказ</w:t>
      </w:r>
      <w:r w:rsidRPr="00BC60E0" w:rsidR="00B3138B">
        <w:rPr>
          <w:rFonts w:ascii="Times New Roman" w:hAnsi="Times New Roman"/>
          <w:sz w:val="27"/>
          <w:szCs w:val="27"/>
        </w:rPr>
        <w:t>ания в виде ареста исчислять с 09 часов 30 минут 23</w:t>
      </w:r>
      <w:r w:rsidRPr="00BC60E0">
        <w:rPr>
          <w:rFonts w:ascii="Times New Roman" w:hAnsi="Times New Roman"/>
          <w:sz w:val="27"/>
          <w:szCs w:val="27"/>
        </w:rPr>
        <w:t xml:space="preserve"> </w:t>
      </w:r>
      <w:r w:rsidRPr="00BC60E0" w:rsidR="00B3138B">
        <w:rPr>
          <w:rFonts w:ascii="Times New Roman" w:hAnsi="Times New Roman"/>
          <w:sz w:val="27"/>
          <w:szCs w:val="27"/>
        </w:rPr>
        <w:t>декабря</w:t>
      </w:r>
      <w:r w:rsidRPr="00BC60E0">
        <w:rPr>
          <w:rFonts w:ascii="Times New Roman" w:hAnsi="Times New Roman"/>
          <w:sz w:val="27"/>
          <w:szCs w:val="27"/>
        </w:rPr>
        <w:t xml:space="preserve"> 2025</w:t>
      </w:r>
      <w:r w:rsidRPr="00BC60E0">
        <w:rPr>
          <w:rFonts w:ascii="Times New Roman" w:hAnsi="Times New Roman"/>
          <w:sz w:val="27"/>
          <w:szCs w:val="27"/>
        </w:rPr>
        <w:t xml:space="preserve"> года.</w:t>
      </w:r>
    </w:p>
    <w:p w:rsidR="00E363A3" w:rsidRPr="00BC60E0" w:rsidP="00E363A3">
      <w:pPr>
        <w:ind w:firstLine="720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Согласно ч.1 ст. 32.8 КоАП РФ постановление судьи об административном ар</w:t>
      </w:r>
      <w:r w:rsidRPr="00BC60E0">
        <w:rPr>
          <w:color w:val="auto"/>
          <w:sz w:val="27"/>
          <w:szCs w:val="27"/>
        </w:rPr>
        <w:t>есте исполняется органами внутренних дел немедленно после вынесения такого постановления.</w:t>
      </w:r>
    </w:p>
    <w:p w:rsidR="00E363A3" w:rsidRPr="00BC60E0" w:rsidP="00E363A3">
      <w:pPr>
        <w:ind w:firstLine="708"/>
        <w:jc w:val="both"/>
        <w:rPr>
          <w:color w:val="auto"/>
          <w:sz w:val="27"/>
          <w:szCs w:val="27"/>
        </w:rPr>
      </w:pPr>
      <w:r w:rsidRPr="00BC60E0">
        <w:rPr>
          <w:color w:val="auto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</w:t>
      </w:r>
      <w:r w:rsidRPr="00BC60E0">
        <w:rPr>
          <w:color w:val="auto"/>
          <w:sz w:val="27"/>
          <w:szCs w:val="27"/>
        </w:rPr>
        <w:t>спублики Крым в течение 10 дней со дня получения его копии.</w:t>
      </w:r>
    </w:p>
    <w:p w:rsidR="00E363A3" w:rsidRPr="00BC60E0" w:rsidP="00E363A3">
      <w:pPr>
        <w:ind w:firstLine="708"/>
        <w:jc w:val="both"/>
        <w:rPr>
          <w:color w:val="auto"/>
          <w:sz w:val="27"/>
          <w:szCs w:val="27"/>
        </w:rPr>
      </w:pPr>
    </w:p>
    <w:p w:rsidR="00E363A3" w:rsidRPr="00BC60E0" w:rsidP="00E363A3">
      <w:pPr>
        <w:ind w:firstLine="708"/>
        <w:rPr>
          <w:color w:val="auto"/>
        </w:rPr>
      </w:pPr>
      <w:r w:rsidRPr="00BC60E0">
        <w:rPr>
          <w:color w:val="auto"/>
          <w:sz w:val="27"/>
          <w:szCs w:val="27"/>
        </w:rPr>
        <w:t xml:space="preserve">Мировой судья                                                    </w:t>
      </w:r>
      <w:r w:rsidRPr="00BC60E0">
        <w:rPr>
          <w:color w:val="auto"/>
          <w:sz w:val="27"/>
          <w:szCs w:val="27"/>
        </w:rPr>
        <w:tab/>
        <w:t xml:space="preserve">                 И.В. Чернецкая</w:t>
      </w:r>
    </w:p>
    <w:p w:rsidR="00E363A3" w:rsidRPr="00BC60E0" w:rsidP="00E363A3">
      <w:pPr>
        <w:rPr>
          <w:color w:val="auto"/>
        </w:rPr>
      </w:pPr>
    </w:p>
    <w:p w:rsidR="00C74D4A" w:rsidRPr="00BC60E0">
      <w:pPr>
        <w:rPr>
          <w:color w:val="auto"/>
        </w:rPr>
      </w:pPr>
    </w:p>
    <w:sectPr w:rsidSect="003D1159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20"/>
    <w:rsid w:val="003D1159"/>
    <w:rsid w:val="00B3138B"/>
    <w:rsid w:val="00BC50DA"/>
    <w:rsid w:val="00BC60E0"/>
    <w:rsid w:val="00BD2D20"/>
    <w:rsid w:val="00C74D4A"/>
    <w:rsid w:val="00E363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3A3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3A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63A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3D115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D1159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