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="00EA3CF0">
        <w:rPr>
          <w:rFonts w:ascii="Times New Roman" w:hAnsi="Times New Roman"/>
          <w:color w:val="000000"/>
          <w:sz w:val="24"/>
          <w:szCs w:val="24"/>
        </w:rPr>
        <w:t>53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EA3CF0">
        <w:rPr>
          <w:rFonts w:ascii="Times New Roman" w:hAnsi="Times New Roman"/>
          <w:color w:val="000000"/>
          <w:sz w:val="24"/>
          <w:szCs w:val="24"/>
        </w:rPr>
        <w:t>5</w:t>
      </w:r>
    </w:p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</w:t>
      </w:r>
      <w:r w:rsidR="00EA3CF0">
        <w:rPr>
          <w:rFonts w:ascii="Times New Roman" w:hAnsi="Times New Roman"/>
          <w:bCs/>
          <w:sz w:val="24"/>
          <w:szCs w:val="24"/>
        </w:rPr>
        <w:t>5</w:t>
      </w:r>
      <w:r w:rsidRPr="00A024FD">
        <w:rPr>
          <w:rFonts w:ascii="Times New Roman" w:hAnsi="Times New Roman"/>
          <w:bCs/>
          <w:sz w:val="24"/>
          <w:szCs w:val="24"/>
        </w:rPr>
        <w:t>-00</w:t>
      </w:r>
      <w:r w:rsidR="00EA3CF0">
        <w:rPr>
          <w:rFonts w:ascii="Times New Roman" w:hAnsi="Times New Roman"/>
          <w:bCs/>
          <w:sz w:val="24"/>
          <w:szCs w:val="24"/>
        </w:rPr>
        <w:t>0227</w:t>
      </w:r>
      <w:r w:rsidRPr="00A024FD">
        <w:rPr>
          <w:rFonts w:ascii="Times New Roman" w:hAnsi="Times New Roman"/>
          <w:bCs/>
          <w:sz w:val="24"/>
          <w:szCs w:val="24"/>
        </w:rPr>
        <w:t>-</w:t>
      </w:r>
      <w:r w:rsidR="00EA3CF0">
        <w:rPr>
          <w:rFonts w:ascii="Times New Roman" w:hAnsi="Times New Roman"/>
          <w:bCs/>
          <w:sz w:val="24"/>
          <w:szCs w:val="24"/>
        </w:rPr>
        <w:t>7</w:t>
      </w:r>
      <w:r w:rsidRPr="00A024FD">
        <w:rPr>
          <w:rFonts w:ascii="Times New Roman" w:hAnsi="Times New Roman"/>
          <w:bCs/>
          <w:sz w:val="24"/>
          <w:szCs w:val="24"/>
        </w:rPr>
        <w:t>2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февраля</w:t>
      </w:r>
      <w:r w:rsidRPr="00A024FD"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пгт.</w:t>
      </w:r>
      <w:r w:rsid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562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</w:rPr>
        <w:t>Белова Ю.Г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.</w:t>
      </w:r>
      <w:r w:rsidRPr="00EA2DC9" w:rsid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EA2DC9" w:rsidP="00EA2D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официально не трудоустроенного, в браке не состоящего, </w:t>
      </w:r>
      <w:r w:rsidRPr="00EA2DC9">
        <w:rPr>
          <w:rFonts w:ascii="Times New Roman" w:hAnsi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/>
          <w:sz w:val="24"/>
          <w:szCs w:val="24"/>
        </w:rPr>
        <w:t>АДРЕС,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 И ВРЕМЯ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 w:rsidRPr="0056276B">
        <w:rPr>
          <w:rFonts w:ascii="Times New Roman" w:hAnsi="Times New Roman"/>
          <w:sz w:val="24"/>
          <w:szCs w:val="24"/>
        </w:rPr>
        <w:t xml:space="preserve">находясь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56276B">
        <w:rPr>
          <w:rFonts w:ascii="Times New Roman" w:hAnsi="Times New Roman"/>
          <w:sz w:val="24"/>
          <w:szCs w:val="24"/>
        </w:rPr>
        <w:t xml:space="preserve">, являясь должником по исполнительному производству № </w:t>
      </w:r>
      <w:r w:rsidR="00EA3CF0">
        <w:rPr>
          <w:rFonts w:ascii="Times New Roman" w:hAnsi="Times New Roman"/>
          <w:sz w:val="24"/>
          <w:szCs w:val="24"/>
        </w:rPr>
        <w:t>68711</w:t>
      </w:r>
      <w:r w:rsidRPr="0056276B">
        <w:rPr>
          <w:rFonts w:ascii="Times New Roman" w:hAnsi="Times New Roman"/>
          <w:sz w:val="24"/>
          <w:szCs w:val="24"/>
        </w:rPr>
        <w:t>/</w:t>
      </w:r>
      <w:r w:rsidR="00A024FD">
        <w:rPr>
          <w:rFonts w:ascii="Times New Roman" w:hAnsi="Times New Roman"/>
          <w:sz w:val="24"/>
          <w:szCs w:val="24"/>
        </w:rPr>
        <w:t>2</w:t>
      </w:r>
      <w:r w:rsidR="00EA3CF0">
        <w:rPr>
          <w:rFonts w:ascii="Times New Roman" w:hAnsi="Times New Roman"/>
          <w:sz w:val="24"/>
          <w:szCs w:val="24"/>
        </w:rPr>
        <w:t>4</w:t>
      </w:r>
      <w:r w:rsidRPr="0056276B">
        <w:rPr>
          <w:rFonts w:ascii="Times New Roman" w:hAnsi="Times New Roman"/>
          <w:sz w:val="24"/>
          <w:szCs w:val="24"/>
        </w:rPr>
        <w:t xml:space="preserve">/82014-ИП от </w:t>
      </w:r>
      <w:r w:rsidR="00A024FD">
        <w:rPr>
          <w:rFonts w:ascii="Times New Roman" w:hAnsi="Times New Roman"/>
          <w:sz w:val="24"/>
          <w:szCs w:val="24"/>
        </w:rPr>
        <w:t>2</w:t>
      </w:r>
      <w:r w:rsidR="00EA3CF0">
        <w:rPr>
          <w:rFonts w:ascii="Times New Roman" w:hAnsi="Times New Roman"/>
          <w:sz w:val="24"/>
          <w:szCs w:val="24"/>
        </w:rPr>
        <w:t>0</w:t>
      </w:r>
      <w:r w:rsidR="00A024FD">
        <w:rPr>
          <w:rFonts w:ascii="Times New Roman" w:hAnsi="Times New Roman"/>
          <w:sz w:val="24"/>
          <w:szCs w:val="24"/>
        </w:rPr>
        <w:t>.0</w:t>
      </w:r>
      <w:r w:rsidR="00EA3CF0">
        <w:rPr>
          <w:rFonts w:ascii="Times New Roman" w:hAnsi="Times New Roman"/>
          <w:sz w:val="24"/>
          <w:szCs w:val="24"/>
        </w:rPr>
        <w:t>5</w:t>
      </w:r>
      <w:r w:rsidR="00A024FD">
        <w:rPr>
          <w:rFonts w:ascii="Times New Roman" w:hAnsi="Times New Roman"/>
          <w:sz w:val="24"/>
          <w:szCs w:val="24"/>
        </w:rPr>
        <w:t>.202</w:t>
      </w:r>
      <w:r w:rsidR="00EA3CF0">
        <w:rPr>
          <w:rFonts w:ascii="Times New Roman" w:hAnsi="Times New Roman"/>
          <w:sz w:val="24"/>
          <w:szCs w:val="24"/>
        </w:rPr>
        <w:t>4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>штрафа</w:t>
      </w:r>
      <w:r w:rsidR="00564891">
        <w:rPr>
          <w:rFonts w:ascii="Times New Roman" w:hAnsi="Times New Roman"/>
          <w:sz w:val="24"/>
          <w:szCs w:val="24"/>
        </w:rPr>
        <w:t xml:space="preserve">, </w:t>
      </w:r>
      <w:r w:rsidRPr="0056276B">
        <w:rPr>
          <w:rFonts w:ascii="Times New Roman" w:hAnsi="Times New Roman"/>
          <w:sz w:val="24"/>
          <w:szCs w:val="24"/>
        </w:rPr>
        <w:t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</w:t>
      </w:r>
      <w:r w:rsidRPr="0056276B">
        <w:rPr>
          <w:rFonts w:ascii="Times New Roman" w:hAnsi="Times New Roman"/>
          <w:sz w:val="24"/>
          <w:szCs w:val="24"/>
        </w:rPr>
        <w:t xml:space="preserve">лнителю от </w:t>
      </w:r>
      <w:r w:rsidR="007D1609">
        <w:rPr>
          <w:rFonts w:ascii="Times New Roman" w:hAnsi="Times New Roman"/>
          <w:sz w:val="24"/>
          <w:szCs w:val="24"/>
        </w:rPr>
        <w:t>05</w:t>
      </w:r>
      <w:r w:rsidR="00A024FD">
        <w:rPr>
          <w:rFonts w:ascii="Times New Roman" w:hAnsi="Times New Roman"/>
          <w:sz w:val="24"/>
          <w:szCs w:val="24"/>
        </w:rPr>
        <w:t>.</w:t>
      </w:r>
      <w:r w:rsidR="007D1609">
        <w:rPr>
          <w:rFonts w:ascii="Times New Roman" w:hAnsi="Times New Roman"/>
          <w:sz w:val="24"/>
          <w:szCs w:val="24"/>
        </w:rPr>
        <w:t>02</w:t>
      </w:r>
      <w:r w:rsidRPr="0056276B">
        <w:rPr>
          <w:rFonts w:ascii="Times New Roman" w:hAnsi="Times New Roman"/>
          <w:sz w:val="24"/>
          <w:szCs w:val="24"/>
        </w:rPr>
        <w:t>.202</w:t>
      </w:r>
      <w:r w:rsidR="007D1609">
        <w:rPr>
          <w:rFonts w:ascii="Times New Roman" w:hAnsi="Times New Roman"/>
          <w:sz w:val="24"/>
          <w:szCs w:val="24"/>
        </w:rPr>
        <w:t>5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9A3FC4">
        <w:rPr>
          <w:rFonts w:ascii="Times New Roman" w:hAnsi="Times New Roman"/>
          <w:sz w:val="24"/>
          <w:szCs w:val="24"/>
        </w:rPr>
        <w:t>а именно: отказалс</w:t>
      </w:r>
      <w:r w:rsidR="00A024FD">
        <w:rPr>
          <w:rFonts w:ascii="Times New Roman" w:hAnsi="Times New Roman"/>
          <w:sz w:val="24"/>
          <w:szCs w:val="24"/>
        </w:rPr>
        <w:t>я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 виде обязательных работ</w:t>
      </w:r>
      <w:r w:rsidR="009A3FC4">
        <w:rPr>
          <w:rFonts w:ascii="Times New Roman" w:hAnsi="Times New Roman"/>
          <w:sz w:val="24"/>
          <w:szCs w:val="24"/>
        </w:rPr>
        <w:t xml:space="preserve">, </w:t>
      </w:r>
      <w:r w:rsidRPr="00B3357E">
        <w:rPr>
          <w:rFonts w:ascii="Times New Roman" w:hAnsi="Times New Roman"/>
          <w:color w:val="FF0000"/>
          <w:sz w:val="24"/>
          <w:szCs w:val="24"/>
        </w:rPr>
        <w:t>при этом заявил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 никуда не пойдёт, 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так как </w:t>
      </w:r>
      <w:r w:rsidR="007D1609">
        <w:rPr>
          <w:rFonts w:ascii="Times New Roman" w:hAnsi="Times New Roman"/>
          <w:color w:val="FF0000"/>
          <w:sz w:val="24"/>
          <w:szCs w:val="24"/>
        </w:rPr>
        <w:t xml:space="preserve">очень </w:t>
      </w:r>
      <w:r w:rsidR="007D1609">
        <w:rPr>
          <w:rFonts w:ascii="Times New Roman" w:hAnsi="Times New Roman"/>
          <w:color w:val="FF0000"/>
          <w:sz w:val="24"/>
          <w:szCs w:val="24"/>
        </w:rPr>
        <w:t>занят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>На неоднократ</w:t>
      </w:r>
      <w:r w:rsidRPr="0056276B">
        <w:rPr>
          <w:rFonts w:ascii="Times New Roman" w:hAnsi="Times New Roman"/>
          <w:sz w:val="24"/>
          <w:szCs w:val="24"/>
        </w:rPr>
        <w:t xml:space="preserve">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не явился, о дате, месте и времени </w:t>
      </w:r>
      <w:r>
        <w:rPr>
          <w:rFonts w:ascii="Times New Roman" w:hAnsi="Times New Roman"/>
          <w:color w:val="FF0000"/>
          <w:sz w:val="24"/>
          <w:szCs w:val="24"/>
        </w:rPr>
        <w:t xml:space="preserve">судебного заседания </w:t>
      </w:r>
      <w:r>
        <w:rPr>
          <w:rFonts w:ascii="Times New Roman" w:hAnsi="Times New Roman"/>
          <w:color w:val="FF0000"/>
          <w:sz w:val="24"/>
          <w:szCs w:val="24"/>
        </w:rPr>
        <w:t>извещен</w:t>
      </w:r>
      <w:r>
        <w:rPr>
          <w:rFonts w:ascii="Times New Roman" w:hAnsi="Times New Roman"/>
          <w:color w:val="FF0000"/>
          <w:sz w:val="24"/>
          <w:szCs w:val="24"/>
        </w:rPr>
        <w:t xml:space="preserve">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</w:t>
      </w:r>
      <w:r>
        <w:rPr>
          <w:rFonts w:ascii="Times New Roman" w:hAnsi="Times New Roman"/>
          <w:sz w:val="24"/>
          <w:szCs w:val="24"/>
        </w:rPr>
        <w:t>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</w:t>
      </w:r>
      <w:r>
        <w:rPr>
          <w:rFonts w:ascii="Times New Roman" w:hAnsi="Times New Roman"/>
          <w:sz w:val="24"/>
          <w:szCs w:val="24"/>
        </w:rPr>
        <w:t>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</w:t>
      </w:r>
      <w:r>
        <w:rPr>
          <w:rFonts w:ascii="Times New Roman" w:hAnsi="Times New Roman"/>
          <w:sz w:val="24"/>
          <w:szCs w:val="24"/>
        </w:rPr>
        <w:t xml:space="preserve">», утвержденных приказом ФГУП «Почта России» от 31 августа 2005 года №343.    </w:t>
      </w:r>
    </w:p>
    <w:p w:rsidR="001C0690" w:rsidP="001C06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</w:t>
      </w:r>
      <w:r>
        <w:rPr>
          <w:rFonts w:ascii="Times New Roman" w:hAnsi="Times New Roman"/>
          <w:sz w:val="24"/>
          <w:szCs w:val="24"/>
        </w:rPr>
        <w:t>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 судья признает п</w:t>
      </w:r>
      <w:r>
        <w:rPr>
          <w:rFonts w:ascii="Times New Roman" w:hAnsi="Times New Roman"/>
          <w:sz w:val="24"/>
          <w:szCs w:val="24"/>
        </w:rPr>
        <w:t>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</w:t>
      </w:r>
      <w:r>
        <w:rPr>
          <w:rFonts w:ascii="Times New Roman" w:hAnsi="Times New Roman"/>
          <w:sz w:val="24"/>
          <w:szCs w:val="24"/>
        </w:rPr>
        <w:t xml:space="preserve">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EA2DC9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Суд, исследовав материалы дела об админи</w:t>
      </w:r>
      <w:r w:rsidRPr="00EA2DC9">
        <w:rPr>
          <w:rFonts w:ascii="Times New Roman" w:hAnsi="Times New Roman"/>
          <w:sz w:val="24"/>
          <w:szCs w:val="24"/>
        </w:rPr>
        <w:t xml:space="preserve">стративном правонарушении, приходит к выводу о виновности </w:t>
      </w:r>
      <w:r>
        <w:rPr>
          <w:rFonts w:ascii="Times New Roman" w:hAnsi="Times New Roman"/>
          <w:sz w:val="24"/>
          <w:szCs w:val="24"/>
        </w:rPr>
        <w:t>ФИО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Российской Федерации, на основании следующего.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ргана, уполномоченного на осуществление функций по принудительному </w:t>
      </w:r>
      <w:r w:rsidRPr="00EA2DC9">
        <w:rPr>
          <w:rFonts w:ascii="Times New Roman" w:hAnsi="Times New Roman"/>
          <w:color w:val="000000"/>
          <w:sz w:val="24"/>
          <w:szCs w:val="24"/>
        </w:rPr>
        <w:t>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нов, 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</w:t>
      </w:r>
      <w:r w:rsidRPr="00EA2DC9">
        <w:rPr>
          <w:rFonts w:ascii="Times New Roman" w:hAnsi="Times New Roman"/>
          <w:color w:val="000000"/>
          <w:sz w:val="24"/>
          <w:szCs w:val="24"/>
        </w:rPr>
        <w:t>равильному исполнению исполнительных документов.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</w:t>
      </w:r>
      <w:r w:rsidRPr="00EA2DC9">
        <w:rPr>
          <w:rFonts w:ascii="Times New Roman" w:hAnsi="Times New Roman"/>
          <w:color w:val="000000"/>
          <w:sz w:val="24"/>
          <w:szCs w:val="24"/>
        </w:rPr>
        <w:t>действия в отношении помещений и хранилищ, занимаемых другими лицами или принадлежащих им.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</w:t>
      </w:r>
      <w:r w:rsidRPr="00EA2DC9">
        <w:rPr>
          <w:rFonts w:ascii="Times New Roman" w:hAnsi="Times New Roman"/>
          <w:color w:val="000000"/>
          <w:sz w:val="24"/>
          <w:szCs w:val="24"/>
        </w:rPr>
        <w:t>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установ</w:t>
      </w:r>
      <w:r w:rsidRPr="00EA2DC9">
        <w:rPr>
          <w:rFonts w:ascii="Times New Roman" w:hAnsi="Times New Roman"/>
          <w:color w:val="000000"/>
          <w:sz w:val="24"/>
          <w:szCs w:val="24"/>
        </w:rPr>
        <w:t>ленную законодательством Российской Федерации.</w:t>
      </w:r>
    </w:p>
    <w:p w:rsidR="00564891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ходе рассмотрения дела судом установлено, что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1C0690" w:rsidR="001C0690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ДАТА И  ВРЕМЯ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 xml:space="preserve">, находясь 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>, являясь должником по исполнительному производству № 68711/24/82014-ИП от 20.05.2024, в виде штрафа,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 от 05.02.2025, а именно: отказался проследовать в отделение службы принудительного исполнения для дачи объяснений относительно исполнения наказания в виде обязательных работ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 xml:space="preserve">, при этом заявил, что никуда не пойдёт, так как очень 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>занят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>. 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</w:t>
      </w:r>
      <w:r w:rsidRPr="0056489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>
        <w:rPr>
          <w:rFonts w:ascii="Times New Roman" w:hAnsi="Times New Roman"/>
          <w:sz w:val="24"/>
          <w:szCs w:val="24"/>
        </w:rPr>
        <w:t>ФИО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hAnsi="Times New Roman"/>
          <w:sz w:val="24"/>
          <w:szCs w:val="24"/>
        </w:rPr>
        <w:t>в со</w:t>
      </w:r>
      <w:r w:rsidRPr="00EA2DC9">
        <w:rPr>
          <w:rFonts w:ascii="Times New Roman" w:hAnsi="Times New Roman"/>
          <w:sz w:val="24"/>
          <w:szCs w:val="24"/>
        </w:rPr>
        <w:t xml:space="preserve">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7D1609">
        <w:rPr>
          <w:rFonts w:ascii="Times New Roman" w:hAnsi="Times New Roman"/>
          <w:color w:val="FF0000"/>
          <w:sz w:val="24"/>
          <w:szCs w:val="24"/>
        </w:rPr>
        <w:t>06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7D1609">
        <w:rPr>
          <w:rFonts w:ascii="Times New Roman" w:hAnsi="Times New Roman"/>
          <w:color w:val="FF0000"/>
          <w:sz w:val="24"/>
          <w:szCs w:val="24"/>
        </w:rPr>
        <w:t>02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протоколом об административном правонарушении № </w:t>
      </w:r>
      <w:r w:rsidR="007D1609">
        <w:rPr>
          <w:rFonts w:ascii="Times New Roman" w:hAnsi="Times New Roman"/>
          <w:color w:val="FF0000"/>
          <w:sz w:val="24"/>
          <w:szCs w:val="24"/>
        </w:rPr>
        <w:t>21/25/82014-АП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7D1609">
        <w:rPr>
          <w:rFonts w:ascii="Times New Roman" w:hAnsi="Times New Roman"/>
          <w:color w:val="FF0000"/>
          <w:sz w:val="24"/>
          <w:szCs w:val="24"/>
        </w:rPr>
        <w:t>06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7D1609">
        <w:rPr>
          <w:rFonts w:ascii="Times New Roman" w:hAnsi="Times New Roman"/>
          <w:color w:val="FF0000"/>
          <w:sz w:val="24"/>
          <w:szCs w:val="24"/>
        </w:rPr>
        <w:t>02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7D1609">
        <w:rPr>
          <w:rFonts w:ascii="Times New Roman" w:hAnsi="Times New Roman"/>
          <w:color w:val="FF0000"/>
          <w:sz w:val="24"/>
          <w:szCs w:val="24"/>
        </w:rPr>
        <w:t>06</w:t>
      </w:r>
      <w:r w:rsidR="00A024FD">
        <w:rPr>
          <w:rFonts w:ascii="Times New Roman" w:hAnsi="Times New Roman"/>
          <w:color w:val="FF0000"/>
          <w:sz w:val="24"/>
          <w:szCs w:val="24"/>
        </w:rPr>
        <w:t>.</w:t>
      </w:r>
      <w:r w:rsidR="007D1609">
        <w:rPr>
          <w:rFonts w:ascii="Times New Roman" w:hAnsi="Times New Roman"/>
          <w:color w:val="FF0000"/>
          <w:sz w:val="24"/>
          <w:szCs w:val="24"/>
        </w:rPr>
        <w:t>02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приводе должника по ИП от </w:t>
      </w:r>
      <w:r w:rsidR="007D1609">
        <w:rPr>
          <w:rFonts w:ascii="Times New Roman" w:hAnsi="Times New Roman"/>
          <w:color w:val="FF0000"/>
          <w:sz w:val="24"/>
          <w:szCs w:val="24"/>
        </w:rPr>
        <w:t>05</w:t>
      </w:r>
      <w:r w:rsidR="00707E55">
        <w:rPr>
          <w:rFonts w:ascii="Times New Roman" w:hAnsi="Times New Roman"/>
          <w:color w:val="FF0000"/>
          <w:sz w:val="24"/>
          <w:szCs w:val="24"/>
        </w:rPr>
        <w:t>.</w:t>
      </w:r>
      <w:r w:rsidR="007D1609">
        <w:rPr>
          <w:rFonts w:ascii="Times New Roman" w:hAnsi="Times New Roman"/>
          <w:color w:val="FF0000"/>
          <w:sz w:val="24"/>
          <w:szCs w:val="24"/>
        </w:rPr>
        <w:t>02</w:t>
      </w:r>
      <w:r w:rsidR="001C0690">
        <w:rPr>
          <w:rFonts w:ascii="Times New Roman" w:hAnsi="Times New Roman"/>
          <w:color w:val="FF0000"/>
          <w:sz w:val="24"/>
          <w:szCs w:val="24"/>
        </w:rPr>
        <w:t>.202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возбуждении ИП от </w:t>
      </w:r>
      <w:r w:rsidR="007D1609">
        <w:rPr>
          <w:rFonts w:ascii="Times New Roman" w:hAnsi="Times New Roman"/>
          <w:color w:val="FF0000"/>
          <w:sz w:val="24"/>
          <w:szCs w:val="24"/>
        </w:rPr>
        <w:t>20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.0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.202</w:t>
      </w:r>
      <w:r w:rsidR="007D1609">
        <w:rPr>
          <w:rFonts w:ascii="Times New Roman" w:hAnsi="Times New Roman"/>
          <w:color w:val="FF0000"/>
          <w:sz w:val="24"/>
          <w:szCs w:val="24"/>
        </w:rPr>
        <w:t>4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г.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;</w:t>
      </w:r>
      <w:r w:rsidR="007D1609">
        <w:rPr>
          <w:rFonts w:ascii="Times New Roman" w:hAnsi="Times New Roman"/>
          <w:color w:val="FF0000"/>
          <w:sz w:val="24"/>
          <w:szCs w:val="24"/>
        </w:rPr>
        <w:t>р</w:t>
      </w:r>
      <w:r w:rsidR="007D1609">
        <w:rPr>
          <w:rFonts w:ascii="Times New Roman" w:hAnsi="Times New Roman"/>
          <w:color w:val="FF0000"/>
          <w:sz w:val="24"/>
          <w:szCs w:val="24"/>
        </w:rPr>
        <w:t>апортом судебного пристава по ОУПДС ОСП по Красногвардейскому району</w:t>
      </w:r>
      <w:r w:rsidR="00707E55">
        <w:rPr>
          <w:rFonts w:ascii="Times New Roman" w:hAnsi="Times New Roman"/>
          <w:color w:val="FF0000"/>
          <w:sz w:val="24"/>
          <w:szCs w:val="24"/>
        </w:rPr>
        <w:t xml:space="preserve"> от 06.02.202</w:t>
      </w:r>
      <w:r w:rsidR="007D1609">
        <w:rPr>
          <w:rFonts w:ascii="Times New Roman" w:hAnsi="Times New Roman"/>
          <w:color w:val="FF0000"/>
          <w:sz w:val="24"/>
          <w:szCs w:val="24"/>
        </w:rPr>
        <w:t>5</w:t>
      </w:r>
      <w:r w:rsidR="00707E55">
        <w:rPr>
          <w:rFonts w:ascii="Times New Roman" w:hAnsi="Times New Roman"/>
          <w:color w:val="FF0000"/>
          <w:sz w:val="24"/>
          <w:szCs w:val="24"/>
        </w:rPr>
        <w:t xml:space="preserve"> г</w:t>
      </w:r>
      <w:r w:rsidR="000862E5">
        <w:rPr>
          <w:rFonts w:ascii="Times New Roman" w:hAnsi="Times New Roman"/>
          <w:color w:val="FF0000"/>
          <w:sz w:val="24"/>
          <w:szCs w:val="24"/>
        </w:rPr>
        <w:t>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1C0690" w:rsidR="00924C0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го правонарушения.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1C0690" w:rsidR="00924C0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15262" w:rsidRPr="00EA2DC9" w:rsidP="003152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/>
          <w:sz w:val="24"/>
          <w:szCs w:val="24"/>
        </w:rPr>
        <w:t>ФИО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установленного порядка деятельности судов.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Обстоятельств, смягчающих и (или) отягчающих административную ответственность </w:t>
      </w:r>
      <w:r>
        <w:t>ФИО</w:t>
      </w:r>
      <w:r w:rsidRPr="00EA2DC9" w:rsidR="00924C04">
        <w:t xml:space="preserve">  </w:t>
      </w:r>
      <w:r w:rsidRPr="00EA2DC9">
        <w:t xml:space="preserve">мировым судьей не установлено.   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>Мировой судья исходит из того, что административное наказание является установленной</w:t>
      </w:r>
      <w:r w:rsidRPr="00EA2DC9"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При назначении вида и размера административного </w:t>
      </w:r>
      <w:r w:rsidRPr="00EA2DC9">
        <w:t>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На основании изложенного, и руководствуясь ст. ст. 17.8, 29.10 КоАП РФ, мировой судья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>
        <w:rPr>
          <w:rFonts w:ascii="Times New Roman" w:hAnsi="Times New Roman"/>
          <w:sz w:val="24"/>
          <w:szCs w:val="24"/>
        </w:rPr>
        <w:t>СУММА</w:t>
      </w:r>
      <w:r w:rsidRPr="00EA2DC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СУММА ПРОПИСЬЮ</w:t>
      </w:r>
      <w:r w:rsidRPr="00EA2DC9">
        <w:rPr>
          <w:rFonts w:ascii="Times New Roman" w:hAnsi="Times New Roman"/>
          <w:sz w:val="24"/>
          <w:szCs w:val="24"/>
        </w:rPr>
        <w:t xml:space="preserve">).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Получатель: ОГРН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</w:t>
      </w:r>
      <w:r w:rsidRPr="00EA2DC9">
        <w:rPr>
          <w:rFonts w:ascii="Times New Roman" w:hAnsi="Times New Roman"/>
          <w:sz w:val="24"/>
          <w:szCs w:val="24"/>
        </w:rPr>
        <w:t xml:space="preserve">0002, единый казначейский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 xml:space="preserve"> УИН </w:t>
      </w:r>
      <w:r w:rsidRPr="007D1609" w:rsidR="007D1609">
        <w:rPr>
          <w:rFonts w:ascii="Times New Roman" w:hAnsi="Times New Roman"/>
          <w:color w:val="FF0000"/>
          <w:sz w:val="24"/>
          <w:szCs w:val="24"/>
        </w:rPr>
        <w:t>0410760300555000532517154</w:t>
      </w:r>
      <w:r w:rsidRPr="00EA2DC9" w:rsidR="00EA2DC9">
        <w:rPr>
          <w:rFonts w:ascii="Times New Roman" w:hAnsi="Times New Roman"/>
          <w:sz w:val="24"/>
          <w:szCs w:val="24"/>
        </w:rPr>
        <w:t>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</w:t>
      </w:r>
      <w:r w:rsidRPr="00EA2DC9">
        <w:t>го района Республики Крым по адресу: пгт. Красногвардейское, ул. Титова, д.60.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</w:t>
      </w:r>
      <w:r w:rsidRPr="00EA2DC9">
        <w:t xml:space="preserve"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</w:t>
      </w:r>
      <w:r w:rsidRPr="00EA2DC9">
        <w:t>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7D1609">
        <w:rPr>
          <w:rFonts w:ascii="Times New Roman" w:hAnsi="Times New Roman"/>
          <w:i/>
          <w:sz w:val="24"/>
          <w:szCs w:val="24"/>
        </w:rPr>
        <w:t>дней</w:t>
      </w:r>
      <w:r w:rsidRPr="00EA2DC9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EA2DC9" w:rsidP="00315262">
      <w:pPr>
        <w:rPr>
          <w:rFonts w:ascii="Times New Roman" w:hAnsi="Times New Roman"/>
          <w:sz w:val="24"/>
          <w:szCs w:val="24"/>
        </w:rPr>
      </w:pPr>
    </w:p>
    <w:p w:rsidR="00315262" w:rsidRPr="00EA2DC9" w:rsidP="001C0690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</w:t>
      </w:r>
      <w:r w:rsidRPr="00EA2DC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1C0690"/>
    <w:rsid w:val="00315262"/>
    <w:rsid w:val="0056276B"/>
    <w:rsid w:val="00564891"/>
    <w:rsid w:val="005B780E"/>
    <w:rsid w:val="005C4620"/>
    <w:rsid w:val="00707E55"/>
    <w:rsid w:val="007D1609"/>
    <w:rsid w:val="00814329"/>
    <w:rsid w:val="00924C04"/>
    <w:rsid w:val="009A3FC4"/>
    <w:rsid w:val="009E3359"/>
    <w:rsid w:val="00A024FD"/>
    <w:rsid w:val="00B3357E"/>
    <w:rsid w:val="00CA77A3"/>
    <w:rsid w:val="00E53F84"/>
    <w:rsid w:val="00EA2DC9"/>
    <w:rsid w:val="00EA3CF0"/>
    <w:rsid w:val="00FA02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