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C82" w:rsidRPr="00F34524" w:rsidP="00C66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4524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="00064283">
        <w:rPr>
          <w:rFonts w:ascii="Times New Roman" w:eastAsia="Times New Roman" w:hAnsi="Times New Roman" w:cs="Times New Roman"/>
          <w:sz w:val="27"/>
          <w:szCs w:val="27"/>
          <w:lang w:eastAsia="ru-RU"/>
        </w:rPr>
        <w:t>122</w:t>
      </w:r>
      <w:r w:rsidRPr="00F34524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06428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7C5C82" w:rsidRPr="00F34524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4283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91MS0055-01-2025-000492-53</w:t>
      </w:r>
    </w:p>
    <w:p w:rsidR="007C5C82" w:rsidRPr="00F34524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4524" w:rsidP="00F34524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34524">
        <w:rPr>
          <w:rFonts w:ascii="Times New Roman" w:hAnsi="Times New Roman" w:cs="Times New Roman"/>
          <w:sz w:val="27"/>
          <w:szCs w:val="27"/>
          <w:lang w:eastAsia="ru-RU"/>
        </w:rPr>
        <w:t>ПОСТАНОВЛЕНИЕ</w:t>
      </w:r>
    </w:p>
    <w:p w:rsidR="00064283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</w:pPr>
      <w:r w:rsidRPr="00064283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  <w:t xml:space="preserve">Судебный участок №55 Красногвардейского судебного района Республики Крым </w:t>
      </w:r>
    </w:p>
    <w:p w:rsidR="00F34524" w:rsidRPr="00064283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0"/>
          <w:szCs w:val="23"/>
          <w:lang w:eastAsia="ru-RU"/>
        </w:rPr>
      </w:pPr>
      <w:r w:rsidRPr="00064283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  <w:t>(297000, Республика Крым, Красногвардейский район, пгт.</w:t>
      </w:r>
      <w:r w:rsidRPr="00064283">
        <w:rPr>
          <w:rFonts w:ascii="Times New Roman" w:eastAsia="Times New Roman" w:hAnsi="Times New Roman" w:cs="Times New Roman"/>
          <w:bCs/>
          <w:color w:val="000000"/>
          <w:spacing w:val="9"/>
          <w:sz w:val="20"/>
          <w:szCs w:val="23"/>
          <w:lang w:eastAsia="ru-RU"/>
        </w:rPr>
        <w:t xml:space="preserve"> Красногвардейское, ул. Титова, д.</w:t>
      </w:r>
      <w:r w:rsidRPr="00064283">
        <w:rPr>
          <w:rFonts w:ascii="Times New Roman" w:eastAsia="Times New Roman" w:hAnsi="Times New Roman" w:cs="Times New Roman"/>
          <w:bCs/>
          <w:spacing w:val="9"/>
          <w:sz w:val="20"/>
          <w:szCs w:val="23"/>
          <w:lang w:eastAsia="ru-RU"/>
        </w:rPr>
        <w:t>60,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 xml:space="preserve"> тел.: (36556) 2-18-28, 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>е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>-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val="en-US" w:eastAsia="ru-RU"/>
        </w:rPr>
        <w:t>mail</w:t>
      </w:r>
      <w:r w:rsidRPr="00064283">
        <w:rPr>
          <w:rFonts w:ascii="Times New Roman" w:eastAsia="Times New Roman" w:hAnsi="Times New Roman" w:cs="Times New Roman"/>
          <w:iCs/>
          <w:sz w:val="20"/>
          <w:szCs w:val="23"/>
          <w:lang w:eastAsia="ru-RU"/>
        </w:rPr>
        <w:t xml:space="preserve">: 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ms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55@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must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.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rk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.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gov</w:t>
      </w:r>
      <w:r w:rsidRPr="00064283">
        <w:rPr>
          <w:rFonts w:ascii="Times New Roman" w:eastAsia="Times New Roman" w:hAnsi="Times New Roman" w:cs="Times New Roman"/>
          <w:sz w:val="20"/>
          <w:szCs w:val="23"/>
          <w:lang w:eastAsia="ru-RU"/>
        </w:rPr>
        <w:t>.</w:t>
      </w:r>
      <w:r w:rsidRPr="00064283">
        <w:rPr>
          <w:rFonts w:ascii="Times New Roman" w:eastAsia="Times New Roman" w:hAnsi="Times New Roman" w:cs="Times New Roman"/>
          <w:sz w:val="20"/>
          <w:szCs w:val="23"/>
          <w:lang w:val="en-US" w:eastAsia="ru-RU"/>
        </w:rPr>
        <w:t>ru</w:t>
      </w:r>
      <w:r w:rsidRPr="00064283">
        <w:rPr>
          <w:rFonts w:ascii="Times New Roman" w:eastAsia="Times New Roman" w:hAnsi="Times New Roman" w:cs="Times New Roman"/>
          <w:bCs/>
          <w:spacing w:val="9"/>
          <w:sz w:val="20"/>
          <w:szCs w:val="23"/>
          <w:lang w:eastAsia="ru-RU"/>
        </w:rPr>
        <w:t>)</w:t>
      </w:r>
    </w:p>
    <w:p w:rsidR="00F34524" w:rsidRPr="00064283" w:rsidP="00F3452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5C82" w:rsidRPr="00064283" w:rsidP="0005144B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sz w:val="24"/>
          <w:szCs w:val="24"/>
          <w:lang w:eastAsia="ru-RU"/>
        </w:rPr>
        <w:t>16 апреля</w:t>
      </w:r>
      <w:r w:rsidRPr="00064283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64283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 пгт. Красногвардейское</w:t>
      </w:r>
    </w:p>
    <w:p w:rsidR="007C5C82" w:rsidRPr="00064283" w:rsidP="007C5C82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C6D" w:rsidRPr="00B52C6D" w:rsidP="0006428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64283" w:rsidR="007D03C0">
        <w:rPr>
          <w:rFonts w:ascii="Times New Roman" w:hAnsi="Times New Roman" w:cs="Times New Roman"/>
          <w:color w:val="000000"/>
          <w:sz w:val="24"/>
          <w:szCs w:val="24"/>
        </w:rPr>
        <w:t>ировой судья судебного участка № 5</w:t>
      </w:r>
      <w:r w:rsidRPr="0006428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64283" w:rsidR="007D03C0">
        <w:rPr>
          <w:rFonts w:ascii="Times New Roman" w:hAnsi="Times New Roman" w:cs="Times New Roman"/>
          <w:color w:val="000000"/>
          <w:sz w:val="24"/>
          <w:szCs w:val="24"/>
        </w:rPr>
        <w:t xml:space="preserve"> Красногвардейского судебного района </w:t>
      </w:r>
      <w:r w:rsidRPr="00064283" w:rsidR="007C5C82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Крым </w:t>
      </w:r>
      <w:r w:rsidRPr="00064283">
        <w:rPr>
          <w:rFonts w:ascii="Times New Roman" w:hAnsi="Times New Roman" w:cs="Times New Roman"/>
          <w:color w:val="000000"/>
          <w:sz w:val="24"/>
          <w:szCs w:val="24"/>
        </w:rPr>
        <w:t>Белова Ю.Г</w:t>
      </w:r>
      <w:r w:rsidRPr="00064283" w:rsidR="007C5C82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064283" w:rsidR="007C5C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64283" w:rsidR="007C5C82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</w:t>
      </w:r>
      <w:r w:rsidRPr="00064283" w:rsidR="007C5C82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B52C6D">
        <w:rPr>
          <w:rFonts w:ascii="Times New Roman" w:hAnsi="Times New Roman" w:cs="Times New Roman"/>
          <w:sz w:val="24"/>
          <w:szCs w:val="24"/>
          <w:lang w:eastAsia="ru-RU"/>
        </w:rPr>
        <w:t>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52C6D">
        <w:rPr>
          <w:rFonts w:ascii="Times New Roman" w:hAnsi="Times New Roman" w:cs="Times New Roman"/>
          <w:sz w:val="24"/>
          <w:szCs w:val="24"/>
          <w:lang w:eastAsia="ru-RU"/>
        </w:rPr>
        <w:t>5 ст.12.15 КоАП РФ в отношении:</w:t>
      </w:r>
    </w:p>
    <w:p w:rsidR="007C5C82" w:rsidRPr="00064283" w:rsidP="00064283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ФИО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РОЖДЕНИЯ ПАСПОРТНЫЕ ДАННЫЕ </w:t>
      </w:r>
      <w:r w:rsidRPr="00064283">
        <w:rPr>
          <w:rFonts w:ascii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</w:p>
    <w:p w:rsidR="007C5C82" w:rsidRPr="00064283" w:rsidP="007C5C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A341E5" w:rsidRPr="00B42793" w:rsidP="00A341E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И ВРЕМЯ</w:t>
      </w:r>
      <w:r w:rsidRPr="00B42793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42793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>водитель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ФИО</w:t>
      </w:r>
      <w:r w:rsidRPr="00B42793" w:rsidR="00665C7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, управляя </w:t>
      </w:r>
      <w:r w:rsidRPr="00B42793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транспортным средством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B42793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2793" w:rsidR="00B842B2">
        <w:rPr>
          <w:rFonts w:ascii="Times New Roman" w:hAnsi="Times New Roman" w:cs="Times New Roman"/>
          <w:sz w:val="24"/>
          <w:szCs w:val="24"/>
        </w:rPr>
        <w:t>автомобилем</w:t>
      </w:r>
      <w:r>
        <w:rPr>
          <w:rFonts w:ascii="Times New Roman" w:hAnsi="Times New Roman" w:cs="Times New Roman"/>
          <w:sz w:val="24"/>
          <w:szCs w:val="24"/>
        </w:rPr>
        <w:t xml:space="preserve"> МАРКА</w:t>
      </w:r>
      <w:r w:rsidRPr="00B42793" w:rsidR="00B842B2">
        <w:rPr>
          <w:rFonts w:ascii="Times New Roman" w:hAnsi="Times New Roman" w:cs="Times New Roman"/>
          <w:sz w:val="24"/>
          <w:szCs w:val="24"/>
        </w:rPr>
        <w:t>,</w:t>
      </w:r>
      <w:r w:rsidRPr="00B42793" w:rsidR="00EF0755">
        <w:rPr>
          <w:rFonts w:ascii="Times New Roman" w:hAnsi="Times New Roman" w:cs="Times New Roman"/>
          <w:sz w:val="24"/>
          <w:szCs w:val="24"/>
        </w:rPr>
        <w:t xml:space="preserve"> </w:t>
      </w:r>
      <w:r w:rsidRPr="00B42793" w:rsidR="00B842B2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НОМЕР</w:t>
      </w:r>
      <w:r w:rsidRPr="00B42793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42793" w:rsidR="0036759B">
        <w:rPr>
          <w:rFonts w:ascii="Times New Roman" w:hAnsi="Times New Roman" w:cs="Times New Roman"/>
          <w:sz w:val="24"/>
          <w:szCs w:val="24"/>
          <w:lang w:eastAsia="ru-RU"/>
        </w:rPr>
        <w:t xml:space="preserve">будучи лицом, привлеченным к административной ответственности по ч. 4 ст. 12.15 КоАП РФ, </w:t>
      </w:r>
      <w:r w:rsidRPr="00B4279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совершил маневр обгона транспортного средства, двигавшегося в попутном направлении в зоне действия дорожного знака 3.20 «Обгон запрещен»  ПДД РФ</w:t>
      </w:r>
      <w:r w:rsidRPr="00B42793">
        <w:rPr>
          <w:rFonts w:ascii="Times New Roman" w:hAnsi="Times New Roman" w:cs="Times New Roman"/>
          <w:sz w:val="24"/>
          <w:szCs w:val="24"/>
          <w:lang w:eastAsia="ru-RU"/>
        </w:rPr>
        <w:t>, нарушив п. 1.1 и п. 1.3 ПДД РФ, тем самым повторно совершил правонарушение предусмотренное</w:t>
      </w:r>
      <w:r w:rsidRPr="00B42793">
        <w:rPr>
          <w:rFonts w:ascii="Times New Roman" w:hAnsi="Times New Roman" w:cs="Times New Roman"/>
          <w:sz w:val="24"/>
          <w:szCs w:val="24"/>
          <w:lang w:eastAsia="ru-RU"/>
        </w:rPr>
        <w:t xml:space="preserve"> ч. 4 ст. 12.15 КоАП РФ.</w:t>
      </w:r>
    </w:p>
    <w:p w:rsidR="00BF23C0" w:rsidRPr="00BF23C0" w:rsidP="00A341E5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42793">
        <w:rPr>
          <w:rFonts w:ascii="Times New Roman" w:hAnsi="Times New Roman" w:cs="Times New Roman"/>
          <w:color w:val="FF0000"/>
          <w:sz w:val="24"/>
          <w:szCs w:val="24"/>
        </w:rPr>
        <w:t>В судебное заседание</w:t>
      </w:r>
      <w:r w:rsidR="00EB0FA2">
        <w:rPr>
          <w:rFonts w:ascii="Times New Roman" w:hAnsi="Times New Roman" w:cs="Times New Roman"/>
          <w:color w:val="FF0000"/>
          <w:sz w:val="24"/>
          <w:szCs w:val="24"/>
        </w:rPr>
        <w:t xml:space="preserve"> ФИО</w:t>
      </w:r>
      <w:r w:rsidRPr="00B4279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42793" w:rsidR="007C5C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4279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B4279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е явился, о времени</w:t>
      </w:r>
      <w:r w:rsidRPr="0006428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и месте рассмотрения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дела извещен надлежащим образом</w:t>
      </w:r>
      <w:r w:rsidRPr="0006428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Судебная корреспонденция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вернулась с отметкой «истечение срока хранение»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что подтверждается отчетом об отслеживании отправления.</w:t>
      </w:r>
    </w:p>
    <w:p w:rsidR="00BF23C0" w:rsidRPr="00BF23C0" w:rsidP="00BF23C0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BF23C0" w:rsidRPr="00BF23C0" w:rsidP="00BF23C0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ч. 2 ст. 25.1 КоАП РФ в случаях, если имеются данные о надлежащем извещении 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лица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6759B" w:rsidRPr="00064283" w:rsidP="00BF23C0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 связи с изложенным, судья признает причины неявки лица, 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привлекаемого</w:t>
      </w:r>
      <w:r w:rsidRPr="00BF23C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602AB7" w:rsidRPr="00064283" w:rsidP="003B5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283">
        <w:rPr>
          <w:rFonts w:ascii="Times New Roman" w:hAnsi="Times New Roman" w:cs="Times New Roman"/>
          <w:sz w:val="24"/>
          <w:szCs w:val="24"/>
        </w:rPr>
        <w:t xml:space="preserve">Судья, исследовав в совокупности материалы </w:t>
      </w:r>
      <w:r w:rsidRPr="00064283">
        <w:rPr>
          <w:rFonts w:ascii="Times New Roman" w:hAnsi="Times New Roman" w:cs="Times New Roman"/>
          <w:sz w:val="24"/>
          <w:szCs w:val="24"/>
        </w:rPr>
        <w:t>дела</w:t>
      </w:r>
      <w:r w:rsidRPr="00064283">
        <w:rPr>
          <w:rFonts w:ascii="Times New Roman" w:hAnsi="Times New Roman" w:cs="Times New Roman"/>
          <w:sz w:val="24"/>
          <w:szCs w:val="24"/>
        </w:rPr>
        <w:t xml:space="preserve"> приходит к следующему.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26.1 Кодекса Российской Федерации об административных правонарушениях предусмотрено, что по делу об административном правонарушении выяснению подлежит наличие события административного правонарушения; лицо, совершившее противоправное действия (бездействие), за которое настоящим Кодексом или законом субъекта Российской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предусмотрена административная ответственность; виновность лица в совершении административного правонарушения.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26.2 КоАП РФ, доказательства устанавливаются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правонарушении.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26.11 КоАП РФ,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7C5C82" w:rsidRPr="00064283" w:rsidP="00B42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 </w:t>
      </w:r>
    </w:p>
    <w:p w:rsidR="003B5B27" w:rsidRPr="00064283" w:rsidP="00B42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Calibri" w:hAnsi="Times New Roman" w:cs="Times New Roman"/>
          <w:sz w:val="24"/>
          <w:szCs w:val="24"/>
          <w:lang w:eastAsia="ru-RU"/>
        </w:rPr>
        <w:t>Статьей 12.15 ч.5 КоАП РФ предусмотрена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12.15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3 настоящей статьи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5 статьи 12.15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настоящей статьи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</w:t>
      </w: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в размере пяти тысяч рублей.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hyperlink r:id="rId8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 2 части 1 статьи 4.3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названного Кодекса.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B5B27" w:rsidRPr="00B4279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10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пункту 1.3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</w:t>
      </w:r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соблюдать относящиеся к ним требования </w:t>
      </w:r>
      <w:hyperlink r:id="rId5" w:history="1">
        <w:r w:rsidRPr="00B4279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B42793">
        <w:rPr>
          <w:rFonts w:ascii="Times New Roman" w:eastAsia="Calibri" w:hAnsi="Times New Roman" w:cs="Times New Roman"/>
          <w:sz w:val="24"/>
          <w:szCs w:val="24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42793" w:rsidRPr="00B42793" w:rsidP="00B42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hAnsi="Times New Roman" w:cs="Times New Roman"/>
          <w:sz w:val="24"/>
          <w:szCs w:val="24"/>
          <w:lang w:eastAsia="ru-RU"/>
        </w:rPr>
        <w:t>Согласно разделу 1 Правил дорожного движения Обгон - опережение одного или нескольких движущихся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B42793" w:rsidRPr="00B42793" w:rsidP="00B42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hAnsi="Times New Roman" w:cs="Times New Roman"/>
          <w:sz w:val="24"/>
          <w:szCs w:val="24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 автомобилей в один ряд.</w:t>
      </w:r>
    </w:p>
    <w:p w:rsidR="003B5B27" w:rsidRPr="0006428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B4279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9.1(1)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2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3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1.3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hyperlink r:id="rId14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1.11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B5B27" w:rsidRPr="00B42793" w:rsidP="00B4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Линия горизонтальной </w:t>
      </w:r>
      <w:hyperlink r:id="rId12" w:history="1">
        <w:r w:rsidRPr="00064283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разметки 1.1</w:t>
        </w:r>
      </w:hyperlink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</w:t>
      </w:r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движения в опасных местах на дорогах; обозначает границы проезжей части, на которые въезд запрещен. </w:t>
      </w:r>
      <w:hyperlink r:id="rId5" w:history="1">
        <w:r w:rsidRPr="00B42793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B42793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установлен запрет на ее пересечение.</w:t>
      </w:r>
    </w:p>
    <w:p w:rsidR="003B5B27" w:rsidRPr="00064283" w:rsidP="00B42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C04CF2" w:rsidRPr="00B42793" w:rsidP="00C04C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установлено, ДАТА И ВРЕМЯ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АДРЕС</w:t>
      </w:r>
      <w:r w:rsidRPr="00064283" w:rsidR="00BF23C0">
        <w:rPr>
          <w:rFonts w:ascii="Times New Roman" w:hAnsi="Times New Roman" w:cs="Times New Roman"/>
          <w:sz w:val="24"/>
          <w:szCs w:val="24"/>
          <w:lang w:eastAsia="ru-RU"/>
        </w:rPr>
        <w:t xml:space="preserve">, водитель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B42793" w:rsidR="00BF23C0">
        <w:rPr>
          <w:rFonts w:ascii="Times New Roman" w:hAnsi="Times New Roman" w:cs="Times New Roman"/>
          <w:sz w:val="24"/>
          <w:szCs w:val="24"/>
          <w:lang w:eastAsia="ru-RU"/>
        </w:rPr>
        <w:t xml:space="preserve">управляя транспортным средством - </w:t>
      </w:r>
      <w:r>
        <w:rPr>
          <w:rFonts w:ascii="Times New Roman" w:hAnsi="Times New Roman" w:cs="Times New Roman"/>
          <w:sz w:val="24"/>
          <w:szCs w:val="24"/>
        </w:rPr>
        <w:t xml:space="preserve">автомобилем МАРКА </w:t>
      </w:r>
      <w:r w:rsidRPr="00B42793" w:rsidR="00BF23C0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2793" w:rsidR="003B5B27">
        <w:rPr>
          <w:rFonts w:ascii="Times New Roman" w:hAnsi="Times New Roman" w:cs="Times New Roman"/>
          <w:sz w:val="24"/>
          <w:szCs w:val="24"/>
          <w:lang w:eastAsia="ru-RU"/>
        </w:rPr>
        <w:t xml:space="preserve">будучи лицом, привлеченным к административной ответственности по ч. 4 ст. 12.15 КоАП РФ, </w:t>
      </w:r>
      <w:r w:rsidRPr="00B42793" w:rsidR="00B4279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совершил маневр обгона транспортного средства, двигавшегося в попутном направлении в зоне действия дорожного знака 3.20 «Обгон запрещен»  ПДД РФ, чем нарушил п.1.3 ПДД РФ</w:t>
      </w:r>
      <w:r w:rsidRPr="00B42793" w:rsidR="003B5B27">
        <w:rPr>
          <w:rFonts w:ascii="Times New Roman" w:hAnsi="Times New Roman" w:cs="Times New Roman"/>
          <w:sz w:val="24"/>
          <w:szCs w:val="24"/>
          <w:lang w:eastAsia="ru-RU"/>
        </w:rPr>
        <w:t>, тем самым повторно совершил правонарушение предусмотренное ч. 4 ст. 12.15 КоАП РФ</w:t>
      </w:r>
      <w:r w:rsidRPr="00B427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007" w:rsidRPr="00B42793" w:rsidP="00D94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 w:rsidR="00EB0FA2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</w:t>
      </w:r>
      <w:r w:rsidRPr="00064283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12.15 КоАП РФ, подтверждается доказательствами, оцененными в совокупности и в соответствии с требованиями ст. 26.11 КоАП РФ, оглашенными и исследованными в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судебном заседании, а именно: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064283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АП № 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273223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13.03.2025 г.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64283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места совершения правонарушения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</w:t>
      </w:r>
      <w:r w:rsidR="00EB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указал, что со схемой 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согласен, что подтверждается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</w:t>
      </w:r>
      <w:r w:rsidRPr="00064283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E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ответом </w:t>
      </w:r>
      <w:r w:rsidR="0013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 </w:t>
      </w:r>
      <w:r w:rsidR="00E0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183 </w:t>
      </w:r>
      <w:r w:rsidR="000E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06E40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02.04.2025 о расположении дорожных знаков и нанесении дорожной разметки</w:t>
      </w:r>
      <w:r w:rsidR="000E4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участке </w:t>
      </w:r>
      <w:r w:rsidR="00E06E4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автомобильноой</w:t>
      </w:r>
      <w:r w:rsidR="00E0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</w:t>
      </w:r>
      <w:r w:rsidR="00132503"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 w:rsidR="00E06E40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</w:t>
      </w:r>
      <w:r w:rsidRPr="00B42793"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0F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 w:rsidRPr="00B42793"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F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</w:t>
      </w:r>
      <w:r w:rsidRPr="00B42793"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2793" w:rsid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вступившей в законную силу</w:t>
      </w:r>
      <w:r w:rsidR="000F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</w:t>
      </w:r>
      <w:r w:rsidRP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793"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793" w:rsidR="00B42793">
        <w:rPr>
          <w:rFonts w:ascii="Times New Roman" w:hAnsi="Times New Roman"/>
          <w:sz w:val="24"/>
          <w:szCs w:val="24"/>
          <w:lang w:eastAsia="ru-RU"/>
        </w:rPr>
        <w:t xml:space="preserve">сведениями о привлечении, </w:t>
      </w:r>
      <w:r w:rsidRPr="00B42793" w:rsidR="00BF23C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видеозаписью.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диспозиции части 4 статьи 12.15 КоАП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частью 3 данной статьи.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представленными материалами дела </w:t>
      </w:r>
      <w:r w:rsidR="0013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привлекался к административной ответственности за совершение аналогичного правонарушения, предусмотренного ч. 4 статьи 12.15 КоАП РФ.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совершения предыдущего правонарушения срок, предусмотренный ст. 4.6 КоАП РФ, на момент совершения нового правонарушения не истек.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вышеуказанные доказательства, суд считает их достаточными, относимыми и допустимыми, позволяющими сделать вывод о наличии, как самого события правонарушения, так и наличия в действиях </w:t>
      </w:r>
      <w:r w:rsidR="0013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административного правонарушения, предусмотренного ч. 5 ст. 12.15 КоАП РФ. </w:t>
      </w:r>
    </w:p>
    <w:p w:rsidR="007C5A5F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при составлении протокола об административном правонарушении, предусмотренном ч. 5 ст. 12.15 КоАП РФ, судом не установлено. </w:t>
      </w:r>
    </w:p>
    <w:p w:rsidR="007C5B5B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в отношении </w:t>
      </w:r>
      <w:r w:rsidR="0013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его присутствии, при этом ему были разъяснены права лица, привлекаемого к административной ответственности, предусмотренные ст. 25.1 КоАП РФ, а также ст. 51 Конституции РФ, копия протокола об административном правонарушении была вручена </w:t>
      </w:r>
      <w:r w:rsidR="001325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:rsidR="00BD7ADA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привлечения к административной ответственности не истек.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 квалифицирует действия</w:t>
      </w:r>
      <w:r w:rsidRPr="00064283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5 ст. 12.15 КоАП РФ</w:t>
      </w:r>
      <w:r w:rsidRPr="00064283" w:rsidR="00FE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совершение административного правонарушения, предусмотренного частью 4 статьи 12.15 КоАП РФ.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Санкцией ч. 5 статьи 12.15 КоАП РФ предусмотрено наказание в виде лишения права управления транспортными средствами на срок один год, 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 </w:t>
      </w:r>
    </w:p>
    <w:p w:rsidR="00EB415E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Правонарушение зафиксировано не в автоматическом режиме.</w:t>
      </w:r>
    </w:p>
    <w:p w:rsidR="00EB415E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 назначении наказания </w:t>
      </w:r>
      <w:r w:rsidR="00132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совершение административного правонарушения, предусмотренного ч. 5 ст. 12.15  КоАП РФ,  судом учитывается характер совершенного им правонарушения, личность правонарушителя, отсут</w:t>
      </w:r>
      <w:r w:rsidR="00D9400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ствие обстоятельств смягчающих </w:t>
      </w:r>
      <w:r w:rsidRPr="000642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отягчающих административную ответственность. </w:t>
      </w:r>
    </w:p>
    <w:p w:rsidR="007C5C82" w:rsidRPr="00064283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12.15, 23.1, 29.7 - 29.11 КоАП РФ, мировой судья</w:t>
      </w:r>
    </w:p>
    <w:p w:rsidR="007C5C82" w:rsidRPr="00064283" w:rsidP="007C5C8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64283">
        <w:rPr>
          <w:rFonts w:ascii="Times New Roman" w:hAnsi="Times New Roman" w:cs="Times New Roman"/>
          <w:sz w:val="24"/>
          <w:szCs w:val="24"/>
          <w:lang w:eastAsia="ru-RU"/>
        </w:rPr>
        <w:t>постановил:</w:t>
      </w:r>
    </w:p>
    <w:p w:rsidR="00064283" w:rsidRPr="003E0C42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Pr="00064283" w:rsidR="00FE1A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</w:t>
      </w:r>
      <w:r w:rsidRPr="00064283" w:rsidR="00564A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64283" w:rsidR="00625634">
        <w:rPr>
          <w:rFonts w:ascii="Times New Roman" w:hAnsi="Times New Roman" w:cs="Times New Roman"/>
          <w:sz w:val="24"/>
          <w:szCs w:val="24"/>
          <w:lang w:eastAsia="ru-RU"/>
        </w:rPr>
        <w:t xml:space="preserve"> признать</w:t>
      </w:r>
      <w:r w:rsidRPr="00064283" w:rsidR="007C5C82">
        <w:rPr>
          <w:rFonts w:ascii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ч.5 ст. 12.15 КоАП РФ и назначить ему наказание в виде </w:t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 xml:space="preserve">лишения права управления транспортными средствами </w:t>
      </w:r>
      <w:r w:rsidR="003E0C42">
        <w:rPr>
          <w:rFonts w:ascii="Times New Roman" w:eastAsia="Calibri" w:hAnsi="Times New Roman" w:cs="Times New Roman"/>
          <w:sz w:val="24"/>
          <w:szCs w:val="24"/>
        </w:rPr>
        <w:br/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>на срок</w:t>
      </w:r>
      <w:r w:rsidRPr="003E0C42" w:rsidR="00F3452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E0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0C42" w:rsidR="00F34524">
        <w:rPr>
          <w:rFonts w:ascii="Times New Roman" w:eastAsia="Calibri" w:hAnsi="Times New Roman" w:cs="Times New Roman"/>
          <w:sz w:val="24"/>
          <w:szCs w:val="24"/>
        </w:rPr>
        <w:t>(</w:t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>один</w:t>
      </w:r>
      <w:r w:rsidRPr="003E0C42" w:rsidR="00F34524">
        <w:rPr>
          <w:rFonts w:ascii="Times New Roman" w:eastAsia="Calibri" w:hAnsi="Times New Roman" w:cs="Times New Roman"/>
          <w:sz w:val="24"/>
          <w:szCs w:val="24"/>
        </w:rPr>
        <w:t>)</w:t>
      </w:r>
      <w:r w:rsidRPr="003E0C42" w:rsidR="007C5C82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064283" w:rsidRPr="00064283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</w:t>
      </w: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4283">
        <w:rPr>
          <w:rFonts w:ascii="Times New Roman" w:eastAsia="Calibri" w:hAnsi="Times New Roman" w:cs="Times New Roman"/>
          <w:sz w:val="24"/>
          <w:szCs w:val="24"/>
        </w:rPr>
        <w:t>этом</w:t>
      </w:r>
      <w:r w:rsidRPr="00064283">
        <w:rPr>
          <w:rFonts w:ascii="Times New Roman" w:eastAsia="Calibri" w:hAnsi="Times New Roman" w:cs="Times New Roman"/>
          <w:sz w:val="24"/>
          <w:szCs w:val="24"/>
        </w:rPr>
        <w:t xml:space="preserve"> в указанный орган в тот же срок. </w:t>
      </w:r>
    </w:p>
    <w:p w:rsidR="00F34524" w:rsidRPr="00064283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Calibri" w:hAnsi="Times New Roman" w:cs="Times New Roman"/>
          <w:sz w:val="24"/>
          <w:szCs w:val="24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F34524" w:rsidRPr="00064283" w:rsidP="00064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4283">
        <w:rPr>
          <w:rFonts w:ascii="Times New Roman" w:eastAsia="Calibri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064283" w:rsidR="00064283">
        <w:rPr>
          <w:rFonts w:ascii="Times New Roman" w:eastAsia="Calibri" w:hAnsi="Times New Roman" w:cs="Times New Roman"/>
          <w:i/>
          <w:sz w:val="24"/>
          <w:szCs w:val="24"/>
        </w:rPr>
        <w:t>дней</w:t>
      </w:r>
      <w:r w:rsidRPr="00064283">
        <w:rPr>
          <w:rFonts w:ascii="Times New Roman" w:eastAsia="Calibri" w:hAnsi="Times New Roman" w:cs="Times New Roman"/>
          <w:i/>
          <w:sz w:val="24"/>
          <w:szCs w:val="24"/>
        </w:rPr>
        <w:t xml:space="preserve"> со дня получения его копии.</w:t>
      </w:r>
    </w:p>
    <w:p w:rsidR="00F34524" w:rsidRPr="00064283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5C82" w:rsidRPr="00064283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4283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Ю.Г.Белова</w:t>
      </w:r>
    </w:p>
    <w:sectPr w:rsidSect="00A341E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E"/>
    <w:rsid w:val="0005144B"/>
    <w:rsid w:val="0005158E"/>
    <w:rsid w:val="00064283"/>
    <w:rsid w:val="00077452"/>
    <w:rsid w:val="000E4D83"/>
    <w:rsid w:val="000F51D5"/>
    <w:rsid w:val="00132503"/>
    <w:rsid w:val="00260CB3"/>
    <w:rsid w:val="002A1DC2"/>
    <w:rsid w:val="00302304"/>
    <w:rsid w:val="00335DB8"/>
    <w:rsid w:val="0036759B"/>
    <w:rsid w:val="00374AD4"/>
    <w:rsid w:val="003B5B27"/>
    <w:rsid w:val="003E0C42"/>
    <w:rsid w:val="003F2B8E"/>
    <w:rsid w:val="00436E37"/>
    <w:rsid w:val="004B57FB"/>
    <w:rsid w:val="004C4CA6"/>
    <w:rsid w:val="00564A1D"/>
    <w:rsid w:val="00602AB7"/>
    <w:rsid w:val="00625634"/>
    <w:rsid w:val="00647D20"/>
    <w:rsid w:val="0065490B"/>
    <w:rsid w:val="00665C7B"/>
    <w:rsid w:val="006824D2"/>
    <w:rsid w:val="007C5A5F"/>
    <w:rsid w:val="007C5B5B"/>
    <w:rsid w:val="007C5C82"/>
    <w:rsid w:val="007D03C0"/>
    <w:rsid w:val="00850D84"/>
    <w:rsid w:val="00985843"/>
    <w:rsid w:val="00A341E5"/>
    <w:rsid w:val="00B06739"/>
    <w:rsid w:val="00B42793"/>
    <w:rsid w:val="00B52C6D"/>
    <w:rsid w:val="00B842B2"/>
    <w:rsid w:val="00BD7ADA"/>
    <w:rsid w:val="00BE53EC"/>
    <w:rsid w:val="00BE5E6D"/>
    <w:rsid w:val="00BF23C0"/>
    <w:rsid w:val="00C04CF2"/>
    <w:rsid w:val="00C53A38"/>
    <w:rsid w:val="00C66C8B"/>
    <w:rsid w:val="00CE0677"/>
    <w:rsid w:val="00D94007"/>
    <w:rsid w:val="00E06E40"/>
    <w:rsid w:val="00E176C6"/>
    <w:rsid w:val="00E956E5"/>
    <w:rsid w:val="00EB0FA2"/>
    <w:rsid w:val="00EB415E"/>
    <w:rsid w:val="00EF0755"/>
    <w:rsid w:val="00F34524"/>
    <w:rsid w:val="00F56413"/>
    <w:rsid w:val="00FE1AE7"/>
    <w:rsid w:val="00FF2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C82"/>
    <w:pPr>
      <w:spacing w:after="0" w:line="240" w:lineRule="auto"/>
    </w:pPr>
  </w:style>
  <w:style w:type="paragraph" w:styleId="HTMLPreformatted">
    <w:name w:val="HTML Preformatted"/>
    <w:basedOn w:val="Normal"/>
    <w:link w:val="HTML"/>
    <w:uiPriority w:val="99"/>
    <w:semiHidden/>
    <w:unhideWhenUsed/>
    <w:rsid w:val="007C5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C5C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6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2A1D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2A1D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D03C0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7D03C0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7D0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7D03C0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7D03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1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2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4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7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8" Type="http://schemas.openxmlformats.org/officeDocument/2006/relationships/hyperlink" Target="consultantplus://offline/ref=48019F153AAFCFBBF36E5C8FFC8A864B6648D07FDC945C86666CF96A84A3BEC41E5B0D7E688821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3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