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363E" w:rsidRPr="000C786C" w:rsidP="0043363E">
      <w:pPr>
        <w:jc w:val="right"/>
        <w:rPr>
          <w:color w:val="auto"/>
          <w:szCs w:val="24"/>
        </w:rPr>
      </w:pPr>
      <w:r w:rsidRPr="000C786C">
        <w:rPr>
          <w:color w:val="auto"/>
          <w:szCs w:val="24"/>
        </w:rPr>
        <w:t>Дело № 5-5</w:t>
      </w:r>
      <w:r w:rsidRPr="000C786C" w:rsidR="008F7870">
        <w:rPr>
          <w:color w:val="auto"/>
          <w:szCs w:val="24"/>
        </w:rPr>
        <w:t>5</w:t>
      </w:r>
      <w:r w:rsidRPr="000C786C">
        <w:rPr>
          <w:color w:val="auto"/>
          <w:szCs w:val="24"/>
        </w:rPr>
        <w:t>-</w:t>
      </w:r>
      <w:r w:rsidRPr="000C786C" w:rsidR="00735972">
        <w:rPr>
          <w:color w:val="auto"/>
          <w:szCs w:val="24"/>
        </w:rPr>
        <w:t>158</w:t>
      </w:r>
      <w:r w:rsidRPr="000C786C">
        <w:rPr>
          <w:color w:val="auto"/>
          <w:szCs w:val="24"/>
        </w:rPr>
        <w:t>/202</w:t>
      </w:r>
      <w:r w:rsidRPr="000C786C" w:rsidR="00735972">
        <w:rPr>
          <w:color w:val="auto"/>
          <w:szCs w:val="24"/>
        </w:rPr>
        <w:t>5</w:t>
      </w:r>
    </w:p>
    <w:p w:rsidR="0043363E" w:rsidRPr="000C786C" w:rsidP="0043363E">
      <w:pPr>
        <w:jc w:val="right"/>
        <w:rPr>
          <w:color w:val="auto"/>
          <w:szCs w:val="24"/>
        </w:rPr>
      </w:pPr>
      <w:r w:rsidRPr="000C786C">
        <w:rPr>
          <w:rFonts w:eastAsia="Calibri"/>
          <w:bCs/>
          <w:color w:val="auto"/>
          <w:szCs w:val="24"/>
          <w:lang w:eastAsia="en-US"/>
        </w:rPr>
        <w:t>91</w:t>
      </w:r>
      <w:r w:rsidRPr="000C786C">
        <w:rPr>
          <w:rFonts w:eastAsia="Calibri"/>
          <w:bCs/>
          <w:color w:val="auto"/>
          <w:szCs w:val="24"/>
          <w:lang w:val="en-US" w:eastAsia="en-US"/>
        </w:rPr>
        <w:t>M</w:t>
      </w:r>
      <w:r w:rsidRPr="000C786C">
        <w:rPr>
          <w:rFonts w:eastAsia="Calibri"/>
          <w:bCs/>
          <w:color w:val="auto"/>
          <w:szCs w:val="24"/>
          <w:lang w:eastAsia="en-US"/>
        </w:rPr>
        <w:t>S005</w:t>
      </w:r>
      <w:r w:rsidRPr="000C786C" w:rsidR="00083D1A">
        <w:rPr>
          <w:rFonts w:eastAsia="Calibri"/>
          <w:bCs/>
          <w:color w:val="auto"/>
          <w:szCs w:val="24"/>
          <w:lang w:eastAsia="en-US"/>
        </w:rPr>
        <w:t>5</w:t>
      </w:r>
      <w:r w:rsidRPr="000C786C">
        <w:rPr>
          <w:rFonts w:eastAsia="Calibri"/>
          <w:bCs/>
          <w:color w:val="auto"/>
          <w:szCs w:val="24"/>
          <w:lang w:eastAsia="en-US"/>
        </w:rPr>
        <w:t>-01-202</w:t>
      </w:r>
      <w:r w:rsidRPr="000C786C" w:rsidR="00735972">
        <w:rPr>
          <w:rFonts w:eastAsia="Calibri"/>
          <w:bCs/>
          <w:color w:val="auto"/>
          <w:szCs w:val="24"/>
          <w:lang w:eastAsia="en-US"/>
        </w:rPr>
        <w:t>5</w:t>
      </w:r>
      <w:r w:rsidRPr="000C786C">
        <w:rPr>
          <w:rFonts w:eastAsia="Calibri"/>
          <w:bCs/>
          <w:color w:val="auto"/>
          <w:szCs w:val="24"/>
          <w:lang w:eastAsia="en-US"/>
        </w:rPr>
        <w:t>-00</w:t>
      </w:r>
      <w:r w:rsidRPr="000C786C" w:rsidR="00083D1A">
        <w:rPr>
          <w:rFonts w:eastAsia="Calibri"/>
          <w:bCs/>
          <w:color w:val="auto"/>
          <w:szCs w:val="24"/>
          <w:lang w:eastAsia="en-US"/>
        </w:rPr>
        <w:t>0</w:t>
      </w:r>
      <w:r w:rsidRPr="000C786C" w:rsidR="00735972">
        <w:rPr>
          <w:rFonts w:eastAsia="Calibri"/>
          <w:bCs/>
          <w:color w:val="auto"/>
          <w:szCs w:val="24"/>
          <w:lang w:eastAsia="en-US"/>
        </w:rPr>
        <w:t>796</w:t>
      </w:r>
      <w:r w:rsidRPr="000C786C">
        <w:rPr>
          <w:rFonts w:eastAsia="Calibri"/>
          <w:bCs/>
          <w:color w:val="auto"/>
          <w:szCs w:val="24"/>
          <w:lang w:eastAsia="en-US"/>
        </w:rPr>
        <w:t>-</w:t>
      </w:r>
      <w:r w:rsidRPr="000C786C" w:rsidR="00735972">
        <w:rPr>
          <w:rFonts w:eastAsia="Calibri"/>
          <w:bCs/>
          <w:color w:val="auto"/>
          <w:szCs w:val="24"/>
          <w:lang w:eastAsia="en-US"/>
        </w:rPr>
        <w:t>14</w:t>
      </w:r>
    </w:p>
    <w:p w:rsidR="0043363E" w:rsidRPr="000C786C" w:rsidP="0043363E">
      <w:pPr>
        <w:jc w:val="center"/>
        <w:rPr>
          <w:color w:val="auto"/>
          <w:szCs w:val="24"/>
        </w:rPr>
      </w:pPr>
    </w:p>
    <w:p w:rsidR="0043363E" w:rsidRPr="000C786C" w:rsidP="0043363E">
      <w:pPr>
        <w:jc w:val="center"/>
        <w:rPr>
          <w:rFonts w:eastAsia="Calibri"/>
          <w:color w:val="auto"/>
          <w:szCs w:val="24"/>
          <w:lang w:eastAsia="en-US"/>
        </w:rPr>
      </w:pPr>
      <w:r w:rsidRPr="000C786C">
        <w:rPr>
          <w:rFonts w:eastAsia="Calibri"/>
          <w:color w:val="auto"/>
          <w:szCs w:val="24"/>
          <w:lang w:eastAsia="en-US"/>
        </w:rPr>
        <w:t>ПОСТАНОВЛЕНИЕ</w:t>
      </w:r>
    </w:p>
    <w:p w:rsidR="0043363E" w:rsidRPr="000C786C" w:rsidP="0043363E">
      <w:pPr>
        <w:autoSpaceDE w:val="0"/>
        <w:autoSpaceDN w:val="0"/>
        <w:adjustRightInd w:val="0"/>
        <w:jc w:val="center"/>
        <w:rPr>
          <w:iCs/>
          <w:color w:val="auto"/>
          <w:szCs w:val="24"/>
        </w:rPr>
      </w:pPr>
      <w:r w:rsidRPr="000C786C">
        <w:rPr>
          <w:bCs/>
          <w:color w:val="000000"/>
          <w:spacing w:val="9"/>
          <w:szCs w:val="24"/>
        </w:rPr>
        <w:t>Судебный участок №5</w:t>
      </w:r>
      <w:r w:rsidRPr="000C786C" w:rsidR="008F7870">
        <w:rPr>
          <w:bCs/>
          <w:color w:val="000000"/>
          <w:spacing w:val="9"/>
          <w:szCs w:val="24"/>
        </w:rPr>
        <w:t>5</w:t>
      </w:r>
      <w:r w:rsidRPr="000C786C">
        <w:rPr>
          <w:bCs/>
          <w:color w:val="000000"/>
          <w:spacing w:val="9"/>
          <w:szCs w:val="24"/>
        </w:rPr>
        <w:t xml:space="preserve"> Красногвардейского судебного района Республики Крым (297000, Республика Крым, Красногвардейский район, </w:t>
      </w:r>
      <w:r w:rsidRPr="000C786C">
        <w:rPr>
          <w:bCs/>
          <w:color w:val="000000"/>
          <w:spacing w:val="9"/>
          <w:szCs w:val="24"/>
        </w:rPr>
        <w:t>пгт</w:t>
      </w:r>
      <w:r w:rsidRPr="000C786C">
        <w:rPr>
          <w:bCs/>
          <w:color w:val="000000"/>
          <w:spacing w:val="9"/>
          <w:szCs w:val="24"/>
        </w:rPr>
        <w:t>.</w:t>
      </w:r>
      <w:r w:rsidRPr="000C786C">
        <w:rPr>
          <w:bCs/>
          <w:color w:val="000000"/>
          <w:spacing w:val="9"/>
          <w:szCs w:val="24"/>
        </w:rPr>
        <w:t xml:space="preserve"> Красногвардейское, </w:t>
      </w:r>
      <w:r w:rsidRPr="000C786C">
        <w:rPr>
          <w:bCs/>
          <w:color w:val="000000"/>
          <w:spacing w:val="9"/>
          <w:szCs w:val="24"/>
        </w:rPr>
        <w:t>ул</w:t>
      </w:r>
      <w:r w:rsidRPr="000C786C">
        <w:rPr>
          <w:bCs/>
          <w:color w:val="000000"/>
          <w:spacing w:val="9"/>
          <w:szCs w:val="24"/>
        </w:rPr>
        <w:t>.Т</w:t>
      </w:r>
      <w:r w:rsidRPr="000C786C">
        <w:rPr>
          <w:bCs/>
          <w:color w:val="000000"/>
          <w:spacing w:val="9"/>
          <w:szCs w:val="24"/>
        </w:rPr>
        <w:t>итова</w:t>
      </w:r>
      <w:r w:rsidRPr="000C786C">
        <w:rPr>
          <w:bCs/>
          <w:color w:val="000000"/>
          <w:spacing w:val="9"/>
          <w:szCs w:val="24"/>
        </w:rPr>
        <w:t>, д.</w:t>
      </w:r>
      <w:r w:rsidRPr="000C786C">
        <w:rPr>
          <w:bCs/>
          <w:color w:val="auto"/>
          <w:spacing w:val="9"/>
          <w:szCs w:val="24"/>
        </w:rPr>
        <w:t>60,</w:t>
      </w:r>
      <w:r w:rsidRPr="000C786C">
        <w:rPr>
          <w:iCs/>
          <w:color w:val="auto"/>
          <w:szCs w:val="24"/>
        </w:rPr>
        <w:t xml:space="preserve"> </w:t>
      </w:r>
    </w:p>
    <w:p w:rsidR="0043363E" w:rsidRPr="000C786C" w:rsidP="0043363E">
      <w:pPr>
        <w:autoSpaceDE w:val="0"/>
        <w:autoSpaceDN w:val="0"/>
        <w:adjustRightInd w:val="0"/>
        <w:jc w:val="center"/>
        <w:rPr>
          <w:bCs/>
          <w:color w:val="auto"/>
          <w:spacing w:val="9"/>
          <w:szCs w:val="24"/>
        </w:rPr>
      </w:pPr>
      <w:r w:rsidRPr="000C786C">
        <w:rPr>
          <w:iCs/>
          <w:color w:val="auto"/>
          <w:szCs w:val="24"/>
        </w:rPr>
        <w:t xml:space="preserve">тел.: (36556) 2-18-28,  </w:t>
      </w:r>
      <w:r w:rsidRPr="000C786C">
        <w:rPr>
          <w:iCs/>
          <w:color w:val="auto"/>
          <w:szCs w:val="24"/>
        </w:rPr>
        <w:t>е</w:t>
      </w:r>
      <w:r w:rsidRPr="000C786C">
        <w:rPr>
          <w:iCs/>
          <w:color w:val="auto"/>
          <w:szCs w:val="24"/>
        </w:rPr>
        <w:t>-</w:t>
      </w:r>
      <w:r w:rsidRPr="000C786C">
        <w:rPr>
          <w:iCs/>
          <w:color w:val="auto"/>
          <w:szCs w:val="24"/>
          <w:lang w:val="en-US"/>
        </w:rPr>
        <w:t>mail</w:t>
      </w:r>
      <w:r w:rsidRPr="000C786C">
        <w:rPr>
          <w:iCs/>
          <w:color w:val="auto"/>
          <w:szCs w:val="24"/>
        </w:rPr>
        <w:t xml:space="preserve">: </w:t>
      </w:r>
      <w:hyperlink r:id="rId4" w:history="1">
        <w:r w:rsidRPr="000C786C" w:rsidR="008F7870">
          <w:rPr>
            <w:rStyle w:val="Hyperlink"/>
            <w:szCs w:val="24"/>
            <w:lang w:val="en-US"/>
          </w:rPr>
          <w:t>ms</w:t>
        </w:r>
        <w:r w:rsidRPr="000C786C" w:rsidR="008F7870">
          <w:rPr>
            <w:rStyle w:val="Hyperlink"/>
            <w:szCs w:val="24"/>
          </w:rPr>
          <w:t>55@</w:t>
        </w:r>
        <w:r w:rsidRPr="000C786C" w:rsidR="008F7870">
          <w:rPr>
            <w:rStyle w:val="Hyperlink"/>
            <w:szCs w:val="24"/>
            <w:lang w:val="en-US"/>
          </w:rPr>
          <w:t>must</w:t>
        </w:r>
        <w:r w:rsidRPr="000C786C" w:rsidR="008F7870">
          <w:rPr>
            <w:rStyle w:val="Hyperlink"/>
            <w:szCs w:val="24"/>
          </w:rPr>
          <w:t>.</w:t>
        </w:r>
        <w:r w:rsidRPr="000C786C" w:rsidR="008F7870">
          <w:rPr>
            <w:rStyle w:val="Hyperlink"/>
            <w:szCs w:val="24"/>
            <w:lang w:val="en-US"/>
          </w:rPr>
          <w:t>rk</w:t>
        </w:r>
        <w:r w:rsidRPr="000C786C" w:rsidR="008F7870">
          <w:rPr>
            <w:rStyle w:val="Hyperlink"/>
            <w:szCs w:val="24"/>
          </w:rPr>
          <w:t>.</w:t>
        </w:r>
        <w:r w:rsidRPr="000C786C" w:rsidR="008F7870">
          <w:rPr>
            <w:rStyle w:val="Hyperlink"/>
            <w:szCs w:val="24"/>
            <w:lang w:val="en-US"/>
          </w:rPr>
          <w:t>gov</w:t>
        </w:r>
        <w:r w:rsidRPr="000C786C" w:rsidR="008F7870">
          <w:rPr>
            <w:rStyle w:val="Hyperlink"/>
            <w:szCs w:val="24"/>
          </w:rPr>
          <w:t>.</w:t>
        </w:r>
        <w:r w:rsidRPr="000C786C" w:rsidR="008F7870">
          <w:rPr>
            <w:rStyle w:val="Hyperlink"/>
            <w:szCs w:val="24"/>
            <w:lang w:val="en-US"/>
          </w:rPr>
          <w:t>ru</w:t>
        </w:r>
      </w:hyperlink>
      <w:r w:rsidRPr="000C786C">
        <w:rPr>
          <w:bCs/>
          <w:color w:val="auto"/>
          <w:spacing w:val="9"/>
          <w:szCs w:val="24"/>
        </w:rPr>
        <w:t>)</w:t>
      </w:r>
    </w:p>
    <w:p w:rsidR="0043363E" w:rsidRPr="000C786C" w:rsidP="0043363E">
      <w:pPr>
        <w:autoSpaceDE w:val="0"/>
        <w:autoSpaceDN w:val="0"/>
        <w:adjustRightInd w:val="0"/>
        <w:jc w:val="center"/>
        <w:rPr>
          <w:bCs/>
          <w:color w:val="auto"/>
          <w:spacing w:val="9"/>
          <w:szCs w:val="24"/>
        </w:rPr>
      </w:pPr>
    </w:p>
    <w:p w:rsidR="0043363E" w:rsidRPr="000C786C" w:rsidP="00DB0C8E">
      <w:pPr>
        <w:tabs>
          <w:tab w:val="left" w:pos="7920"/>
        </w:tabs>
        <w:ind w:right="-81" w:firstLine="567"/>
        <w:rPr>
          <w:color w:val="000000"/>
          <w:szCs w:val="24"/>
        </w:rPr>
      </w:pPr>
      <w:r w:rsidRPr="000C786C">
        <w:rPr>
          <w:color w:val="000000"/>
          <w:szCs w:val="24"/>
        </w:rPr>
        <w:t>27</w:t>
      </w:r>
      <w:r w:rsidRPr="000C786C">
        <w:rPr>
          <w:color w:val="000000"/>
          <w:szCs w:val="24"/>
        </w:rPr>
        <w:t xml:space="preserve"> </w:t>
      </w:r>
      <w:r w:rsidRPr="000C786C">
        <w:rPr>
          <w:color w:val="000000"/>
          <w:szCs w:val="24"/>
        </w:rPr>
        <w:t>мая</w:t>
      </w:r>
      <w:r w:rsidRPr="000C786C" w:rsidR="00654EE2">
        <w:rPr>
          <w:color w:val="000000"/>
          <w:szCs w:val="24"/>
        </w:rPr>
        <w:t xml:space="preserve"> </w:t>
      </w:r>
      <w:r w:rsidRPr="000C786C">
        <w:rPr>
          <w:color w:val="000000"/>
          <w:szCs w:val="24"/>
        </w:rPr>
        <w:t>202</w:t>
      </w:r>
      <w:r w:rsidRPr="000C786C">
        <w:rPr>
          <w:color w:val="000000"/>
          <w:szCs w:val="24"/>
        </w:rPr>
        <w:t>5</w:t>
      </w:r>
      <w:r w:rsidRPr="000C786C">
        <w:rPr>
          <w:color w:val="000000"/>
          <w:szCs w:val="24"/>
        </w:rPr>
        <w:t xml:space="preserve"> года                                                                          </w:t>
      </w:r>
      <w:r w:rsidRPr="000C786C">
        <w:rPr>
          <w:color w:val="000000"/>
          <w:szCs w:val="24"/>
        </w:rPr>
        <w:t>пгт</w:t>
      </w:r>
      <w:r w:rsidRPr="000C786C">
        <w:rPr>
          <w:color w:val="000000"/>
          <w:szCs w:val="24"/>
        </w:rPr>
        <w:t>.</w:t>
      </w:r>
      <w:r w:rsidRPr="000C786C">
        <w:rPr>
          <w:color w:val="000000"/>
          <w:szCs w:val="24"/>
        </w:rPr>
        <w:t xml:space="preserve"> </w:t>
      </w:r>
      <w:r w:rsidRPr="000C786C">
        <w:rPr>
          <w:color w:val="000000"/>
          <w:szCs w:val="24"/>
        </w:rPr>
        <w:t xml:space="preserve">Красногвардейское </w:t>
      </w:r>
    </w:p>
    <w:p w:rsidR="0043363E" w:rsidRPr="000C786C" w:rsidP="00DB0C8E">
      <w:pPr>
        <w:ind w:firstLine="567"/>
        <w:jc w:val="both"/>
        <w:rPr>
          <w:color w:val="000000"/>
          <w:szCs w:val="24"/>
        </w:rPr>
      </w:pPr>
    </w:p>
    <w:p w:rsidR="00225315" w:rsidP="00DB0C8E">
      <w:pPr>
        <w:ind w:firstLine="567"/>
        <w:jc w:val="both"/>
        <w:rPr>
          <w:rFonts w:eastAsia="Calibri"/>
          <w:color w:val="auto"/>
          <w:szCs w:val="24"/>
          <w:lang w:eastAsia="en-US"/>
        </w:rPr>
      </w:pPr>
      <w:r w:rsidRPr="000C786C">
        <w:rPr>
          <w:color w:val="000000"/>
          <w:szCs w:val="24"/>
        </w:rPr>
        <w:t>М</w:t>
      </w:r>
      <w:r w:rsidRPr="000C786C" w:rsidR="0043363E">
        <w:rPr>
          <w:color w:val="000000"/>
          <w:szCs w:val="24"/>
        </w:rPr>
        <w:t>ировой судья судебного участка № 55 Красногвардейского судебного района Республики Крым Белова Ю.Г.</w:t>
      </w:r>
      <w:r w:rsidRPr="000C786C" w:rsidR="0043363E">
        <w:rPr>
          <w:rFonts w:eastAsia="Calibri"/>
          <w:color w:val="auto"/>
          <w:szCs w:val="24"/>
          <w:lang w:eastAsia="en-US"/>
        </w:rPr>
        <w:t>,</w:t>
      </w:r>
      <w:r w:rsidRPr="000C786C">
        <w:rPr>
          <w:rFonts w:eastAsia="Calibri"/>
          <w:color w:val="auto"/>
          <w:szCs w:val="24"/>
          <w:lang w:eastAsia="en-US"/>
        </w:rPr>
        <w:t xml:space="preserve"> при </w:t>
      </w:r>
      <w:r w:rsidRPr="000C786C" w:rsidR="00735972">
        <w:rPr>
          <w:rFonts w:eastAsia="Calibri"/>
          <w:color w:val="auto"/>
          <w:szCs w:val="24"/>
          <w:lang w:eastAsia="en-US"/>
        </w:rPr>
        <w:t>секретаре</w:t>
      </w:r>
      <w:r w:rsidRPr="000C786C">
        <w:rPr>
          <w:rFonts w:eastAsia="Calibri"/>
          <w:color w:val="auto"/>
          <w:szCs w:val="24"/>
          <w:lang w:eastAsia="en-US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>БРУМ А.А,</w:t>
      </w:r>
    </w:p>
    <w:p w:rsidR="00225315" w:rsidP="00DB0C8E">
      <w:pPr>
        <w:ind w:firstLine="567"/>
        <w:jc w:val="both"/>
        <w:rPr>
          <w:color w:val="FF0000"/>
          <w:szCs w:val="24"/>
        </w:rPr>
      </w:pPr>
      <w:r w:rsidRPr="000C786C">
        <w:rPr>
          <w:color w:val="000000"/>
          <w:szCs w:val="24"/>
        </w:rPr>
        <w:t xml:space="preserve">с участием </w:t>
      </w:r>
      <w:r w:rsidRPr="000C786C">
        <w:rPr>
          <w:color w:val="FF0000"/>
          <w:szCs w:val="24"/>
        </w:rPr>
        <w:t xml:space="preserve">помощника прокурора Красногвардейского района Республики Крым </w:t>
      </w:r>
      <w:r w:rsidRPr="000C786C">
        <w:rPr>
          <w:color w:val="FF0000"/>
          <w:szCs w:val="24"/>
        </w:rPr>
        <w:t>–</w:t>
      </w:r>
      <w:r>
        <w:rPr>
          <w:color w:val="FF0000"/>
          <w:szCs w:val="24"/>
        </w:rPr>
        <w:t>Ф</w:t>
      </w:r>
      <w:r>
        <w:rPr>
          <w:color w:val="FF0000"/>
          <w:szCs w:val="24"/>
        </w:rPr>
        <w:t>ИО</w:t>
      </w:r>
    </w:p>
    <w:p w:rsidR="002C5AAE" w:rsidRPr="000C786C" w:rsidP="00DB0C8E">
      <w:pPr>
        <w:ind w:firstLine="567"/>
        <w:jc w:val="both"/>
        <w:rPr>
          <w:color w:val="FF0000"/>
          <w:szCs w:val="24"/>
        </w:rPr>
      </w:pPr>
      <w:r w:rsidRPr="000C786C">
        <w:rPr>
          <w:color w:val="FF0000"/>
          <w:szCs w:val="24"/>
        </w:rPr>
        <w:t xml:space="preserve">- </w:t>
      </w:r>
      <w:r w:rsidRPr="000C786C" w:rsidR="00735972">
        <w:rPr>
          <w:color w:val="FF0000"/>
          <w:szCs w:val="24"/>
        </w:rPr>
        <w:t>потерпевшего</w:t>
      </w:r>
      <w:r w:rsidRPr="000C786C" w:rsidR="008F7870">
        <w:rPr>
          <w:color w:val="FF0000"/>
          <w:szCs w:val="24"/>
        </w:rPr>
        <w:t xml:space="preserve"> – </w:t>
      </w:r>
      <w:r w:rsidR="00225315">
        <w:rPr>
          <w:color w:val="FF0000"/>
          <w:szCs w:val="24"/>
        </w:rPr>
        <w:t>ФИО</w:t>
      </w:r>
    </w:p>
    <w:p w:rsidR="00083D1A" w:rsidRPr="000C786C" w:rsidP="00DB0C8E">
      <w:pPr>
        <w:ind w:firstLine="567"/>
        <w:jc w:val="both"/>
        <w:rPr>
          <w:color w:val="FF0000"/>
          <w:szCs w:val="24"/>
        </w:rPr>
      </w:pPr>
      <w:r w:rsidRPr="000C786C">
        <w:rPr>
          <w:color w:val="FF0000"/>
          <w:szCs w:val="24"/>
        </w:rPr>
        <w:t xml:space="preserve">- представителя </w:t>
      </w:r>
      <w:r w:rsidRPr="000C786C" w:rsidR="00735972">
        <w:rPr>
          <w:color w:val="FF0000"/>
          <w:szCs w:val="24"/>
        </w:rPr>
        <w:t>привлекаемого лица</w:t>
      </w:r>
      <w:r w:rsidRPr="000C786C">
        <w:rPr>
          <w:color w:val="FF0000"/>
          <w:szCs w:val="24"/>
        </w:rPr>
        <w:t xml:space="preserve"> - </w:t>
      </w:r>
      <w:r w:rsidR="00225315">
        <w:rPr>
          <w:color w:val="FF0000"/>
          <w:szCs w:val="24"/>
        </w:rPr>
        <w:t>ФИО</w:t>
      </w:r>
    </w:p>
    <w:p w:rsidR="00B65DC6" w:rsidRPr="000C786C" w:rsidP="00DB0C8E">
      <w:pPr>
        <w:ind w:firstLine="567"/>
        <w:jc w:val="both"/>
        <w:rPr>
          <w:b/>
          <w:color w:val="000000"/>
          <w:szCs w:val="24"/>
        </w:rPr>
      </w:pPr>
      <w:r w:rsidRPr="000C786C">
        <w:rPr>
          <w:color w:val="000000"/>
          <w:szCs w:val="24"/>
        </w:rPr>
        <w:t>рассмотрев дело об административном правонарушении, предусмотренном ч.1 ст.5.61 КоАП РФ, в отношении</w:t>
      </w:r>
      <w:r w:rsidRPr="000C786C">
        <w:rPr>
          <w:color w:val="000000"/>
          <w:szCs w:val="24"/>
        </w:rPr>
        <w:t>:</w:t>
      </w:r>
      <w:r w:rsidRPr="000C786C">
        <w:rPr>
          <w:b/>
          <w:color w:val="000000"/>
          <w:szCs w:val="24"/>
        </w:rPr>
        <w:t xml:space="preserve"> </w:t>
      </w:r>
    </w:p>
    <w:p w:rsidR="000B568D" w:rsidRPr="000C786C" w:rsidP="00DB0C8E">
      <w:pPr>
        <w:ind w:firstLine="567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ФИО</w:t>
      </w:r>
      <w:r w:rsidRPr="000C786C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ДАТА РОЖДЕНИЯ</w:t>
      </w:r>
      <w:r w:rsidRPr="000C786C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ПАСПОРТНЫЕ ДАННЫЕ, </w:t>
      </w:r>
      <w:r w:rsidRPr="000C786C">
        <w:rPr>
          <w:color w:val="000000"/>
          <w:szCs w:val="24"/>
        </w:rPr>
        <w:t>зарегистрированн</w:t>
      </w:r>
      <w:r w:rsidRPr="000C786C" w:rsidR="00100B69">
        <w:rPr>
          <w:color w:val="000000"/>
          <w:szCs w:val="24"/>
        </w:rPr>
        <w:t>о</w:t>
      </w:r>
      <w:r w:rsidRPr="000C786C" w:rsidR="00735972">
        <w:rPr>
          <w:color w:val="000000"/>
          <w:szCs w:val="24"/>
        </w:rPr>
        <w:t>й</w:t>
      </w:r>
      <w:r w:rsidRPr="000C786C">
        <w:rPr>
          <w:color w:val="000000"/>
          <w:szCs w:val="24"/>
        </w:rPr>
        <w:t xml:space="preserve"> </w:t>
      </w:r>
      <w:r w:rsidRPr="000C786C" w:rsidR="00934DF4">
        <w:rPr>
          <w:color w:val="000000"/>
          <w:szCs w:val="24"/>
        </w:rPr>
        <w:t>и проживающе</w:t>
      </w:r>
      <w:r w:rsidRPr="000C786C" w:rsidR="00735972">
        <w:rPr>
          <w:color w:val="000000"/>
          <w:szCs w:val="24"/>
        </w:rPr>
        <w:t>й</w:t>
      </w:r>
      <w:r w:rsidRPr="000C786C" w:rsidR="00934DF4">
        <w:rPr>
          <w:color w:val="000000"/>
          <w:szCs w:val="24"/>
        </w:rPr>
        <w:t xml:space="preserve"> </w:t>
      </w:r>
      <w:r w:rsidRPr="000C786C" w:rsidR="00B65DC6">
        <w:rPr>
          <w:color w:val="000000"/>
          <w:szCs w:val="24"/>
        </w:rPr>
        <w:t xml:space="preserve">по адресу: </w:t>
      </w:r>
      <w:r>
        <w:rPr>
          <w:color w:val="000000"/>
          <w:szCs w:val="24"/>
        </w:rPr>
        <w:t>АДРЕС</w:t>
      </w:r>
    </w:p>
    <w:p w:rsidR="001776E4" w:rsidRPr="000C786C" w:rsidP="000B568D">
      <w:pPr>
        <w:ind w:firstLine="567"/>
        <w:jc w:val="center"/>
        <w:rPr>
          <w:color w:val="000000"/>
          <w:szCs w:val="24"/>
        </w:rPr>
      </w:pPr>
    </w:p>
    <w:p w:rsidR="000B568D" w:rsidRPr="000C786C" w:rsidP="000B568D">
      <w:pPr>
        <w:ind w:firstLine="567"/>
        <w:jc w:val="center"/>
        <w:rPr>
          <w:color w:val="000000"/>
          <w:szCs w:val="24"/>
        </w:rPr>
      </w:pPr>
      <w:r w:rsidRPr="000C786C">
        <w:rPr>
          <w:color w:val="000000"/>
          <w:szCs w:val="24"/>
        </w:rPr>
        <w:t>установил:</w:t>
      </w:r>
    </w:p>
    <w:p w:rsidR="00577CF7" w:rsidRPr="000C786C" w:rsidP="00654EE2">
      <w:pPr>
        <w:tabs>
          <w:tab w:val="left" w:pos="2340"/>
        </w:tabs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ДАТА И ВРЕМЯ</w:t>
      </w:r>
      <w:r w:rsidRPr="000C786C" w:rsidR="000B568D">
        <w:rPr>
          <w:color w:val="auto"/>
          <w:szCs w:val="24"/>
        </w:rPr>
        <w:t xml:space="preserve">, </w:t>
      </w:r>
      <w:r>
        <w:rPr>
          <w:color w:val="FF0000"/>
          <w:szCs w:val="24"/>
        </w:rPr>
        <w:t xml:space="preserve">ФИО </w:t>
      </w:r>
      <w:r w:rsidRPr="000C786C" w:rsidR="000B568D">
        <w:rPr>
          <w:color w:val="auto"/>
          <w:szCs w:val="24"/>
        </w:rPr>
        <w:t xml:space="preserve">находясь </w:t>
      </w:r>
      <w:r>
        <w:rPr>
          <w:color w:val="auto"/>
          <w:szCs w:val="24"/>
        </w:rPr>
        <w:t xml:space="preserve">возле АДРЕС </w:t>
      </w:r>
      <w:r w:rsidRPr="000C786C" w:rsidR="00596773">
        <w:rPr>
          <w:color w:val="auto"/>
          <w:szCs w:val="24"/>
        </w:rPr>
        <w:t>допустил</w:t>
      </w:r>
      <w:r w:rsidRPr="000C786C" w:rsidR="00735972">
        <w:rPr>
          <w:color w:val="auto"/>
          <w:szCs w:val="24"/>
        </w:rPr>
        <w:t>а</w:t>
      </w:r>
      <w:r w:rsidRPr="000C786C" w:rsidR="00596773">
        <w:rPr>
          <w:color w:val="auto"/>
          <w:szCs w:val="24"/>
        </w:rPr>
        <w:t xml:space="preserve"> в адрес</w:t>
      </w:r>
      <w:r>
        <w:rPr>
          <w:color w:val="auto"/>
          <w:szCs w:val="24"/>
        </w:rPr>
        <w:t xml:space="preserve"> </w:t>
      </w:r>
      <w:r>
        <w:rPr>
          <w:color w:val="0070C0"/>
          <w:szCs w:val="24"/>
        </w:rPr>
        <w:t>ФИО</w:t>
      </w:r>
      <w:r>
        <w:rPr>
          <w:color w:val="0070C0"/>
          <w:szCs w:val="24"/>
        </w:rPr>
        <w:t xml:space="preserve"> </w:t>
      </w:r>
      <w:r w:rsidRPr="000C786C" w:rsidR="003A2978">
        <w:rPr>
          <w:color w:val="auto"/>
          <w:szCs w:val="24"/>
        </w:rPr>
        <w:t>,</w:t>
      </w:r>
      <w:r w:rsidRPr="000C786C" w:rsidR="00C061FC">
        <w:rPr>
          <w:color w:val="auto"/>
          <w:szCs w:val="24"/>
        </w:rPr>
        <w:t xml:space="preserve"> </w:t>
      </w:r>
      <w:r w:rsidRPr="000C786C" w:rsidR="00596773">
        <w:rPr>
          <w:color w:val="auto"/>
          <w:szCs w:val="24"/>
        </w:rPr>
        <w:t>высказывания</w:t>
      </w:r>
      <w:r w:rsidRPr="000C786C" w:rsidR="00FD4285">
        <w:rPr>
          <w:color w:val="auto"/>
          <w:szCs w:val="24"/>
        </w:rPr>
        <w:t>,</w:t>
      </w:r>
      <w:r w:rsidRPr="000C786C" w:rsidR="00596773">
        <w:rPr>
          <w:color w:val="auto"/>
          <w:szCs w:val="24"/>
        </w:rPr>
        <w:t xml:space="preserve"> в том числе слова нецензурной брани оскорбительного характера</w:t>
      </w:r>
      <w:r w:rsidRPr="000C786C" w:rsidR="009C5EDD">
        <w:rPr>
          <w:color w:val="auto"/>
          <w:szCs w:val="24"/>
        </w:rPr>
        <w:t>, чем унизил</w:t>
      </w:r>
      <w:r w:rsidRPr="000C786C" w:rsidR="00093E81">
        <w:rPr>
          <w:color w:val="auto"/>
          <w:szCs w:val="24"/>
        </w:rPr>
        <w:t>а</w:t>
      </w:r>
      <w:r w:rsidRPr="000C786C" w:rsidR="009C5EDD">
        <w:rPr>
          <w:color w:val="auto"/>
          <w:szCs w:val="24"/>
        </w:rPr>
        <w:t xml:space="preserve"> честь и достоинство </w:t>
      </w:r>
      <w:r w:rsidRPr="000C786C" w:rsidR="00AB493F">
        <w:rPr>
          <w:color w:val="auto"/>
          <w:szCs w:val="24"/>
        </w:rPr>
        <w:t>последне</w:t>
      </w:r>
      <w:r w:rsidRPr="000C786C" w:rsidR="00093E81">
        <w:rPr>
          <w:color w:val="auto"/>
          <w:szCs w:val="24"/>
        </w:rPr>
        <w:t>го</w:t>
      </w:r>
      <w:r w:rsidRPr="000C786C" w:rsidR="00AB493F">
        <w:rPr>
          <w:color w:val="auto"/>
          <w:szCs w:val="24"/>
        </w:rPr>
        <w:t>.</w:t>
      </w:r>
    </w:p>
    <w:p w:rsidR="002666EB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FF0000"/>
          <w:szCs w:val="24"/>
        </w:rPr>
        <w:t xml:space="preserve">Помощник прокурора </w:t>
      </w:r>
      <w:r w:rsidR="00225315">
        <w:rPr>
          <w:color w:val="FF0000"/>
          <w:szCs w:val="24"/>
        </w:rPr>
        <w:t xml:space="preserve">ФИО </w:t>
      </w:r>
      <w:r w:rsidRPr="000C786C">
        <w:rPr>
          <w:color w:val="FF0000"/>
          <w:szCs w:val="24"/>
        </w:rPr>
        <w:t xml:space="preserve">в судебном заседании </w:t>
      </w:r>
      <w:r w:rsidRPr="000C786C">
        <w:rPr>
          <w:color w:val="auto"/>
          <w:szCs w:val="24"/>
        </w:rPr>
        <w:t xml:space="preserve">постановление от </w:t>
      </w:r>
      <w:r w:rsidRPr="000C786C" w:rsidR="00093E81">
        <w:rPr>
          <w:color w:val="auto"/>
          <w:szCs w:val="24"/>
        </w:rPr>
        <w:t>23</w:t>
      </w:r>
      <w:r w:rsidRPr="000C786C" w:rsidR="00654EE2">
        <w:rPr>
          <w:color w:val="auto"/>
          <w:szCs w:val="24"/>
        </w:rPr>
        <w:t>.0</w:t>
      </w:r>
      <w:r w:rsidRPr="000C786C" w:rsidR="00093E81">
        <w:rPr>
          <w:color w:val="auto"/>
          <w:szCs w:val="24"/>
        </w:rPr>
        <w:t>4</w:t>
      </w:r>
      <w:r w:rsidRPr="000C786C" w:rsidR="00654EE2">
        <w:rPr>
          <w:color w:val="auto"/>
          <w:szCs w:val="24"/>
        </w:rPr>
        <w:t>.202</w:t>
      </w:r>
      <w:r w:rsidRPr="000C786C" w:rsidR="00093E81">
        <w:rPr>
          <w:color w:val="auto"/>
          <w:szCs w:val="24"/>
        </w:rPr>
        <w:t>5</w:t>
      </w:r>
      <w:r w:rsidRPr="000C786C" w:rsidR="00654EE2">
        <w:rPr>
          <w:color w:val="auto"/>
          <w:szCs w:val="24"/>
        </w:rPr>
        <w:t xml:space="preserve"> г.</w:t>
      </w:r>
      <w:r w:rsidRPr="000C786C">
        <w:rPr>
          <w:color w:val="auto"/>
          <w:szCs w:val="24"/>
        </w:rPr>
        <w:t xml:space="preserve"> о возбуждении дел</w:t>
      </w:r>
      <w:r w:rsidRPr="000C786C" w:rsidR="00083D1A">
        <w:rPr>
          <w:color w:val="auto"/>
          <w:szCs w:val="24"/>
        </w:rPr>
        <w:t>а</w:t>
      </w:r>
      <w:r w:rsidRPr="000C786C">
        <w:rPr>
          <w:color w:val="auto"/>
          <w:szCs w:val="24"/>
        </w:rPr>
        <w:t xml:space="preserve"> об административном правонарушении в отношении </w:t>
      </w:r>
      <w:r w:rsidR="00225315">
        <w:rPr>
          <w:color w:val="FF0000"/>
          <w:szCs w:val="24"/>
        </w:rPr>
        <w:t xml:space="preserve">ФИО </w:t>
      </w:r>
      <w:r w:rsidRPr="000C786C">
        <w:rPr>
          <w:color w:val="auto"/>
          <w:szCs w:val="24"/>
        </w:rPr>
        <w:t xml:space="preserve">поддержал по изложенным в нем доводам, просил признать </w:t>
      </w:r>
      <w:r w:rsidR="00225315">
        <w:rPr>
          <w:color w:val="FF0000"/>
          <w:szCs w:val="24"/>
        </w:rPr>
        <w:t xml:space="preserve">ФИО </w:t>
      </w:r>
      <w:r w:rsidRPr="000C786C">
        <w:rPr>
          <w:color w:val="auto"/>
          <w:szCs w:val="24"/>
        </w:rPr>
        <w:t>виновн</w:t>
      </w:r>
      <w:r w:rsidRPr="000C786C" w:rsidR="00093E81">
        <w:rPr>
          <w:color w:val="auto"/>
          <w:szCs w:val="24"/>
        </w:rPr>
        <w:t>ой</w:t>
      </w:r>
      <w:r w:rsidRPr="000C786C">
        <w:rPr>
          <w:color w:val="auto"/>
          <w:szCs w:val="24"/>
        </w:rPr>
        <w:t xml:space="preserve"> в совершении административного правонарушения, предусмотренного ч. 1 ст. 5.61 КоАП РФ, суду пояснил, что факт нанесения потерпевше</w:t>
      </w:r>
      <w:r w:rsidRPr="000C786C" w:rsidR="00093E81">
        <w:rPr>
          <w:color w:val="auto"/>
          <w:szCs w:val="24"/>
        </w:rPr>
        <w:t>му</w:t>
      </w:r>
      <w:r w:rsidRPr="000C786C">
        <w:rPr>
          <w:color w:val="auto"/>
          <w:szCs w:val="24"/>
        </w:rPr>
        <w:t xml:space="preserve"> </w:t>
      </w:r>
      <w:r w:rsidR="00225315">
        <w:rPr>
          <w:color w:val="0070C0"/>
          <w:szCs w:val="24"/>
        </w:rPr>
        <w:t xml:space="preserve">ФИО </w:t>
      </w:r>
      <w:r w:rsidRPr="000C786C">
        <w:rPr>
          <w:color w:val="auto"/>
          <w:szCs w:val="24"/>
        </w:rPr>
        <w:t>оскорбления зафиксирован представленн</w:t>
      </w:r>
      <w:r w:rsidRPr="000C786C" w:rsidR="00596773">
        <w:rPr>
          <w:color w:val="auto"/>
          <w:szCs w:val="24"/>
        </w:rPr>
        <w:t>ыми</w:t>
      </w:r>
      <w:r w:rsidRPr="000C786C">
        <w:rPr>
          <w:color w:val="auto"/>
          <w:szCs w:val="24"/>
        </w:rPr>
        <w:t xml:space="preserve"> материала</w:t>
      </w:r>
      <w:r w:rsidRPr="000C786C" w:rsidR="00596773">
        <w:rPr>
          <w:color w:val="auto"/>
          <w:szCs w:val="24"/>
        </w:rPr>
        <w:t>ми дела</w:t>
      </w:r>
      <w:r w:rsidRPr="000C786C">
        <w:rPr>
          <w:color w:val="auto"/>
          <w:szCs w:val="24"/>
        </w:rPr>
        <w:t xml:space="preserve">, </w:t>
      </w:r>
      <w:r w:rsidRPr="000C786C" w:rsidR="001E5EF5">
        <w:rPr>
          <w:color w:val="auto"/>
          <w:szCs w:val="24"/>
        </w:rPr>
        <w:t>а также видеозаписью,</w:t>
      </w:r>
      <w:r w:rsidRPr="000C786C">
        <w:rPr>
          <w:color w:val="auto"/>
          <w:szCs w:val="24"/>
        </w:rPr>
        <w:t xml:space="preserve"> что является достаточным основанием для</w:t>
      </w:r>
      <w:r w:rsidRPr="000C786C">
        <w:rPr>
          <w:color w:val="auto"/>
          <w:szCs w:val="24"/>
        </w:rPr>
        <w:t xml:space="preserve"> привлечения </w:t>
      </w:r>
      <w:r w:rsidR="00225315">
        <w:rPr>
          <w:color w:val="FF0000"/>
          <w:szCs w:val="24"/>
        </w:rPr>
        <w:t xml:space="preserve">ФИО </w:t>
      </w:r>
      <w:r w:rsidRPr="000C786C">
        <w:rPr>
          <w:color w:val="auto"/>
          <w:szCs w:val="24"/>
        </w:rPr>
        <w:t>к а</w:t>
      </w:r>
      <w:r w:rsidRPr="000C786C" w:rsidR="00596773">
        <w:rPr>
          <w:color w:val="auto"/>
          <w:szCs w:val="24"/>
        </w:rPr>
        <w:t>дминистративной ответственности</w:t>
      </w:r>
      <w:r w:rsidRPr="000C786C" w:rsidR="000F7B01">
        <w:rPr>
          <w:color w:val="auto"/>
          <w:szCs w:val="24"/>
        </w:rPr>
        <w:t>.</w:t>
      </w:r>
      <w:r w:rsidRPr="000C786C" w:rsidR="00596773">
        <w:rPr>
          <w:color w:val="auto"/>
          <w:szCs w:val="24"/>
        </w:rPr>
        <w:t xml:space="preserve"> </w:t>
      </w:r>
    </w:p>
    <w:p w:rsidR="00093E81" w:rsidRPr="000C786C" w:rsidP="00093E81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Для рассмотрения дела об административном правонарушении </w:t>
      </w:r>
      <w:r w:rsidR="00225315">
        <w:rPr>
          <w:color w:val="FF0000"/>
          <w:szCs w:val="24"/>
        </w:rPr>
        <w:t xml:space="preserve">ФИО </w:t>
      </w:r>
      <w:r w:rsidRPr="000C786C">
        <w:rPr>
          <w:color w:val="auto"/>
          <w:szCs w:val="24"/>
        </w:rPr>
        <w:t xml:space="preserve">не явилась, о времени и дне слушания дела </w:t>
      </w:r>
      <w:r w:rsidRPr="000C786C">
        <w:rPr>
          <w:color w:val="auto"/>
          <w:szCs w:val="24"/>
        </w:rPr>
        <w:t>извещена</w:t>
      </w:r>
      <w:r w:rsidRPr="000C786C">
        <w:rPr>
          <w:color w:val="auto"/>
          <w:szCs w:val="24"/>
        </w:rPr>
        <w:t xml:space="preserve"> надлежащим образом. Обеспечила участие своего представителя.</w:t>
      </w:r>
    </w:p>
    <w:p w:rsidR="00093E81" w:rsidRPr="000C786C" w:rsidP="00093E81">
      <w:pPr>
        <w:tabs>
          <w:tab w:val="left" w:pos="2340"/>
        </w:tabs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>Защитник</w:t>
      </w:r>
      <w:r w:rsidR="00225315">
        <w:rPr>
          <w:color w:val="auto"/>
          <w:szCs w:val="24"/>
        </w:rPr>
        <w:t xml:space="preserve"> ФИО</w:t>
      </w:r>
      <w:r w:rsidRPr="000C786C">
        <w:rPr>
          <w:color w:val="auto"/>
          <w:szCs w:val="24"/>
        </w:rPr>
        <w:t>–</w:t>
      </w:r>
      <w:r w:rsidR="00225315">
        <w:rPr>
          <w:color w:val="auto"/>
          <w:szCs w:val="24"/>
        </w:rPr>
        <w:t xml:space="preserve">ФИО </w:t>
      </w:r>
      <w:r w:rsidRPr="000C786C">
        <w:rPr>
          <w:color w:val="auto"/>
          <w:szCs w:val="24"/>
        </w:rPr>
        <w:t xml:space="preserve">факт высказывания </w:t>
      </w:r>
      <w:r w:rsidRPr="000C786C" w:rsidR="00774781">
        <w:rPr>
          <w:color w:val="auto"/>
          <w:szCs w:val="24"/>
        </w:rPr>
        <w:t xml:space="preserve">оскорбительного характера в адрес </w:t>
      </w:r>
      <w:r w:rsidR="00225315">
        <w:rPr>
          <w:color w:val="auto"/>
          <w:szCs w:val="24"/>
        </w:rPr>
        <w:t xml:space="preserve">ФИО </w:t>
      </w:r>
      <w:r w:rsidRPr="000C786C" w:rsidR="00774781">
        <w:rPr>
          <w:color w:val="auto"/>
          <w:szCs w:val="24"/>
        </w:rPr>
        <w:t xml:space="preserve">не отрицала, </w:t>
      </w:r>
      <w:r w:rsidRPr="000C786C">
        <w:rPr>
          <w:color w:val="auto"/>
          <w:szCs w:val="24"/>
        </w:rPr>
        <w:t xml:space="preserve">относительно удовлетворения Постановления о возбуждении дела об административном правонарушении в отношении </w:t>
      </w:r>
      <w:r w:rsidR="00225315">
        <w:rPr>
          <w:color w:val="FF0000"/>
          <w:szCs w:val="24"/>
        </w:rPr>
        <w:t xml:space="preserve">ФИО </w:t>
      </w:r>
      <w:r w:rsidRPr="000C786C">
        <w:rPr>
          <w:color w:val="FF0000"/>
          <w:szCs w:val="24"/>
        </w:rPr>
        <w:t xml:space="preserve">возражала, пояснила, что конфликт был спровоцирован </w:t>
      </w:r>
      <w:r w:rsidR="00225315">
        <w:rPr>
          <w:color w:val="FF0000"/>
          <w:szCs w:val="24"/>
        </w:rPr>
        <w:t xml:space="preserve">ФИО </w:t>
      </w:r>
    </w:p>
    <w:p w:rsidR="001E5EF5" w:rsidRPr="000C786C" w:rsidP="00774781">
      <w:pPr>
        <w:tabs>
          <w:tab w:val="left" w:pos="2340"/>
        </w:tabs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Потерпевший </w:t>
      </w:r>
      <w:r w:rsidR="00225315">
        <w:rPr>
          <w:color w:val="FF0000"/>
          <w:szCs w:val="24"/>
        </w:rPr>
        <w:t xml:space="preserve">ФИО </w:t>
      </w:r>
      <w:r w:rsidRPr="000C786C" w:rsidR="00093E81">
        <w:rPr>
          <w:color w:val="auto"/>
          <w:szCs w:val="24"/>
        </w:rPr>
        <w:t xml:space="preserve">поддержал постановление о возбуждении дела об административном правонарушении по изложенным в нем доводам, </w:t>
      </w:r>
      <w:r w:rsidRPr="000C786C">
        <w:rPr>
          <w:color w:val="auto"/>
          <w:szCs w:val="24"/>
        </w:rPr>
        <w:t xml:space="preserve">просил привлечь </w:t>
      </w:r>
      <w:r w:rsidR="00225315">
        <w:rPr>
          <w:color w:val="auto"/>
          <w:szCs w:val="24"/>
        </w:rPr>
        <w:t xml:space="preserve">ФИО </w:t>
      </w:r>
      <w:r w:rsidRPr="000C786C">
        <w:rPr>
          <w:color w:val="auto"/>
          <w:szCs w:val="24"/>
        </w:rPr>
        <w:t xml:space="preserve">к административной ответственности. </w:t>
      </w:r>
    </w:p>
    <w:p w:rsidR="0094702A" w:rsidRPr="000C786C" w:rsidP="001776E4">
      <w:pPr>
        <w:tabs>
          <w:tab w:val="left" w:pos="2340"/>
        </w:tabs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Судья, выслушав помощника </w:t>
      </w:r>
      <w:r w:rsidRPr="000C786C">
        <w:rPr>
          <w:color w:val="FF0000"/>
          <w:szCs w:val="24"/>
        </w:rPr>
        <w:t>прокурора</w:t>
      </w:r>
      <w:r w:rsidRPr="000C786C" w:rsidR="00774781">
        <w:rPr>
          <w:color w:val="FF0000"/>
          <w:szCs w:val="24"/>
        </w:rPr>
        <w:t xml:space="preserve"> </w:t>
      </w:r>
      <w:r w:rsidR="00225315">
        <w:rPr>
          <w:color w:val="FF0000"/>
          <w:szCs w:val="24"/>
        </w:rPr>
        <w:t xml:space="preserve">ФИО </w:t>
      </w:r>
      <w:r w:rsidRPr="000C786C" w:rsidR="00774781">
        <w:rPr>
          <w:color w:val="FF0000"/>
          <w:szCs w:val="24"/>
        </w:rPr>
        <w:t>защитника</w:t>
      </w:r>
      <w:r w:rsidR="00225315">
        <w:rPr>
          <w:color w:val="FF0000"/>
          <w:szCs w:val="24"/>
        </w:rPr>
        <w:t xml:space="preserve"> ФИО </w:t>
      </w:r>
      <w:r w:rsidRPr="000C786C" w:rsidR="00774781">
        <w:rPr>
          <w:color w:val="FF0000"/>
          <w:szCs w:val="24"/>
        </w:rPr>
        <w:t>–</w:t>
      </w:r>
      <w:r w:rsidR="00225315">
        <w:rPr>
          <w:color w:val="FF0000"/>
          <w:szCs w:val="24"/>
        </w:rPr>
        <w:t>Ф</w:t>
      </w:r>
      <w:r w:rsidR="00225315">
        <w:rPr>
          <w:color w:val="FF0000"/>
          <w:szCs w:val="24"/>
        </w:rPr>
        <w:t xml:space="preserve">ИО </w:t>
      </w:r>
      <w:r w:rsidRPr="000C786C" w:rsidR="00E76078">
        <w:rPr>
          <w:color w:val="FF0000"/>
          <w:szCs w:val="24"/>
        </w:rPr>
        <w:t>потерпевше</w:t>
      </w:r>
      <w:r w:rsidRPr="000C786C" w:rsidR="00774781">
        <w:rPr>
          <w:color w:val="FF0000"/>
          <w:szCs w:val="24"/>
        </w:rPr>
        <w:t xml:space="preserve">го </w:t>
      </w:r>
      <w:r w:rsidR="00225315">
        <w:rPr>
          <w:color w:val="FF0000"/>
          <w:szCs w:val="24"/>
        </w:rPr>
        <w:t xml:space="preserve">ФИО </w:t>
      </w:r>
      <w:r w:rsidRPr="000C786C">
        <w:rPr>
          <w:color w:val="auto"/>
          <w:szCs w:val="24"/>
        </w:rPr>
        <w:t>исследовав в совокупности материалы дела об административном правонарушении, приходит к следующему.</w:t>
      </w:r>
    </w:p>
    <w:p w:rsidR="0094702A" w:rsidRPr="000C786C" w:rsidP="001776E4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5" w:history="1">
        <w:r w:rsidRPr="000C786C">
          <w:rPr>
            <w:rStyle w:val="Hyperlink"/>
            <w:color w:val="auto"/>
            <w:szCs w:val="24"/>
            <w:u w:val="none"/>
          </w:rPr>
          <w:t>ст. 24.1</w:t>
        </w:r>
      </w:hyperlink>
      <w:r w:rsidRPr="000C786C">
        <w:rPr>
          <w:color w:val="auto"/>
          <w:szCs w:val="24"/>
        </w:rPr>
        <w:t xml:space="preserve"> КоАП РФ).</w:t>
      </w:r>
    </w:p>
    <w:p w:rsidR="0094702A" w:rsidRPr="000C786C" w:rsidP="001776E4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На основании </w:t>
      </w:r>
      <w:hyperlink r:id="rId6" w:history="1">
        <w:r w:rsidRPr="000C786C">
          <w:rPr>
            <w:rStyle w:val="Hyperlink"/>
            <w:color w:val="auto"/>
            <w:szCs w:val="24"/>
            <w:u w:val="none"/>
          </w:rPr>
          <w:t>ч. 1 ст. 26.2</w:t>
        </w:r>
      </w:hyperlink>
      <w:r w:rsidRPr="000C786C">
        <w:rPr>
          <w:color w:val="auto"/>
          <w:szCs w:val="24"/>
        </w:rPr>
        <w:t xml:space="preserve">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 w:rsidRPr="000C786C">
        <w:rPr>
          <w:color w:val="auto"/>
          <w:szCs w:val="24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94702A" w:rsidRPr="000C786C" w:rsidP="001776E4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</w:t>
      </w:r>
      <w:hyperlink r:id="rId7" w:history="1">
        <w:r w:rsidRPr="000C786C">
          <w:rPr>
            <w:rStyle w:val="Hyperlink"/>
            <w:color w:val="auto"/>
            <w:szCs w:val="24"/>
            <w:u w:val="none"/>
          </w:rPr>
          <w:t>Кодексом</w:t>
        </w:r>
      </w:hyperlink>
      <w:r w:rsidRPr="000C786C">
        <w:rPr>
          <w:color w:val="auto"/>
          <w:szCs w:val="24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</w:t>
      </w:r>
      <w:hyperlink r:id="rId8" w:history="1">
        <w:r w:rsidRPr="000C786C">
          <w:rPr>
            <w:rStyle w:val="Hyperlink"/>
            <w:color w:val="auto"/>
            <w:szCs w:val="24"/>
            <w:u w:val="none"/>
          </w:rPr>
          <w:t>ч. 2 ст. 26.2</w:t>
        </w:r>
      </w:hyperlink>
      <w:r w:rsidRPr="000C786C">
        <w:rPr>
          <w:color w:val="auto"/>
          <w:szCs w:val="24"/>
        </w:rPr>
        <w:t xml:space="preserve"> КоАП РФ).</w:t>
      </w:r>
    </w:p>
    <w:p w:rsidR="0094702A" w:rsidRPr="000C786C" w:rsidP="001776E4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В соответствии со </w:t>
      </w:r>
      <w:hyperlink r:id="rId9" w:history="1">
        <w:r w:rsidRPr="000C786C">
          <w:rPr>
            <w:rStyle w:val="Hyperlink"/>
            <w:color w:val="auto"/>
            <w:szCs w:val="24"/>
            <w:u w:val="none"/>
          </w:rPr>
          <w:t>ст. 26.11</w:t>
        </w:r>
      </w:hyperlink>
      <w:r w:rsidRPr="000C786C">
        <w:rPr>
          <w:color w:val="auto"/>
          <w:szCs w:val="24"/>
        </w:rPr>
        <w:t xml:space="preserve"> КоАП РФ судья, члены коллегиального органа, должностное лицо, осуществляющие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B178F3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>Как усматривается из материалов дела, и установлено в ходе рассмотрения дела</w:t>
      </w:r>
      <w:r w:rsidR="0074486B">
        <w:rPr>
          <w:color w:val="auto"/>
          <w:szCs w:val="24"/>
        </w:rPr>
        <w:t xml:space="preserve"> ДАТА И ВРЕМЯ</w:t>
      </w:r>
      <w:r w:rsidRPr="000C786C" w:rsidR="00E200EB">
        <w:rPr>
          <w:color w:val="auto"/>
          <w:szCs w:val="24"/>
        </w:rPr>
        <w:t xml:space="preserve">, </w:t>
      </w:r>
      <w:r w:rsidR="0074486B">
        <w:rPr>
          <w:color w:val="FF0000"/>
          <w:szCs w:val="24"/>
        </w:rPr>
        <w:t xml:space="preserve">ФИО </w:t>
      </w:r>
      <w:r w:rsidRPr="000C786C" w:rsidR="00E200EB">
        <w:rPr>
          <w:color w:val="auto"/>
          <w:szCs w:val="24"/>
        </w:rPr>
        <w:t>находясь</w:t>
      </w:r>
      <w:r w:rsidRPr="000C786C" w:rsidR="00914E42">
        <w:rPr>
          <w:color w:val="auto"/>
          <w:szCs w:val="24"/>
        </w:rPr>
        <w:t xml:space="preserve"> по адресу:</w:t>
      </w:r>
      <w:r w:rsidR="0074486B">
        <w:rPr>
          <w:color w:val="auto"/>
          <w:szCs w:val="24"/>
        </w:rPr>
        <w:t xml:space="preserve"> </w:t>
      </w:r>
      <w:r w:rsidR="0074486B">
        <w:rPr>
          <w:color w:val="000000"/>
          <w:szCs w:val="24"/>
        </w:rPr>
        <w:t>АДРЕС</w:t>
      </w:r>
      <w:r w:rsidRPr="000C786C" w:rsidR="00596C44">
        <w:rPr>
          <w:color w:val="auto"/>
          <w:szCs w:val="24"/>
        </w:rPr>
        <w:t>, допустил</w:t>
      </w:r>
      <w:r w:rsidRPr="000C786C" w:rsidR="00774781">
        <w:rPr>
          <w:color w:val="auto"/>
          <w:szCs w:val="24"/>
        </w:rPr>
        <w:t>а</w:t>
      </w:r>
      <w:r w:rsidRPr="000C786C" w:rsidR="00596C44">
        <w:rPr>
          <w:color w:val="auto"/>
          <w:szCs w:val="24"/>
        </w:rPr>
        <w:t xml:space="preserve"> в адрес</w:t>
      </w:r>
      <w:r w:rsidR="0074486B">
        <w:rPr>
          <w:color w:val="auto"/>
          <w:szCs w:val="24"/>
        </w:rPr>
        <w:t xml:space="preserve"> </w:t>
      </w:r>
      <w:r w:rsidR="0074486B">
        <w:rPr>
          <w:color w:val="0070C0"/>
          <w:szCs w:val="24"/>
        </w:rPr>
        <w:t xml:space="preserve">ФИО </w:t>
      </w:r>
      <w:r w:rsidRPr="000C786C" w:rsidR="00596C44">
        <w:rPr>
          <w:color w:val="0070C0"/>
          <w:szCs w:val="24"/>
        </w:rPr>
        <w:t xml:space="preserve"> </w:t>
      </w:r>
      <w:r w:rsidRPr="000C786C" w:rsidR="00E200EB">
        <w:rPr>
          <w:color w:val="auto"/>
          <w:szCs w:val="24"/>
        </w:rPr>
        <w:t>высказывания, в том числе оскорбительного характера, чем унизил</w:t>
      </w:r>
      <w:r w:rsidRPr="000C786C" w:rsidR="00774781">
        <w:rPr>
          <w:color w:val="auto"/>
          <w:szCs w:val="24"/>
        </w:rPr>
        <w:t>а</w:t>
      </w:r>
      <w:r w:rsidRPr="000C786C" w:rsidR="00E200EB">
        <w:rPr>
          <w:color w:val="auto"/>
          <w:szCs w:val="24"/>
        </w:rPr>
        <w:t xml:space="preserve"> честь и достоинство последне</w:t>
      </w:r>
      <w:r w:rsidRPr="000C786C" w:rsidR="00774781">
        <w:rPr>
          <w:color w:val="auto"/>
          <w:szCs w:val="24"/>
        </w:rPr>
        <w:t>го</w:t>
      </w:r>
      <w:r w:rsidRPr="000C786C" w:rsidR="00E200EB">
        <w:rPr>
          <w:color w:val="auto"/>
          <w:szCs w:val="24"/>
        </w:rPr>
        <w:t>,</w:t>
      </w:r>
      <w:r w:rsidRPr="000C786C">
        <w:rPr>
          <w:color w:val="auto"/>
          <w:szCs w:val="24"/>
        </w:rPr>
        <w:t xml:space="preserve"> тем самым совершил</w:t>
      </w:r>
      <w:r w:rsidRPr="000C786C" w:rsidR="00774781">
        <w:rPr>
          <w:color w:val="auto"/>
          <w:szCs w:val="24"/>
        </w:rPr>
        <w:t>а</w:t>
      </w:r>
      <w:r w:rsidRPr="000C786C">
        <w:rPr>
          <w:color w:val="auto"/>
          <w:szCs w:val="24"/>
        </w:rPr>
        <w:t xml:space="preserve"> правонарушение, предусмотренное ч. 1 ст. 5.61 КоАП РФ. </w:t>
      </w:r>
    </w:p>
    <w:p w:rsidR="0094702A" w:rsidRPr="000C786C" w:rsidP="001776E4">
      <w:pPr>
        <w:tabs>
          <w:tab w:val="left" w:pos="2340"/>
        </w:tabs>
        <w:ind w:firstLine="567"/>
        <w:jc w:val="both"/>
        <w:rPr>
          <w:color w:val="FF0000"/>
          <w:szCs w:val="24"/>
        </w:rPr>
      </w:pPr>
      <w:r w:rsidRPr="000C786C">
        <w:rPr>
          <w:color w:val="auto"/>
          <w:szCs w:val="24"/>
        </w:rPr>
        <w:t xml:space="preserve">Вина </w:t>
      </w:r>
      <w:r w:rsidR="0074486B">
        <w:rPr>
          <w:color w:val="FF0000"/>
          <w:szCs w:val="24"/>
        </w:rPr>
        <w:t xml:space="preserve">ФИО </w:t>
      </w:r>
      <w:r w:rsidRPr="000C786C">
        <w:rPr>
          <w:color w:val="auto"/>
          <w:szCs w:val="24"/>
        </w:rPr>
        <w:t xml:space="preserve">в совершении административного правонарушения, ответственность за которое предусмотрена ч.1 ст.5.61 КоАП РФ, подтверждается совокупностью доказательств, а именно: </w:t>
      </w:r>
      <w:r w:rsidRPr="000C786C">
        <w:rPr>
          <w:color w:val="FF0000"/>
          <w:szCs w:val="24"/>
        </w:rPr>
        <w:t xml:space="preserve">постановлением о возбуждении дела об административном правонарушении от </w:t>
      </w:r>
      <w:r w:rsidRPr="000C786C" w:rsidR="00774781">
        <w:rPr>
          <w:color w:val="FF0000"/>
          <w:szCs w:val="24"/>
        </w:rPr>
        <w:t>23</w:t>
      </w:r>
      <w:r w:rsidRPr="000C786C" w:rsidR="00E200EB">
        <w:rPr>
          <w:color w:val="FF0000"/>
          <w:szCs w:val="24"/>
        </w:rPr>
        <w:t>.0</w:t>
      </w:r>
      <w:r w:rsidRPr="000C786C" w:rsidR="00774781">
        <w:rPr>
          <w:color w:val="FF0000"/>
          <w:szCs w:val="24"/>
        </w:rPr>
        <w:t>4</w:t>
      </w:r>
      <w:r w:rsidRPr="000C786C" w:rsidR="00E200EB">
        <w:rPr>
          <w:color w:val="FF0000"/>
          <w:szCs w:val="24"/>
        </w:rPr>
        <w:t>.202</w:t>
      </w:r>
      <w:r w:rsidRPr="000C786C" w:rsidR="00774781">
        <w:rPr>
          <w:color w:val="FF0000"/>
          <w:szCs w:val="24"/>
        </w:rPr>
        <w:t>5</w:t>
      </w:r>
      <w:r w:rsidRPr="000C786C">
        <w:rPr>
          <w:color w:val="FF0000"/>
          <w:szCs w:val="24"/>
        </w:rPr>
        <w:t xml:space="preserve"> года; </w:t>
      </w:r>
      <w:r w:rsidRPr="000C786C" w:rsidR="00C401F8">
        <w:rPr>
          <w:color w:val="FF0000"/>
          <w:szCs w:val="24"/>
        </w:rPr>
        <w:t xml:space="preserve">копией </w:t>
      </w:r>
      <w:r w:rsidRPr="000C786C">
        <w:rPr>
          <w:color w:val="FF0000"/>
          <w:szCs w:val="24"/>
        </w:rPr>
        <w:t>заявлени</w:t>
      </w:r>
      <w:r w:rsidRPr="000C786C" w:rsidR="00C401F8">
        <w:rPr>
          <w:color w:val="FF0000"/>
          <w:szCs w:val="24"/>
        </w:rPr>
        <w:t>я</w:t>
      </w:r>
      <w:r w:rsidRPr="000C786C">
        <w:rPr>
          <w:color w:val="FF0000"/>
          <w:szCs w:val="24"/>
        </w:rPr>
        <w:t xml:space="preserve"> </w:t>
      </w:r>
      <w:r w:rsidR="0074486B">
        <w:rPr>
          <w:color w:val="FF0000"/>
          <w:szCs w:val="24"/>
        </w:rPr>
        <w:t xml:space="preserve">ФИО </w:t>
      </w:r>
      <w:r w:rsidRPr="000C786C">
        <w:rPr>
          <w:color w:val="FF0000"/>
          <w:szCs w:val="24"/>
        </w:rPr>
        <w:t xml:space="preserve">от </w:t>
      </w:r>
      <w:r w:rsidRPr="000C786C" w:rsidR="00774781">
        <w:rPr>
          <w:color w:val="FF0000"/>
          <w:szCs w:val="24"/>
        </w:rPr>
        <w:t>27</w:t>
      </w:r>
      <w:r w:rsidRPr="000C786C">
        <w:rPr>
          <w:color w:val="FF0000"/>
          <w:szCs w:val="24"/>
        </w:rPr>
        <w:t>.</w:t>
      </w:r>
      <w:r w:rsidRPr="000C786C" w:rsidR="00914E42">
        <w:rPr>
          <w:color w:val="FF0000"/>
          <w:szCs w:val="24"/>
        </w:rPr>
        <w:t>0</w:t>
      </w:r>
      <w:r w:rsidRPr="000C786C" w:rsidR="00774781">
        <w:rPr>
          <w:color w:val="FF0000"/>
          <w:szCs w:val="24"/>
        </w:rPr>
        <w:t>3</w:t>
      </w:r>
      <w:r w:rsidRPr="000C786C">
        <w:rPr>
          <w:color w:val="FF0000"/>
          <w:szCs w:val="24"/>
        </w:rPr>
        <w:t>.202</w:t>
      </w:r>
      <w:r w:rsidRPr="000C786C" w:rsidR="00774781">
        <w:rPr>
          <w:color w:val="FF0000"/>
          <w:szCs w:val="24"/>
        </w:rPr>
        <w:t>5</w:t>
      </w:r>
      <w:r w:rsidRPr="000C786C">
        <w:rPr>
          <w:color w:val="FF0000"/>
          <w:szCs w:val="24"/>
        </w:rPr>
        <w:t xml:space="preserve"> года о принятии мер </w:t>
      </w:r>
      <w:r w:rsidRPr="000C786C" w:rsidR="00166877">
        <w:rPr>
          <w:color w:val="FF0000"/>
          <w:szCs w:val="24"/>
        </w:rPr>
        <w:t xml:space="preserve">в отношении </w:t>
      </w:r>
      <w:r w:rsidR="0074486B">
        <w:rPr>
          <w:color w:val="FF0000"/>
          <w:szCs w:val="24"/>
        </w:rPr>
        <w:t xml:space="preserve">ФИО </w:t>
      </w:r>
      <w:r w:rsidRPr="000C786C">
        <w:rPr>
          <w:color w:val="FF0000"/>
          <w:szCs w:val="24"/>
        </w:rPr>
        <w:t xml:space="preserve">по факту оскорбления </w:t>
      </w:r>
      <w:r w:rsidRPr="000C786C" w:rsidR="00432C00">
        <w:rPr>
          <w:color w:val="FF0000"/>
          <w:szCs w:val="24"/>
        </w:rPr>
        <w:t>е</w:t>
      </w:r>
      <w:r w:rsidRPr="000C786C" w:rsidR="00774781">
        <w:rPr>
          <w:color w:val="FF0000"/>
          <w:szCs w:val="24"/>
        </w:rPr>
        <w:t>го</w:t>
      </w:r>
      <w:r w:rsidRPr="000C786C">
        <w:rPr>
          <w:color w:val="FF0000"/>
          <w:szCs w:val="24"/>
        </w:rPr>
        <w:t xml:space="preserve"> чести и достоинства; </w:t>
      </w:r>
      <w:r w:rsidRPr="000C786C" w:rsidR="003F413C">
        <w:rPr>
          <w:color w:val="FF0000"/>
          <w:szCs w:val="24"/>
        </w:rPr>
        <w:t xml:space="preserve">письменными </w:t>
      </w:r>
      <w:r w:rsidRPr="000C786C" w:rsidR="00774781">
        <w:rPr>
          <w:color w:val="FF0000"/>
          <w:szCs w:val="24"/>
        </w:rPr>
        <w:t>показаниями</w:t>
      </w:r>
      <w:r w:rsidRPr="000C786C" w:rsidR="003F413C">
        <w:rPr>
          <w:color w:val="FF0000"/>
          <w:szCs w:val="24"/>
        </w:rPr>
        <w:t xml:space="preserve"> </w:t>
      </w:r>
      <w:r w:rsidRPr="000C786C" w:rsidR="00C401F8">
        <w:rPr>
          <w:color w:val="FF0000"/>
          <w:szCs w:val="24"/>
        </w:rPr>
        <w:t>потерпевше</w:t>
      </w:r>
      <w:r w:rsidRPr="000C786C" w:rsidR="00774781">
        <w:rPr>
          <w:color w:val="FF0000"/>
          <w:szCs w:val="24"/>
        </w:rPr>
        <w:t>го</w:t>
      </w:r>
      <w:r w:rsidR="0074486B">
        <w:rPr>
          <w:color w:val="FF0000"/>
          <w:szCs w:val="24"/>
        </w:rPr>
        <w:t xml:space="preserve"> ФИО </w:t>
      </w:r>
      <w:r w:rsidRPr="000C786C" w:rsidR="00432C00">
        <w:rPr>
          <w:color w:val="0070C0"/>
          <w:szCs w:val="24"/>
        </w:rPr>
        <w:t xml:space="preserve"> от </w:t>
      </w:r>
      <w:r w:rsidRPr="000C786C" w:rsidR="00774781">
        <w:rPr>
          <w:color w:val="0070C0"/>
          <w:szCs w:val="24"/>
        </w:rPr>
        <w:t>23</w:t>
      </w:r>
      <w:r w:rsidRPr="000C786C" w:rsidR="00432C00">
        <w:rPr>
          <w:color w:val="0070C0"/>
          <w:szCs w:val="24"/>
        </w:rPr>
        <w:t>.0</w:t>
      </w:r>
      <w:r w:rsidRPr="000C786C" w:rsidR="00774781">
        <w:rPr>
          <w:color w:val="0070C0"/>
          <w:szCs w:val="24"/>
        </w:rPr>
        <w:t>4</w:t>
      </w:r>
      <w:r w:rsidRPr="000C786C" w:rsidR="00432C00">
        <w:rPr>
          <w:color w:val="0070C0"/>
          <w:szCs w:val="24"/>
        </w:rPr>
        <w:t>.202</w:t>
      </w:r>
      <w:r w:rsidRPr="000C786C" w:rsidR="00774781">
        <w:rPr>
          <w:color w:val="0070C0"/>
          <w:szCs w:val="24"/>
        </w:rPr>
        <w:t>5</w:t>
      </w:r>
      <w:r w:rsidRPr="000C786C" w:rsidR="00432C00">
        <w:rPr>
          <w:color w:val="FF0000"/>
          <w:szCs w:val="24"/>
        </w:rPr>
        <w:t>, а также видеозаписью, исследованной в ходе судебного разбирательства, на которой зафиксирован факт</w:t>
      </w:r>
      <w:r w:rsidRPr="000C786C" w:rsidR="003F413C">
        <w:rPr>
          <w:color w:val="FF0000"/>
          <w:szCs w:val="24"/>
        </w:rPr>
        <w:t xml:space="preserve">, что </w:t>
      </w:r>
      <w:r w:rsidRPr="000C786C" w:rsidR="00774781">
        <w:rPr>
          <w:color w:val="FF0000"/>
          <w:szCs w:val="24"/>
        </w:rPr>
        <w:t>14</w:t>
      </w:r>
      <w:r w:rsidRPr="000C786C" w:rsidR="00914E42">
        <w:rPr>
          <w:color w:val="FF0000"/>
          <w:szCs w:val="24"/>
        </w:rPr>
        <w:t>.0</w:t>
      </w:r>
      <w:r w:rsidRPr="000C786C" w:rsidR="00774781">
        <w:rPr>
          <w:color w:val="FF0000"/>
          <w:szCs w:val="24"/>
        </w:rPr>
        <w:t>3</w:t>
      </w:r>
      <w:r w:rsidRPr="000C786C" w:rsidR="00914E42">
        <w:rPr>
          <w:color w:val="FF0000"/>
          <w:szCs w:val="24"/>
        </w:rPr>
        <w:t>.202</w:t>
      </w:r>
      <w:r w:rsidRPr="000C786C" w:rsidR="00774781">
        <w:rPr>
          <w:color w:val="FF0000"/>
          <w:szCs w:val="24"/>
        </w:rPr>
        <w:t>5</w:t>
      </w:r>
      <w:r w:rsidRPr="000C786C" w:rsidR="003F413C">
        <w:rPr>
          <w:color w:val="FF0000"/>
          <w:szCs w:val="24"/>
        </w:rPr>
        <w:t xml:space="preserve"> </w:t>
      </w:r>
      <w:r w:rsidR="0074486B">
        <w:rPr>
          <w:color w:val="FF0000"/>
          <w:szCs w:val="24"/>
        </w:rPr>
        <w:t xml:space="preserve">ФИО </w:t>
      </w:r>
      <w:r w:rsidRPr="000C786C" w:rsidR="003F413C">
        <w:rPr>
          <w:color w:val="FF0000"/>
          <w:szCs w:val="24"/>
        </w:rPr>
        <w:t>высказал</w:t>
      </w:r>
      <w:r w:rsidRPr="000C786C" w:rsidR="00774781">
        <w:rPr>
          <w:color w:val="FF0000"/>
          <w:szCs w:val="24"/>
        </w:rPr>
        <w:t>а</w:t>
      </w:r>
      <w:r w:rsidRPr="000C786C" w:rsidR="003F413C">
        <w:rPr>
          <w:color w:val="FF0000"/>
          <w:szCs w:val="24"/>
        </w:rPr>
        <w:t xml:space="preserve"> в адрес </w:t>
      </w:r>
      <w:r w:rsidR="0074486B">
        <w:rPr>
          <w:color w:val="FF0000"/>
          <w:szCs w:val="24"/>
        </w:rPr>
        <w:t xml:space="preserve">ФИО </w:t>
      </w:r>
      <w:r w:rsidRPr="000C786C" w:rsidR="00C401F8">
        <w:rPr>
          <w:color w:val="FF0000"/>
          <w:szCs w:val="24"/>
        </w:rPr>
        <w:t>слова</w:t>
      </w:r>
      <w:r w:rsidRPr="000C786C" w:rsidR="003A3E85">
        <w:rPr>
          <w:color w:val="FF0000"/>
          <w:szCs w:val="24"/>
        </w:rPr>
        <w:t>,</w:t>
      </w:r>
      <w:r w:rsidRPr="000C786C" w:rsidR="00C401F8">
        <w:rPr>
          <w:color w:val="FF0000"/>
          <w:szCs w:val="24"/>
        </w:rPr>
        <w:t xml:space="preserve"> оскорбляющие </w:t>
      </w:r>
      <w:r w:rsidRPr="000C786C" w:rsidR="00432C00">
        <w:rPr>
          <w:color w:val="FF0000"/>
          <w:szCs w:val="24"/>
        </w:rPr>
        <w:t>е</w:t>
      </w:r>
      <w:r w:rsidRPr="000C786C" w:rsidR="00774781">
        <w:rPr>
          <w:color w:val="FF0000"/>
          <w:szCs w:val="24"/>
        </w:rPr>
        <w:t>го</w:t>
      </w:r>
      <w:r w:rsidRPr="000C786C" w:rsidR="00C401F8">
        <w:rPr>
          <w:color w:val="FF0000"/>
          <w:szCs w:val="24"/>
        </w:rPr>
        <w:t xml:space="preserve"> честь и достоинство</w:t>
      </w:r>
      <w:r w:rsidRPr="000C786C" w:rsidR="00432C00">
        <w:rPr>
          <w:color w:val="FF0000"/>
          <w:szCs w:val="24"/>
        </w:rPr>
        <w:t xml:space="preserve"> (файл №</w:t>
      </w:r>
      <w:r w:rsidRPr="000C786C" w:rsidR="000C786C">
        <w:rPr>
          <w:color w:val="FF0000"/>
          <w:szCs w:val="24"/>
          <w:lang w:val="en-US"/>
        </w:rPr>
        <w:t>VID</w:t>
      </w:r>
      <w:r w:rsidRPr="000C786C" w:rsidR="000C786C">
        <w:rPr>
          <w:color w:val="FF0000"/>
          <w:szCs w:val="24"/>
        </w:rPr>
        <w:t>_20250326_133232_134</w:t>
      </w:r>
      <w:r w:rsidRPr="000C786C" w:rsidR="00432C00">
        <w:rPr>
          <w:color w:val="FF0000"/>
          <w:szCs w:val="24"/>
        </w:rPr>
        <w:t xml:space="preserve"> время записи 00:00:</w:t>
      </w:r>
      <w:r w:rsidRPr="000C786C" w:rsidR="000C786C">
        <w:rPr>
          <w:color w:val="FF0000"/>
          <w:szCs w:val="24"/>
        </w:rPr>
        <w:t>42</w:t>
      </w:r>
      <w:r w:rsidRPr="000C786C" w:rsidR="00432C00">
        <w:rPr>
          <w:color w:val="FF0000"/>
          <w:szCs w:val="24"/>
        </w:rPr>
        <w:t>)</w:t>
      </w:r>
      <w:r w:rsidRPr="000C786C" w:rsidR="00914E42">
        <w:rPr>
          <w:color w:val="FF0000"/>
          <w:szCs w:val="24"/>
        </w:rPr>
        <w:t>.</w:t>
      </w:r>
    </w:p>
    <w:p w:rsidR="00C061FC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>Вышеперечисленные доказательства мировой судья признает допустимыми, относимыми доказательства по делу, поскольку они непротиворечивы, подробны и конкретны и соответствуют фактическим обстоятельствам дела. Поэтому берет эти доказательства за основу при принятии решения по делу.</w:t>
      </w:r>
    </w:p>
    <w:p w:rsidR="00C061FC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>В силу ст. 21 Конституции Российской Федерации достоинство личности охраняется государством, каждый имеет право на защиту своей чести и доброго имени.</w:t>
      </w:r>
    </w:p>
    <w:p w:rsidR="00F2053C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В соответствии с положениями статьи 29 Конституции Российской Федерации в Российской Федерации каждому гарантируется свобода мысли и слова. </w:t>
      </w:r>
    </w:p>
    <w:p w:rsidR="00F2053C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Из данных конституционных норм в их взаимосвязи следует, что право на выражение своего мнения не допускает употребление в нем оскорбительных выражений, унижающих защищаемое конституционными нормами достоинство личности гражданина. </w:t>
      </w:r>
    </w:p>
    <w:p w:rsidR="00F2053C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Оскорбление является злоупотреблением правом на свободу слова и выражения мнения и в силу статьи 10 ГК РФ не допустимо. </w:t>
      </w:r>
    </w:p>
    <w:p w:rsidR="00F2053C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В силу ч. 1 ст. 5.61 КоАП РФ оскорбление, то есть унижение чести и достоинства другого лица, выраженное в неприличной форме, влечет наложение административного штрафа на граждан в размере от </w:t>
      </w:r>
      <w:r w:rsidRPr="000C786C">
        <w:rPr>
          <w:color w:val="auto"/>
          <w:szCs w:val="24"/>
        </w:rPr>
        <w:t>трех</w:t>
      </w:r>
      <w:r w:rsidRPr="000C786C">
        <w:rPr>
          <w:color w:val="auto"/>
          <w:szCs w:val="24"/>
        </w:rPr>
        <w:t xml:space="preserve"> тыся</w:t>
      </w:r>
      <w:r w:rsidRPr="000C786C">
        <w:rPr>
          <w:color w:val="auto"/>
          <w:szCs w:val="24"/>
        </w:rPr>
        <w:t>ч</w:t>
      </w:r>
      <w:r w:rsidRPr="000C786C">
        <w:rPr>
          <w:color w:val="auto"/>
          <w:szCs w:val="24"/>
        </w:rPr>
        <w:t xml:space="preserve"> до </w:t>
      </w:r>
      <w:r w:rsidRPr="000C786C">
        <w:rPr>
          <w:color w:val="auto"/>
          <w:szCs w:val="24"/>
        </w:rPr>
        <w:t>пяти</w:t>
      </w:r>
      <w:r w:rsidRPr="000C786C">
        <w:rPr>
          <w:color w:val="auto"/>
          <w:szCs w:val="24"/>
        </w:rPr>
        <w:t xml:space="preserve"> тысяч рублей; </w:t>
      </w:r>
    </w:p>
    <w:p w:rsidR="00F2053C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Унижение части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в своих собственных, так как честь и достоинство - это нравственные категории, связанных с оценкой личности окружающими и самооценкой человека в его сознании конкретной личностью. </w:t>
      </w:r>
    </w:p>
    <w:p w:rsidR="00F2053C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Однако по смыслу административного закона 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 </w:t>
      </w:r>
    </w:p>
    <w:p w:rsidR="00F2053C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Наличие унижения чести и достоинства, его степень (глубину) оценивает сам потерпевший, тогда как непристойность формы высказывания оценивается судом. Понятие "человеческое достоинство", </w:t>
      </w:r>
      <w:r w:rsidRPr="000C786C">
        <w:rPr>
          <w:color w:val="auto"/>
          <w:szCs w:val="24"/>
        </w:rPr>
        <w:t>также, как</w:t>
      </w:r>
      <w:r w:rsidRPr="000C786C">
        <w:rPr>
          <w:color w:val="auto"/>
          <w:szCs w:val="24"/>
        </w:rPr>
        <w:t xml:space="preserve"> и "честь", определяется на основе этических норм. Данные понятия применимы только к физическому лицу. </w:t>
      </w:r>
    </w:p>
    <w:p w:rsidR="00F2053C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Оскорбление представляет собой разновидность психического насилия, которая выражается в отрицательной оценке виновным личности гражданина, подрывает репутацию последнего в глазах окружающих и наносит ущерб его самоуважению. </w:t>
      </w:r>
    </w:p>
    <w:p w:rsidR="007A319B" w:rsidRPr="000C786C" w:rsidP="001776E4">
      <w:pPr>
        <w:tabs>
          <w:tab w:val="left" w:pos="2340"/>
        </w:tabs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Оскорбление - это унижение чести и достоинства личности, выраженное в неприличной форме, </w:t>
      </w:r>
      <w:r w:rsidRPr="000C786C">
        <w:rPr>
          <w:color w:val="auto"/>
          <w:szCs w:val="24"/>
        </w:rPr>
        <w:t>т</w:t>
      </w:r>
      <w:r w:rsidRPr="000C786C">
        <w:rPr>
          <w:color w:val="auto"/>
          <w:szCs w:val="24"/>
        </w:rPr>
        <w:t>.е</w:t>
      </w:r>
      <w:r w:rsidRPr="000C786C">
        <w:rPr>
          <w:color w:val="auto"/>
          <w:szCs w:val="24"/>
        </w:rPr>
        <w:t xml:space="preserve"> первое, что должно присутствовать — унижение чести и достоинства личности. И второе - неприличная форма такого унижения. </w:t>
      </w:r>
    </w:p>
    <w:p w:rsidR="007A319B" w:rsidRPr="000C786C" w:rsidP="001776E4">
      <w:pPr>
        <w:tabs>
          <w:tab w:val="left" w:pos="2340"/>
        </w:tabs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>Нарушающими нормы культуры речи, нормы современного русского языка, нормы речевого этикета и являются унизительными, т.е. оскорбляющие достоинство.</w:t>
      </w:r>
    </w:p>
    <w:p w:rsidR="00F2053C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</w:t>
      </w:r>
    </w:p>
    <w:p w:rsidR="00F2053C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Признаки оскорбления налицо только в тех случаях, когда действия лица направлены против определенного человека и нет сомнений в том, что речь идет именно о нем. При этом для оскорбления не имеет значения, соответствует ли отрицательная оценка личности гражданина истинному положению дел. Факты, на которых основывается оскорбление, могут иметь место в действительности (например, аморальный образ жизни). В любом случае, если эта оценка выражалась в неприличной форме и при этом была воспринята адресатом, виновный может быть привлечен к административной ответственности. </w:t>
      </w:r>
    </w:p>
    <w:p w:rsidR="00366C70" w:rsidRPr="000C786C" w:rsidP="00474C68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>П</w:t>
      </w:r>
      <w:r w:rsidRPr="000C786C" w:rsidR="00C061FC">
        <w:rPr>
          <w:color w:val="auto"/>
          <w:szCs w:val="24"/>
        </w:rPr>
        <w:t xml:space="preserve">оказания </w:t>
      </w:r>
      <w:r w:rsidRPr="000C786C">
        <w:rPr>
          <w:color w:val="auto"/>
          <w:szCs w:val="24"/>
        </w:rPr>
        <w:t>потерпевш</w:t>
      </w:r>
      <w:r w:rsidRPr="000C786C">
        <w:rPr>
          <w:color w:val="FF0000"/>
          <w:szCs w:val="24"/>
        </w:rPr>
        <w:t>е</w:t>
      </w:r>
      <w:r w:rsidRPr="000C786C" w:rsidR="000C786C">
        <w:rPr>
          <w:color w:val="FF0000"/>
          <w:szCs w:val="24"/>
        </w:rPr>
        <w:t>го</w:t>
      </w:r>
      <w:r w:rsidRPr="000C786C">
        <w:rPr>
          <w:color w:val="auto"/>
          <w:szCs w:val="24"/>
        </w:rPr>
        <w:t xml:space="preserve"> </w:t>
      </w:r>
      <w:r w:rsidRPr="000C786C" w:rsidR="00C061FC">
        <w:rPr>
          <w:color w:val="auto"/>
          <w:szCs w:val="24"/>
        </w:rPr>
        <w:t xml:space="preserve">в совокупности с </w:t>
      </w:r>
      <w:r w:rsidRPr="000C786C">
        <w:rPr>
          <w:color w:val="auto"/>
          <w:szCs w:val="24"/>
        </w:rPr>
        <w:t>иными исследованными в ходе рассмотрения дела доказательствами</w:t>
      </w:r>
      <w:r w:rsidRPr="000C786C" w:rsidR="00C061FC">
        <w:rPr>
          <w:color w:val="auto"/>
          <w:szCs w:val="24"/>
        </w:rPr>
        <w:t xml:space="preserve"> позволяют мировому судье прийти к убеждению о доказанности представленными материалами наличии события и установлении вины </w:t>
      </w:r>
      <w:r w:rsidR="00A9074F">
        <w:rPr>
          <w:color w:val="FF0000"/>
          <w:szCs w:val="24"/>
        </w:rPr>
        <w:t xml:space="preserve">ФИО </w:t>
      </w:r>
      <w:r w:rsidRPr="000C786C" w:rsidR="00C061FC">
        <w:rPr>
          <w:color w:val="auto"/>
          <w:szCs w:val="24"/>
        </w:rPr>
        <w:t xml:space="preserve">в совершении административного правонарушения, предусмотренного ч. 1 ст. 5.61 КоАП РФ - оскорбление, то есть унижение чести и достоинства другого лица, выраженное </w:t>
      </w:r>
      <w:r w:rsidRPr="000C786C" w:rsidR="00C061FC">
        <w:rPr>
          <w:color w:val="FF0000"/>
          <w:szCs w:val="24"/>
        </w:rPr>
        <w:t xml:space="preserve">в </w:t>
      </w:r>
      <w:r w:rsidRPr="000C786C" w:rsidR="00475F8E">
        <w:rPr>
          <w:color w:val="FF0000"/>
          <w:szCs w:val="24"/>
        </w:rPr>
        <w:t>неприличной</w:t>
      </w:r>
      <w:r w:rsidRPr="000C786C">
        <w:rPr>
          <w:rFonts w:eastAsiaTheme="minorHAnsi"/>
          <w:color w:val="FF0000"/>
          <w:szCs w:val="24"/>
          <w:lang w:eastAsia="en-US"/>
        </w:rPr>
        <w:t xml:space="preserve"> </w:t>
      </w:r>
      <w:r w:rsidRPr="000C786C">
        <w:rPr>
          <w:rFonts w:eastAsiaTheme="minorHAnsi"/>
          <w:color w:val="auto"/>
          <w:szCs w:val="24"/>
          <w:lang w:eastAsia="en-US"/>
        </w:rPr>
        <w:t>форме</w:t>
      </w:r>
      <w:r w:rsidRPr="000C786C" w:rsidR="00C061FC">
        <w:rPr>
          <w:color w:val="auto"/>
          <w:szCs w:val="24"/>
        </w:rPr>
        <w:t xml:space="preserve">. </w:t>
      </w:r>
    </w:p>
    <w:p w:rsidR="007A319B" w:rsidRPr="000C786C" w:rsidP="00474C68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10" w:history="1">
        <w:r w:rsidRPr="000C786C">
          <w:rPr>
            <w:rStyle w:val="Hyperlink"/>
            <w:color w:val="auto"/>
            <w:szCs w:val="24"/>
            <w:u w:val="none"/>
          </w:rPr>
          <w:t>ст. 28.2</w:t>
        </w:r>
      </w:hyperlink>
      <w:r w:rsidRPr="000C786C">
        <w:rPr>
          <w:color w:val="auto"/>
          <w:szCs w:val="24"/>
        </w:rPr>
        <w:t xml:space="preserve"> КоАП РФ, в нем отражены все сведения, необходимые для разрешения дела. Права, предусмотренные ст. 25.1 КоАП РФ и ст. 51 Конституции РФ, </w:t>
      </w:r>
      <w:r w:rsidR="00A9074F">
        <w:rPr>
          <w:color w:val="FF0000"/>
          <w:szCs w:val="24"/>
        </w:rPr>
        <w:t xml:space="preserve">ФИО </w:t>
      </w:r>
      <w:r w:rsidRPr="000C786C">
        <w:rPr>
          <w:color w:val="auto"/>
          <w:szCs w:val="24"/>
        </w:rPr>
        <w:t>разъяснены.</w:t>
      </w:r>
    </w:p>
    <w:p w:rsidR="00474C68" w:rsidRPr="000C786C" w:rsidP="00474C68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>Обстоятельством, смягчающим административную ответственность</w:t>
      </w:r>
      <w:r w:rsidRPr="000C786C">
        <w:rPr>
          <w:color w:val="FF0000"/>
          <w:szCs w:val="24"/>
        </w:rPr>
        <w:t xml:space="preserve"> </w:t>
      </w:r>
      <w:r w:rsidR="00A9074F">
        <w:rPr>
          <w:color w:val="FF0000"/>
          <w:szCs w:val="24"/>
        </w:rPr>
        <w:t xml:space="preserve">ФИО </w:t>
      </w:r>
      <w:r w:rsidRPr="000C786C">
        <w:rPr>
          <w:color w:val="auto"/>
          <w:szCs w:val="24"/>
        </w:rPr>
        <w:t xml:space="preserve">суд учитывает </w:t>
      </w:r>
      <w:r w:rsidRPr="000C786C" w:rsidR="00432C00">
        <w:rPr>
          <w:color w:val="auto"/>
          <w:szCs w:val="24"/>
        </w:rPr>
        <w:t>признание вины</w:t>
      </w:r>
      <w:r w:rsidRPr="000C786C">
        <w:rPr>
          <w:color w:val="auto"/>
          <w:szCs w:val="24"/>
        </w:rPr>
        <w:t xml:space="preserve">. </w:t>
      </w:r>
    </w:p>
    <w:p w:rsidR="00474C68" w:rsidRPr="000C786C" w:rsidP="00474C68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>Обстоятельств, отягчающих административную ответственность, судом не установлено.</w:t>
      </w:r>
    </w:p>
    <w:p w:rsidR="00B178F3" w:rsidRPr="000C786C" w:rsidP="00474C68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Суд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366C70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При назначении административного наказания </w:t>
      </w:r>
      <w:r w:rsidR="00A9074F">
        <w:rPr>
          <w:color w:val="FF0000"/>
          <w:szCs w:val="24"/>
        </w:rPr>
        <w:t xml:space="preserve">ФИО </w:t>
      </w:r>
      <w:r w:rsidRPr="000C786C">
        <w:rPr>
          <w:color w:val="auto"/>
          <w:szCs w:val="24"/>
        </w:rPr>
        <w:t xml:space="preserve">мировой судья принимает во внимание характер совершенного административного правонарушения, данные о личности правонарушителя. </w:t>
      </w:r>
    </w:p>
    <w:p w:rsidR="00C061FC" w:rsidRPr="000C786C" w:rsidP="001776E4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На основании </w:t>
      </w:r>
      <w:r w:rsidRPr="000C786C">
        <w:rPr>
          <w:color w:val="auto"/>
          <w:szCs w:val="24"/>
        </w:rPr>
        <w:t>изложенного</w:t>
      </w:r>
      <w:r w:rsidRPr="000C786C">
        <w:rPr>
          <w:color w:val="auto"/>
          <w:szCs w:val="24"/>
        </w:rPr>
        <w:t xml:space="preserve"> и руководствуясь ч. 1 ст. 5.61, ст. 29.10, 29.11 КоАП РФ, мировой судья</w:t>
      </w:r>
    </w:p>
    <w:p w:rsidR="000B568D" w:rsidRPr="000C786C" w:rsidP="00C32D27">
      <w:pPr>
        <w:ind w:firstLine="540"/>
        <w:jc w:val="center"/>
        <w:rPr>
          <w:color w:val="auto"/>
          <w:szCs w:val="24"/>
        </w:rPr>
      </w:pPr>
      <w:r w:rsidRPr="000C786C">
        <w:rPr>
          <w:color w:val="auto"/>
          <w:szCs w:val="24"/>
        </w:rPr>
        <w:t>постановил:</w:t>
      </w:r>
    </w:p>
    <w:p w:rsidR="000B568D" w:rsidRPr="000C786C" w:rsidP="00C32D27">
      <w:pPr>
        <w:ind w:firstLine="540"/>
        <w:jc w:val="both"/>
        <w:rPr>
          <w:color w:val="FF0000"/>
          <w:szCs w:val="24"/>
        </w:rPr>
      </w:pPr>
      <w:r>
        <w:rPr>
          <w:b/>
          <w:color w:val="000000"/>
          <w:szCs w:val="24"/>
        </w:rPr>
        <w:t>ФИО</w:t>
      </w:r>
      <w:r w:rsidRPr="000C786C" w:rsidR="000C786C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ДАТА РОЖДЕНИЯ</w:t>
      </w:r>
      <w:r w:rsidRPr="000C786C">
        <w:rPr>
          <w:color w:val="auto"/>
          <w:szCs w:val="24"/>
        </w:rPr>
        <w:t>, признать виновн</w:t>
      </w:r>
      <w:r w:rsidRPr="000C786C" w:rsidR="000C786C">
        <w:rPr>
          <w:color w:val="FF0000"/>
          <w:szCs w:val="24"/>
        </w:rPr>
        <w:t>ой</w:t>
      </w:r>
      <w:r w:rsidRPr="000C786C">
        <w:rPr>
          <w:color w:val="auto"/>
          <w:szCs w:val="24"/>
        </w:rPr>
        <w:t xml:space="preserve"> в совершении административного правонарушения, предусмотренного ч. 1 ст. 5.61 КоАП РФ, и назначить </w:t>
      </w:r>
      <w:r w:rsidRPr="000C786C" w:rsidR="00B65DC6">
        <w:rPr>
          <w:color w:val="FF0000"/>
          <w:szCs w:val="24"/>
        </w:rPr>
        <w:t>е</w:t>
      </w:r>
      <w:r w:rsidRPr="000C786C" w:rsidR="000C786C">
        <w:rPr>
          <w:color w:val="FF0000"/>
          <w:szCs w:val="24"/>
        </w:rPr>
        <w:t>й</w:t>
      </w:r>
      <w:r w:rsidRPr="000C786C" w:rsidR="005B3CB3">
        <w:rPr>
          <w:color w:val="auto"/>
          <w:szCs w:val="24"/>
        </w:rPr>
        <w:t xml:space="preserve"> </w:t>
      </w:r>
      <w:r w:rsidRPr="000C786C">
        <w:rPr>
          <w:color w:val="auto"/>
          <w:szCs w:val="24"/>
        </w:rPr>
        <w:t xml:space="preserve">наказание в виде административного штрафа в размере </w:t>
      </w:r>
      <w:r>
        <w:rPr>
          <w:color w:val="FF0000"/>
          <w:szCs w:val="24"/>
        </w:rPr>
        <w:t>СУММ</w:t>
      </w:r>
      <w:r>
        <w:rPr>
          <w:color w:val="FF0000"/>
          <w:szCs w:val="24"/>
        </w:rPr>
        <w:t>А</w:t>
      </w:r>
      <w:r w:rsidRPr="000C786C">
        <w:rPr>
          <w:color w:val="FF0000"/>
          <w:szCs w:val="24"/>
        </w:rPr>
        <w:t>(</w:t>
      </w:r>
      <w:r>
        <w:rPr>
          <w:color w:val="FF0000"/>
          <w:szCs w:val="24"/>
        </w:rPr>
        <w:t>СУММА ПРОПИСЬЮ</w:t>
      </w:r>
      <w:r w:rsidRPr="000C786C">
        <w:rPr>
          <w:color w:val="FF0000"/>
          <w:szCs w:val="24"/>
        </w:rPr>
        <w:t>) рублей.</w:t>
      </w:r>
    </w:p>
    <w:p w:rsidR="00A8609A" w:rsidRPr="000C786C" w:rsidP="00A8609A">
      <w:pPr>
        <w:ind w:firstLine="567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Штраф подлежит уплате по следующим реквизитам: </w:t>
      </w:r>
    </w:p>
    <w:p w:rsidR="00B65DC6" w:rsidRPr="000C786C" w:rsidP="00B65DC6">
      <w:pPr>
        <w:shd w:val="clear" w:color="auto" w:fill="FFFFFF" w:themeFill="background1"/>
        <w:ind w:firstLine="709"/>
        <w:rPr>
          <w:szCs w:val="24"/>
        </w:rPr>
      </w:pPr>
      <w:r w:rsidRPr="000C786C">
        <w:rPr>
          <w:szCs w:val="24"/>
        </w:rPr>
        <w:t xml:space="preserve">- Получатель: УФК по Республике Крым (Министерство юстиции Республики Крым) </w:t>
      </w:r>
    </w:p>
    <w:p w:rsidR="00B65DC6" w:rsidRPr="000C786C" w:rsidP="00B65DC6">
      <w:pPr>
        <w:widowControl w:val="0"/>
        <w:ind w:firstLine="709"/>
        <w:rPr>
          <w:szCs w:val="24"/>
        </w:rPr>
      </w:pPr>
      <w:r w:rsidRPr="000C786C">
        <w:rPr>
          <w:szCs w:val="24"/>
        </w:rPr>
        <w:t xml:space="preserve">- Наименование банка: Отделение Республика Крым Банка России//УФК по Республике Крым </w:t>
      </w:r>
      <w:r w:rsidRPr="000C786C">
        <w:rPr>
          <w:szCs w:val="24"/>
        </w:rPr>
        <w:t>г</w:t>
      </w:r>
      <w:r w:rsidRPr="000C786C">
        <w:rPr>
          <w:szCs w:val="24"/>
        </w:rPr>
        <w:t>.С</w:t>
      </w:r>
      <w:r w:rsidRPr="000C786C">
        <w:rPr>
          <w:szCs w:val="24"/>
        </w:rPr>
        <w:t>имферополь</w:t>
      </w:r>
      <w:r w:rsidRPr="000C786C">
        <w:rPr>
          <w:szCs w:val="24"/>
        </w:rPr>
        <w:t xml:space="preserve">; </w:t>
      </w:r>
    </w:p>
    <w:p w:rsidR="00B65DC6" w:rsidRPr="000C786C" w:rsidP="00B65DC6">
      <w:pPr>
        <w:widowControl w:val="0"/>
        <w:ind w:firstLine="709"/>
        <w:rPr>
          <w:szCs w:val="24"/>
        </w:rPr>
      </w:pPr>
      <w:r w:rsidRPr="000C786C">
        <w:rPr>
          <w:szCs w:val="24"/>
        </w:rPr>
        <w:t>- ИНН 9102013284;</w:t>
      </w:r>
    </w:p>
    <w:p w:rsidR="00B65DC6" w:rsidRPr="000C786C" w:rsidP="00B65DC6">
      <w:pPr>
        <w:widowControl w:val="0"/>
        <w:ind w:firstLine="709"/>
        <w:rPr>
          <w:szCs w:val="24"/>
        </w:rPr>
      </w:pPr>
      <w:r w:rsidRPr="000C786C">
        <w:rPr>
          <w:szCs w:val="24"/>
        </w:rPr>
        <w:t>- КПП 910201001;</w:t>
      </w:r>
    </w:p>
    <w:p w:rsidR="00B65DC6" w:rsidRPr="000C786C" w:rsidP="00B65DC6">
      <w:pPr>
        <w:widowControl w:val="0"/>
        <w:ind w:right="-108" w:firstLine="709"/>
        <w:rPr>
          <w:szCs w:val="24"/>
        </w:rPr>
      </w:pPr>
      <w:r w:rsidRPr="000C786C">
        <w:rPr>
          <w:szCs w:val="24"/>
        </w:rPr>
        <w:t>- БИК 013510002;</w:t>
      </w:r>
    </w:p>
    <w:p w:rsidR="00B65DC6" w:rsidRPr="000C786C" w:rsidP="00B65DC6">
      <w:pPr>
        <w:widowControl w:val="0"/>
        <w:ind w:firstLine="709"/>
        <w:rPr>
          <w:szCs w:val="24"/>
        </w:rPr>
      </w:pPr>
      <w:r w:rsidRPr="000C786C">
        <w:rPr>
          <w:szCs w:val="24"/>
        </w:rPr>
        <w:t>- Единый казначейский счет  40102810645370000035;</w:t>
      </w:r>
    </w:p>
    <w:p w:rsidR="00B65DC6" w:rsidRPr="000C786C" w:rsidP="00B65DC6">
      <w:pPr>
        <w:widowControl w:val="0"/>
        <w:ind w:right="-108" w:firstLine="709"/>
        <w:rPr>
          <w:szCs w:val="24"/>
        </w:rPr>
      </w:pPr>
      <w:r w:rsidRPr="000C786C">
        <w:rPr>
          <w:szCs w:val="24"/>
        </w:rPr>
        <w:t>- Казначейский счет  03100643000000017500;</w:t>
      </w:r>
    </w:p>
    <w:p w:rsidR="00B65DC6" w:rsidRPr="000C786C" w:rsidP="00B65DC6">
      <w:pPr>
        <w:widowControl w:val="0"/>
        <w:ind w:firstLine="709"/>
        <w:rPr>
          <w:szCs w:val="24"/>
        </w:rPr>
      </w:pPr>
      <w:r w:rsidRPr="000C786C">
        <w:rPr>
          <w:szCs w:val="24"/>
        </w:rPr>
        <w:t>- Лицевой счет  04752203230 в УФК по  Республике Крым;</w:t>
      </w:r>
    </w:p>
    <w:p w:rsidR="00B65DC6" w:rsidRPr="000C786C" w:rsidP="00B65DC6">
      <w:pPr>
        <w:ind w:firstLine="709"/>
        <w:jc w:val="both"/>
        <w:rPr>
          <w:szCs w:val="24"/>
        </w:rPr>
      </w:pPr>
      <w:r w:rsidRPr="000C786C">
        <w:rPr>
          <w:szCs w:val="24"/>
        </w:rPr>
        <w:t>- Код Сводного реестра 35220323;</w:t>
      </w:r>
    </w:p>
    <w:p w:rsidR="00B65DC6" w:rsidRPr="000C786C" w:rsidP="00B65DC6">
      <w:pPr>
        <w:ind w:firstLine="709"/>
        <w:jc w:val="both"/>
        <w:rPr>
          <w:szCs w:val="24"/>
        </w:rPr>
      </w:pPr>
      <w:r w:rsidRPr="000C786C">
        <w:rPr>
          <w:szCs w:val="24"/>
        </w:rPr>
        <w:t>- ОКТМО 35620000;</w:t>
      </w:r>
    </w:p>
    <w:p w:rsidR="00B65DC6" w:rsidRPr="000C786C" w:rsidP="00B65DC6">
      <w:pPr>
        <w:ind w:firstLine="709"/>
        <w:jc w:val="both"/>
        <w:rPr>
          <w:szCs w:val="24"/>
        </w:rPr>
      </w:pPr>
      <w:r w:rsidRPr="000C786C">
        <w:rPr>
          <w:szCs w:val="24"/>
        </w:rPr>
        <w:t>- КБК 828 1 16 01053 01 9000 140;</w:t>
      </w:r>
    </w:p>
    <w:p w:rsidR="00B65DC6" w:rsidRPr="000C786C" w:rsidP="00B65DC6">
      <w:pPr>
        <w:ind w:firstLine="709"/>
        <w:jc w:val="both"/>
        <w:rPr>
          <w:color w:val="auto"/>
          <w:szCs w:val="24"/>
          <w:highlight w:val="yellow"/>
        </w:rPr>
      </w:pPr>
      <w:r w:rsidRPr="000C786C">
        <w:rPr>
          <w:szCs w:val="24"/>
        </w:rPr>
        <w:t xml:space="preserve">- УИН </w:t>
      </w:r>
      <w:r w:rsidRPr="000C786C" w:rsidR="000C786C">
        <w:rPr>
          <w:color w:val="FF0000"/>
          <w:szCs w:val="24"/>
        </w:rPr>
        <w:t>0410760300555001582505179</w:t>
      </w:r>
      <w:r w:rsidRPr="000C786C" w:rsidR="00914E42">
        <w:rPr>
          <w:color w:val="FF0000"/>
          <w:szCs w:val="24"/>
        </w:rPr>
        <w:t>.</w:t>
      </w:r>
    </w:p>
    <w:p w:rsidR="00815319" w:rsidRPr="000C786C" w:rsidP="001776E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0C786C"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0C786C" w:rsidR="00B65DC6">
        <w:t>4</w:t>
      </w:r>
      <w:r w:rsidRPr="000C786C">
        <w:t xml:space="preserve"> Красногвардейского судебного района Республики Крым по адресу: </w:t>
      </w:r>
      <w:r w:rsidRPr="000C786C">
        <w:t>пгт</w:t>
      </w:r>
      <w:r w:rsidRPr="000C786C">
        <w:t xml:space="preserve">. </w:t>
      </w:r>
      <w:r w:rsidRPr="000C786C">
        <w:t>Красногвардейское</w:t>
      </w:r>
      <w:r w:rsidRPr="000C786C">
        <w:t>, ул. Титова, д.60.</w:t>
      </w:r>
    </w:p>
    <w:p w:rsidR="00815319" w:rsidRPr="000C786C" w:rsidP="001776E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0C786C"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</w:t>
      </w:r>
      <w:r w:rsidRPr="000C786C">
        <w:rPr>
          <w:b/>
        </w:rPr>
        <w:t>не позднее шестидесяти дней</w:t>
      </w:r>
      <w:r w:rsidRPr="000C786C"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0C786C">
          <w:rPr>
            <w:rStyle w:val="Hyperlink"/>
            <w:color w:val="auto"/>
            <w:u w:val="none"/>
          </w:rPr>
          <w:t>статьей 31.5</w:t>
        </w:r>
      </w:hyperlink>
      <w:r w:rsidRPr="000C786C">
        <w:t xml:space="preserve"> настоящего Кодекса.</w:t>
      </w:r>
    </w:p>
    <w:p w:rsidR="00815319" w:rsidRPr="000C786C" w:rsidP="001776E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0C786C"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15319" w:rsidRPr="000C786C" w:rsidP="001776E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0C786C">
        <w:rPr>
          <w:i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0C786C" w:rsidR="00474C68">
        <w:rPr>
          <w:i/>
        </w:rPr>
        <w:t>5</w:t>
      </w:r>
      <w:r w:rsidRPr="000C786C">
        <w:rPr>
          <w:i/>
        </w:rPr>
        <w:t xml:space="preserve"> Красногвардейского судебного района Республики Крым в течение 10 </w:t>
      </w:r>
      <w:r w:rsidRPr="000C786C" w:rsidR="000C786C">
        <w:rPr>
          <w:i/>
        </w:rPr>
        <w:t>дней</w:t>
      </w:r>
      <w:r w:rsidRPr="000C786C">
        <w:rPr>
          <w:i/>
        </w:rPr>
        <w:t xml:space="preserve"> со дня получения его копии.</w:t>
      </w:r>
    </w:p>
    <w:p w:rsidR="00EB45EA" w:rsidRPr="000C786C" w:rsidP="00A4792F">
      <w:pPr>
        <w:jc w:val="both"/>
        <w:rPr>
          <w:color w:val="auto"/>
          <w:szCs w:val="24"/>
        </w:rPr>
      </w:pPr>
    </w:p>
    <w:p w:rsidR="000B568D" w:rsidRPr="000C786C" w:rsidP="00974623">
      <w:pPr>
        <w:ind w:firstLine="708"/>
        <w:jc w:val="both"/>
        <w:rPr>
          <w:color w:val="auto"/>
          <w:szCs w:val="24"/>
        </w:rPr>
      </w:pPr>
      <w:r w:rsidRPr="000C786C">
        <w:rPr>
          <w:color w:val="auto"/>
          <w:szCs w:val="24"/>
        </w:rPr>
        <w:t xml:space="preserve">Мировой судья          </w:t>
      </w:r>
      <w:r w:rsidRPr="000C786C" w:rsidR="00EB45EA">
        <w:rPr>
          <w:color w:val="auto"/>
          <w:szCs w:val="24"/>
        </w:rPr>
        <w:t xml:space="preserve">                                     </w:t>
      </w:r>
      <w:r w:rsidRPr="000C786C" w:rsidR="00B65DC6">
        <w:rPr>
          <w:color w:val="auto"/>
          <w:szCs w:val="24"/>
        </w:rPr>
        <w:t xml:space="preserve">                                             </w:t>
      </w:r>
      <w:r w:rsidRPr="000C786C" w:rsidR="00EB45EA">
        <w:rPr>
          <w:color w:val="auto"/>
          <w:szCs w:val="24"/>
        </w:rPr>
        <w:t>Ю.Г. Белова</w:t>
      </w:r>
    </w:p>
    <w:p w:rsidR="000B568D" w:rsidRPr="000C786C" w:rsidP="000B568D">
      <w:pPr>
        <w:rPr>
          <w:szCs w:val="24"/>
        </w:rPr>
      </w:pPr>
    </w:p>
    <w:p w:rsidR="00035FAE" w:rsidRPr="000C786C">
      <w:pPr>
        <w:rPr>
          <w:szCs w:val="24"/>
        </w:rPr>
      </w:pPr>
    </w:p>
    <w:sectPr w:rsidSect="000C786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A2"/>
    <w:rsid w:val="00013E09"/>
    <w:rsid w:val="00035ADE"/>
    <w:rsid w:val="00035FAE"/>
    <w:rsid w:val="0004146E"/>
    <w:rsid w:val="00043A4C"/>
    <w:rsid w:val="00067B48"/>
    <w:rsid w:val="00083D1A"/>
    <w:rsid w:val="00093E81"/>
    <w:rsid w:val="000B568D"/>
    <w:rsid w:val="000C0A37"/>
    <w:rsid w:val="000C3DBC"/>
    <w:rsid w:val="000C786C"/>
    <w:rsid w:val="000D6FEB"/>
    <w:rsid w:val="000F0F75"/>
    <w:rsid w:val="000F7B01"/>
    <w:rsid w:val="00100B69"/>
    <w:rsid w:val="00132345"/>
    <w:rsid w:val="00150DFD"/>
    <w:rsid w:val="00166877"/>
    <w:rsid w:val="00173C4E"/>
    <w:rsid w:val="001776E4"/>
    <w:rsid w:val="00193C2B"/>
    <w:rsid w:val="00197766"/>
    <w:rsid w:val="001E5EF5"/>
    <w:rsid w:val="001F4F53"/>
    <w:rsid w:val="00204B3F"/>
    <w:rsid w:val="00225315"/>
    <w:rsid w:val="002301D8"/>
    <w:rsid w:val="002441A6"/>
    <w:rsid w:val="00253EA2"/>
    <w:rsid w:val="002627A0"/>
    <w:rsid w:val="002666EB"/>
    <w:rsid w:val="00290392"/>
    <w:rsid w:val="002A1015"/>
    <w:rsid w:val="002A7D83"/>
    <w:rsid w:val="002C5AAE"/>
    <w:rsid w:val="002E00FE"/>
    <w:rsid w:val="002E2C8E"/>
    <w:rsid w:val="002F28BA"/>
    <w:rsid w:val="0031725B"/>
    <w:rsid w:val="00322B01"/>
    <w:rsid w:val="00366C70"/>
    <w:rsid w:val="00377693"/>
    <w:rsid w:val="003803C8"/>
    <w:rsid w:val="003A2978"/>
    <w:rsid w:val="003A3E85"/>
    <w:rsid w:val="003B3D52"/>
    <w:rsid w:val="003D1E94"/>
    <w:rsid w:val="003F1375"/>
    <w:rsid w:val="003F413C"/>
    <w:rsid w:val="00401E3B"/>
    <w:rsid w:val="00423140"/>
    <w:rsid w:val="00432C00"/>
    <w:rsid w:val="0043363E"/>
    <w:rsid w:val="00441377"/>
    <w:rsid w:val="0044219D"/>
    <w:rsid w:val="00472720"/>
    <w:rsid w:val="00473BF5"/>
    <w:rsid w:val="00474C68"/>
    <w:rsid w:val="00475F8E"/>
    <w:rsid w:val="0049438C"/>
    <w:rsid w:val="00501C01"/>
    <w:rsid w:val="0052205B"/>
    <w:rsid w:val="00531CD3"/>
    <w:rsid w:val="005333F1"/>
    <w:rsid w:val="00550B2F"/>
    <w:rsid w:val="0057224B"/>
    <w:rsid w:val="00577A86"/>
    <w:rsid w:val="00577CF7"/>
    <w:rsid w:val="00596773"/>
    <w:rsid w:val="00596C44"/>
    <w:rsid w:val="005B3CB3"/>
    <w:rsid w:val="005D0111"/>
    <w:rsid w:val="00625AB9"/>
    <w:rsid w:val="00636989"/>
    <w:rsid w:val="006518B8"/>
    <w:rsid w:val="00652572"/>
    <w:rsid w:val="00654EE2"/>
    <w:rsid w:val="00665083"/>
    <w:rsid w:val="0068255A"/>
    <w:rsid w:val="00684557"/>
    <w:rsid w:val="00695C69"/>
    <w:rsid w:val="006D1312"/>
    <w:rsid w:val="006D165D"/>
    <w:rsid w:val="006F761E"/>
    <w:rsid w:val="007015E6"/>
    <w:rsid w:val="00704652"/>
    <w:rsid w:val="00710574"/>
    <w:rsid w:val="00711CD2"/>
    <w:rsid w:val="00733B58"/>
    <w:rsid w:val="00735972"/>
    <w:rsid w:val="0074486B"/>
    <w:rsid w:val="00762F6E"/>
    <w:rsid w:val="00774781"/>
    <w:rsid w:val="007A319B"/>
    <w:rsid w:val="007B4F7F"/>
    <w:rsid w:val="00815319"/>
    <w:rsid w:val="00836863"/>
    <w:rsid w:val="00837893"/>
    <w:rsid w:val="008741B6"/>
    <w:rsid w:val="00875026"/>
    <w:rsid w:val="008F7870"/>
    <w:rsid w:val="00914E42"/>
    <w:rsid w:val="00934DF4"/>
    <w:rsid w:val="0094702A"/>
    <w:rsid w:val="00953D8E"/>
    <w:rsid w:val="009743A2"/>
    <w:rsid w:val="00974623"/>
    <w:rsid w:val="009A4D48"/>
    <w:rsid w:val="009C53DD"/>
    <w:rsid w:val="009C5EDD"/>
    <w:rsid w:val="00A4792F"/>
    <w:rsid w:val="00A73B02"/>
    <w:rsid w:val="00A8609A"/>
    <w:rsid w:val="00A9074F"/>
    <w:rsid w:val="00AA4EAA"/>
    <w:rsid w:val="00AB493F"/>
    <w:rsid w:val="00B04573"/>
    <w:rsid w:val="00B138CC"/>
    <w:rsid w:val="00B178F3"/>
    <w:rsid w:val="00B6208C"/>
    <w:rsid w:val="00B63FDC"/>
    <w:rsid w:val="00B65DC6"/>
    <w:rsid w:val="00B964F6"/>
    <w:rsid w:val="00BB79FC"/>
    <w:rsid w:val="00BE5709"/>
    <w:rsid w:val="00C061FC"/>
    <w:rsid w:val="00C2179A"/>
    <w:rsid w:val="00C32D27"/>
    <w:rsid w:val="00C401F8"/>
    <w:rsid w:val="00C94C01"/>
    <w:rsid w:val="00CB1DD5"/>
    <w:rsid w:val="00CF70DC"/>
    <w:rsid w:val="00D27597"/>
    <w:rsid w:val="00D43595"/>
    <w:rsid w:val="00D57388"/>
    <w:rsid w:val="00D87174"/>
    <w:rsid w:val="00DB0C8E"/>
    <w:rsid w:val="00DD6389"/>
    <w:rsid w:val="00DF61EE"/>
    <w:rsid w:val="00E200EB"/>
    <w:rsid w:val="00E45489"/>
    <w:rsid w:val="00E666CB"/>
    <w:rsid w:val="00E76078"/>
    <w:rsid w:val="00E9072C"/>
    <w:rsid w:val="00EB45EA"/>
    <w:rsid w:val="00EC4F02"/>
    <w:rsid w:val="00F2053C"/>
    <w:rsid w:val="00F72EBE"/>
    <w:rsid w:val="00FD173C"/>
    <w:rsid w:val="00FD1FEF"/>
    <w:rsid w:val="00FD4285"/>
    <w:rsid w:val="00FE6FB9"/>
    <w:rsid w:val="00FF321A"/>
    <w:rsid w:val="00FF49DC"/>
    <w:rsid w:val="00FF54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8D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68D"/>
    <w:rPr>
      <w:color w:val="0000FF" w:themeColor="hyperlink"/>
      <w:u w:val="single"/>
    </w:rPr>
  </w:style>
  <w:style w:type="paragraph" w:styleId="NoSpacing">
    <w:name w:val="No Spacing"/>
    <w:qFormat/>
    <w:rsid w:val="000B568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4792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92F"/>
    <w:rPr>
      <w:rFonts w:ascii="Tahoma" w:eastAsia="Times New Roman" w:hAnsi="Tahoma" w:cs="Tahoma"/>
      <w:color w:val="0000FF"/>
      <w:sz w:val="16"/>
      <w:szCs w:val="16"/>
      <w:lang w:eastAsia="ru-RU"/>
    </w:rPr>
  </w:style>
  <w:style w:type="paragraph" w:customStyle="1" w:styleId="s1">
    <w:name w:val="s_1"/>
    <w:basedOn w:val="Normal"/>
    <w:rsid w:val="00815319"/>
    <w:pPr>
      <w:spacing w:before="100" w:beforeAutospacing="1" w:after="100" w:afterAutospacing="1"/>
    </w:pPr>
    <w:rPr>
      <w:color w:val="auto"/>
      <w:szCs w:val="24"/>
    </w:rPr>
  </w:style>
  <w:style w:type="paragraph" w:styleId="Header">
    <w:name w:val="header"/>
    <w:basedOn w:val="Normal"/>
    <w:link w:val="a0"/>
    <w:uiPriority w:val="99"/>
    <w:unhideWhenUsed/>
    <w:rsid w:val="003D1E9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D1E94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3D1E9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D1E94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475F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75F8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A1015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2A1015"/>
    <w:rPr>
      <w:sz w:val="20"/>
    </w:rPr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2A1015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2A1015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2A1015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5@must.rk.gov.ru" TargetMode="External" /><Relationship Id="rId5" Type="http://schemas.openxmlformats.org/officeDocument/2006/relationships/hyperlink" Target="consultantplus://offline/ref=A3C0AEE6567A0682B4566768BF9C3B96CBF9F5473FA7C23481B891FBE795F641A46B30FB5FBBBC0B787CK" TargetMode="External" /><Relationship Id="rId6" Type="http://schemas.openxmlformats.org/officeDocument/2006/relationships/hyperlink" Target="consultantplus://offline/ref=A3C0AEE6567A0682B4566768BF9C3B96CBF9F5473FA7C23481B891FBE795F641A46B30FB5FBBBA0D7870K" TargetMode="External" /><Relationship Id="rId7" Type="http://schemas.openxmlformats.org/officeDocument/2006/relationships/hyperlink" Target="consultantplus://offline/ref=A3C0AEE6567A0682B4566768BF9C3B96CBF9F5473FA7C23481B891FBE77975K" TargetMode="External" /><Relationship Id="rId8" Type="http://schemas.openxmlformats.org/officeDocument/2006/relationships/hyperlink" Target="consultantplus://offline/ref=A3C0AEE6567A0682B4566768BF9C3B96CBF9F5473FA7C23481B891FBE795F641A46B30FB5FBBBA0D7873K" TargetMode="External" /><Relationship Id="rId9" Type="http://schemas.openxmlformats.org/officeDocument/2006/relationships/hyperlink" Target="consultantplus://offline/ref=A3C0AEE6567A0682B4566768BF9C3B96CBF9F5473FA7C23481B891FBE795F641A46B30FB5FBBBA097870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