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№5-55-186/2017</w:t>
      </w:r>
    </w:p>
    <w:p w:rsidR="00A77B3E">
      <w:r>
        <w:t>ПОСТАНОВЛЕНИЕ</w:t>
      </w:r>
    </w:p>
    <w:p w:rsidR="00A77B3E"/>
    <w:p w:rsidR="00A77B3E">
      <w:r>
        <w:t xml:space="preserve">дата                                                         адрес                                                                                     </w:t>
      </w:r>
    </w:p>
    <w:p w:rsidR="00A77B3E">
      <w:r>
        <w:t xml:space="preserve"> </w:t>
      </w:r>
    </w:p>
    <w:p w:rsidR="00A77B3E">
      <w:r>
        <w:t>И.о. мирового судьи судебного участка №55 Красногвардейского судебного района мировой судья  судебного участка №55 Красногвардейского судебного района фио,</w:t>
      </w:r>
    </w:p>
    <w:p w:rsidR="00A77B3E">
      <w:r>
        <w:t>рассмотрев в судебном заседании в помещении судебного участка №55 Красногвардейского судебного района адрес дело об административном правонарушении, предусмотренном ч.1 ст.15.6 КоАП РФ, в отношении руководителя ликвидационной комиссии наименование организации Марьяновского адрес Менбариева фио зарегистрированного и проживающего по адресу: адрес, юридический адрес организации: адрес,</w:t>
      </w:r>
    </w:p>
    <w:p w:rsidR="00A77B3E"/>
    <w:p w:rsidR="00A77B3E">
      <w:r>
        <w:t>установил:</w:t>
      </w:r>
    </w:p>
    <w:p w:rsidR="00A77B3E"/>
    <w:p w:rsidR="00A77B3E">
      <w:r>
        <w:t xml:space="preserve">фио, являясь руководителем ликвидационной комиссии наименование организации Марьяновского адрес не представил в установленный законодательством о налогах и сборах срок в налоговый орган оформленных в установленном порядке документов и (или) иных сведений, необходимых для осуществления налогового контроля, а именно упрощенной бухгалтерской (финансовой) отчетности за дата. </w:t>
      </w:r>
    </w:p>
    <w:p w:rsidR="00A77B3E">
      <w:r>
        <w:t xml:space="preserve">В ходе рассмотрения дела фио вину в совершенном правонарушении не признал и пояснил, что на осноании решения сессии Марьяновского сельского совета от дата № 3-177/ХХХIII «О ликвидации наименование организации, с ним расторгнут трудовой договор дата, таким образом он не несет ответственность за не предоставление отчетности предприятия.  </w:t>
      </w:r>
    </w:p>
    <w:p w:rsidR="00A77B3E">
      <w:r>
        <w:t xml:space="preserve">Судья, выслушав фио, исследовав в совокупности материалы дела об административном правонарушении, приходит к выводу о том, что вина руководителя ликвидационной комиссии наименование организации Марьяновского адрес Менбариева фио в совершении административного правонарушения, предусмотренного ч.1 ст.15.6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В соответствии со ст.6, ст. 13 Федерального Закона «О бухгалтерском учете» от дата N 402-ФЗ  руководителя ликвидационной комиссии наименование организации фио, как экономический субъект, обязан вести бухгалтерский учет.</w:t>
      </w:r>
    </w:p>
    <w:p w:rsidR="00A77B3E">
      <w:r>
        <w:t>Согласно ч.2,3 ст.13 Федерального Закона «О бухгалтерском учете» от дата № 402-ФЗ экономический субъект составляет годовую бухгалтерскую (финансовую) отчетность, если иное не установлено другими федеральными законами, нормативными правовыми актами органов государственного регулирования бухгалтерского учета. Годовая бухгалтерская (финансовая) отчетность составляется за отчетный год.</w:t>
      </w:r>
    </w:p>
    <w:p w:rsidR="00A77B3E">
      <w:r>
        <w:t>В соответствии с  ч.1 ст. 14 Федерального Закона «О бухгалтерском учете» от дата № 402-ФЗ годовая бухгалтерская (финансовая) отчетность, за исключением случаев, установленных настоящим Федеральным законом, состоит из бухгалтерского баланса, отчета о финансовых результатах и приложений к ним.</w:t>
      </w:r>
    </w:p>
    <w:p w:rsidR="00A77B3E">
      <w:r>
        <w:t>Отчетным периодом для годовой бухгалтерской (финансовой) отчетности (отчетным годом), согласно ст. 15 Федерального Закона «О бухгалтерском учете» от дата N 402-ФЗ, является календарный год - с дата по дата включительно, за исключением случаев создания, реорганизации и ликвидации юридического лица.</w:t>
      </w:r>
    </w:p>
    <w:p w:rsidR="00A77B3E">
      <w:r>
        <w:t>Предельный срок представления - дата, фактически наименование организации предоставил бухгалтерскую (финансовую) отчетность дата, рег.№1714031.</w:t>
      </w:r>
    </w:p>
    <w:p w:rsidR="00A77B3E">
      <w:r>
        <w:t>В нарушение пп.5 п.1 ст.23 Налогового кодекса Российской Федерации, руководителем ликвидационной комиссии наименование организации фиоА, не обеспечено предоставление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контроля, а именно бухгалтерской (финансовой) отчетности за предшествующий дата</w:t>
      </w:r>
    </w:p>
    <w:p w:rsidR="00A77B3E">
      <w:r>
        <w:t>В соответствии с ч.1, ч.3 ст.7 Федерального закона от дата № 402-ФЗ "О бухгалтерском учете" ведение бухгалтерского учета и хранение документов бухгалтерского учета организуются руководителем экономического субъекта</w:t>
      </w:r>
    </w:p>
    <w:p w:rsidR="00A77B3E">
      <w:r>
        <w:t>Руководитель экономического субъекта обязан возложить ведение бухгалтерского учета на главного бухгалтера или иное должностное лицо этого субъекта</w:t>
      </w:r>
    </w:p>
    <w:p w:rsidR="00A77B3E">
      <w:r>
        <w:t xml:space="preserve">На основании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77B3E">
      <w:r>
        <w:t>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 (примечание к ст. 2.4 КоАП РФ).</w:t>
      </w:r>
    </w:p>
    <w:p w:rsidR="00A77B3E">
      <w:r>
        <w:t xml:space="preserve">По состоянию на дата главный бухгалтер (бухгалтер), иное должностное лицо, на которое возложены обязанности по представлению в налоговый орган налоговых деклараций в организации, отсутствовали. </w:t>
      </w:r>
    </w:p>
    <w:p w:rsidR="00A77B3E">
      <w:r>
        <w:t>Из материалов дела усматривается, что фио является субъектом ответственности по ч. 1 ст. 15.6 КоАП РФ, что подтверждается сведениями о юридическом лице выданных с Единого государственного реестра юридических лиц по состоянию на дата.</w:t>
      </w:r>
    </w:p>
    <w:p w:rsidR="00A77B3E">
      <w:r>
        <w:t>Таким образом, вина руководителя ликвидационной комиссии наименование организации фиоА  в совершении административного правонарушения, ответственность за которое предусмотрена ч. 1 ст. 15.6 КоАП РФ, подтверждается совокупностью собранных по делу доказательств, а именно сведениями  из базы данных ЭОД «Реестр деклараций ЮЛ, представленных несвоевременно» и  сведениями о юридическом лице выданных с Единого государственного реестра юридических лиц по состоянию на дата.</w:t>
      </w:r>
    </w:p>
    <w:p w:rsidR="00A77B3E">
      <w: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</w:t>
      </w:r>
    </w:p>
    <w:p w:rsidR="00A77B3E">
      <w:r>
        <w:t>Представленные по делу доказательства являются допустимыми и достаточными для установления вины руководителя ликвидационной комиссии наименование организации фио в совершении административного правонарушения, предусмотренного ч.1 ст.15.6 КоАП РФ.</w:t>
      </w:r>
    </w:p>
    <w:p w:rsidR="00A77B3E">
      <w:r>
        <w:t>Судья не принимает доводы правонарушителя о том, что с ним расторгнуты трудовые отношения, поскольку из представленных документов не усматривается какие трудовые отношения Администрация адрес с ним расторгла дата. При условии, что фио является руководителем ликвидационной комиссии с дата, о чем внесена запись в ЕГРЮЛ.</w:t>
      </w:r>
    </w:p>
    <w:p w:rsidR="00A77B3E">
      <w:r>
        <w:t xml:space="preserve">Таким образом, судья полагает, что вина руководителя ликвидационной комиссии наименование организации фио в совершении административного правонарушения, предусмотренного ч.1 ст.15.6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руководителя ликвидационной комиссии наименование организации фио правильно квалифицированы по ч.1 ст.15.6 КоАП РФ.</w:t>
      </w:r>
    </w:p>
    <w:p w:rsidR="00A77B3E">
      <w:r>
        <w:t xml:space="preserve">Обстоятельством, смягчающим административную ответственность руководителя ликвидационной комиссии наименование организации фио, в соответствии со ст. 4.2 КоАП РФ, мировым судьей не установлено. </w:t>
      </w:r>
    </w:p>
    <w:p w:rsidR="00A77B3E">
      <w:r>
        <w:t xml:space="preserve">Обстоятельств, отягчающих административную ответственность руководителя ликвидационной комиссии наименование организации фио, в соответствии со ст.4.3  КоАП РФ, мировым судьей не установлено.  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77B3E">
      <w:r>
        <w:t>На основании изложенного, и руководствуясь ст. ст. 15.6 ч. 1,  29.10 КоАП РФ, мировой судья</w:t>
      </w:r>
    </w:p>
    <w:p w:rsidR="00A77B3E">
      <w:r>
        <w:t>постановил:</w:t>
      </w:r>
    </w:p>
    <w:p w:rsidR="00A77B3E">
      <w:r>
        <w:t xml:space="preserve"> </w:t>
      </w:r>
    </w:p>
    <w:p w:rsidR="00A77B3E">
      <w:r>
        <w:t>Руководителя ликвидационной комиссии наименование организации Марьяновского адрес Менбариева фио, признать виновным в совершении административного правонарушения, предусмотренного ч.1 ст.15.6 КоАП РФ, и назначить ему наказание в виде штрафа в размере сумма.</w:t>
      </w:r>
    </w:p>
    <w:p w:rsidR="00A77B3E">
      <w: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Штраф подлежит перечислению на счет получателя платежа 40101810335100010001, КБК 18211603030016000140, ОКТМО телефон, получатель УФК по адрес (Межрайонная ИФНС России №1) ИНН телефон, КПП телефон. Наименование банка: Отделение по адрес ЦБ РФ открытый УФК по РК,  БИК телефон. УИН (код в поле в поле 22 «0», постановление № 5-55-185/2017)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№55 Красногвардейского судебного района адрес по адресу: адрес.</w:t>
      </w:r>
    </w:p>
    <w:p w:rsidR="00A77B3E">
      <w:r>
        <w:t xml:space="preserve">  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адрес через мирового судью судебного участка №55 Красногвардейского судебного района адрес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