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 w14:paraId="532E9A5B" w14:textId="04DC871A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="00183FE3">
        <w:rPr>
          <w:rFonts w:ascii="Times New Roman" w:hAnsi="Times New Roman"/>
          <w:color w:val="000000"/>
          <w:sz w:val="24"/>
          <w:szCs w:val="24"/>
        </w:rPr>
        <w:t>1</w:t>
      </w:r>
      <w:r w:rsidR="004C1CDE">
        <w:rPr>
          <w:rFonts w:ascii="Times New Roman" w:hAnsi="Times New Roman"/>
          <w:color w:val="000000"/>
          <w:sz w:val="24"/>
          <w:szCs w:val="24"/>
        </w:rPr>
        <w:t>92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</w:p>
    <w:p w:rsidR="00315262" w:rsidRPr="00EA2DC9" w:rsidP="00315262" w14:paraId="3DE46F0C" w14:textId="3D1E8EE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</w:t>
      </w:r>
      <w:r w:rsidR="009866DF">
        <w:rPr>
          <w:rFonts w:ascii="Times New Roman" w:hAnsi="Times New Roman"/>
          <w:bCs/>
          <w:sz w:val="24"/>
          <w:szCs w:val="24"/>
        </w:rPr>
        <w:t>5</w:t>
      </w:r>
      <w:r w:rsidRPr="00A024FD">
        <w:rPr>
          <w:rFonts w:ascii="Times New Roman" w:hAnsi="Times New Roman"/>
          <w:bCs/>
          <w:sz w:val="24"/>
          <w:szCs w:val="24"/>
        </w:rPr>
        <w:t>-00</w:t>
      </w:r>
      <w:r w:rsidR="004C1CDE">
        <w:rPr>
          <w:rFonts w:ascii="Times New Roman" w:hAnsi="Times New Roman"/>
          <w:bCs/>
          <w:sz w:val="24"/>
          <w:szCs w:val="24"/>
        </w:rPr>
        <w:t>1060-95</w:t>
      </w:r>
    </w:p>
    <w:p w:rsidR="00315262" w:rsidRPr="00EA2DC9" w:rsidP="00315262" w14:paraId="7F84FEF7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 w14:paraId="2C36413E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 w14:paraId="3871B693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9A280B" w14:paraId="7D75F114" w14:textId="67C8D1F6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BE7F88">
        <w:rPr>
          <w:rFonts w:ascii="Times New Roman" w:hAnsi="Times New Roman"/>
          <w:color w:val="000000"/>
          <w:sz w:val="24"/>
          <w:szCs w:val="24"/>
        </w:rPr>
        <w:t>6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7F88">
        <w:rPr>
          <w:rFonts w:ascii="Times New Roman" w:hAnsi="Times New Roman"/>
          <w:color w:val="000000"/>
          <w:sz w:val="24"/>
          <w:szCs w:val="24"/>
        </w:rPr>
        <w:t>июня</w:t>
      </w:r>
      <w:r w:rsidRPr="00A024FD"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 w:rsidR="009866DF">
        <w:rPr>
          <w:rFonts w:ascii="Times New Roman" w:hAnsi="Times New Roman"/>
          <w:color w:val="000000"/>
          <w:sz w:val="24"/>
          <w:szCs w:val="24"/>
        </w:rPr>
        <w:t>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пгт.</w:t>
      </w:r>
      <w:r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9A280B" w14:paraId="30AE77A4" w14:textId="77777777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9A280B" w:rsidP="009A280B" w14:paraId="30308D4B" w14:textId="19535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ировой </w:t>
      </w:r>
      <w:r w:rsidRPr="009A280B" w:rsidR="00EA2DC9">
        <w:rPr>
          <w:rFonts w:ascii="Times New Roman" w:eastAsia="Times New Roman" w:hAnsi="Times New Roman"/>
          <w:sz w:val="24"/>
          <w:szCs w:val="24"/>
        </w:rPr>
        <w:t>судья судебного участка № 5</w:t>
      </w:r>
      <w:r w:rsidRPr="009A280B">
        <w:rPr>
          <w:rFonts w:ascii="Times New Roman" w:eastAsia="Times New Roman" w:hAnsi="Times New Roman"/>
          <w:sz w:val="24"/>
          <w:szCs w:val="24"/>
        </w:rPr>
        <w:t>5</w:t>
      </w:r>
      <w:r w:rsidRPr="009A280B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 w:rsidRPr="009A280B">
        <w:rPr>
          <w:rFonts w:ascii="Times New Roman" w:eastAsia="Times New Roman" w:hAnsi="Times New Roman"/>
          <w:sz w:val="24"/>
          <w:szCs w:val="24"/>
        </w:rPr>
        <w:t>Белова Ю.Г</w:t>
      </w:r>
      <w:r w:rsidRPr="009A280B" w:rsidR="00EA2DC9">
        <w:rPr>
          <w:rFonts w:ascii="Times New Roman" w:eastAsia="Times New Roman" w:hAnsi="Times New Roman"/>
          <w:sz w:val="24"/>
          <w:szCs w:val="24"/>
        </w:rPr>
        <w:t>.</w:t>
      </w:r>
      <w:r w:rsidRPr="009A280B" w:rsidR="00EA2DC9">
        <w:rPr>
          <w:rFonts w:ascii="Times New Roman" w:hAnsi="Times New Roman"/>
          <w:sz w:val="24"/>
          <w:szCs w:val="24"/>
        </w:rPr>
        <w:t xml:space="preserve">, </w:t>
      </w:r>
      <w:r w:rsidRPr="009A280B">
        <w:rPr>
          <w:rFonts w:ascii="Times New Roman" w:hAnsi="Times New Roman"/>
          <w:sz w:val="24"/>
          <w:szCs w:val="24"/>
        </w:rPr>
        <w:t xml:space="preserve">рассмотрев дело об административном </w:t>
      </w:r>
      <w:r w:rsidRPr="009A280B">
        <w:rPr>
          <w:rFonts w:ascii="Times New Roman" w:hAnsi="Times New Roman"/>
          <w:sz w:val="24"/>
          <w:szCs w:val="24"/>
        </w:rPr>
        <w:t>правонарушении</w:t>
      </w:r>
      <w:r w:rsidRPr="009A280B" w:rsidR="009A280B">
        <w:rPr>
          <w:rFonts w:ascii="Times New Roman" w:hAnsi="Times New Roman"/>
          <w:sz w:val="24"/>
          <w:szCs w:val="24"/>
        </w:rPr>
        <w:t xml:space="preserve"> предусмотренном </w:t>
      </w:r>
      <w:r w:rsidRPr="009A280B">
        <w:rPr>
          <w:rFonts w:ascii="Times New Roman" w:hAnsi="Times New Roman"/>
          <w:sz w:val="24"/>
          <w:szCs w:val="24"/>
        </w:rPr>
        <w:t xml:space="preserve"> </w:t>
      </w:r>
      <w:r w:rsidRPr="009A280B" w:rsidR="009A280B">
        <w:rPr>
          <w:rFonts w:ascii="Times New Roman" w:hAnsi="Times New Roman"/>
          <w:sz w:val="24"/>
          <w:szCs w:val="24"/>
        </w:rPr>
        <w:t xml:space="preserve">ст. 17.8 КоАП Российской Федерации </w:t>
      </w:r>
      <w:r w:rsidRPr="009A280B">
        <w:rPr>
          <w:rFonts w:ascii="Times New Roman" w:hAnsi="Times New Roman"/>
          <w:sz w:val="24"/>
          <w:szCs w:val="24"/>
        </w:rPr>
        <w:t>в отношении:</w:t>
      </w:r>
    </w:p>
    <w:p w:rsidR="00EB6557" w:rsidP="00EB6557" w14:paraId="7FC35775" w14:textId="7777777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 АДРЕС</w:t>
      </w:r>
    </w:p>
    <w:p w:rsidR="00315262" w:rsidRPr="00EA2DC9" w:rsidP="00315262" w14:paraId="74FBB449" w14:textId="03FF19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 w14:paraId="77404F79" w14:textId="42059C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ДАТА И ВРЕМЯ</w:t>
      </w:r>
      <w:r>
        <w:rPr>
          <w:rFonts w:ascii="Times New Roman" w:hAnsi="Times New Roman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ДРЕС </w:t>
      </w:r>
      <w:r w:rsidRPr="0056276B">
        <w:rPr>
          <w:rFonts w:ascii="Times New Roman" w:hAnsi="Times New Roman"/>
          <w:sz w:val="24"/>
          <w:szCs w:val="24"/>
        </w:rPr>
        <w:t xml:space="preserve">являясь должником по исполнительному производству 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1D2313">
        <w:rPr>
          <w:rFonts w:ascii="Times New Roman" w:hAnsi="Times New Roman"/>
          <w:color w:val="FF0000"/>
          <w:sz w:val="24"/>
          <w:szCs w:val="24"/>
        </w:rPr>
        <w:t>219523</w:t>
      </w:r>
      <w:r w:rsidRPr="00183FE3">
        <w:rPr>
          <w:rFonts w:ascii="Times New Roman" w:hAnsi="Times New Roman"/>
          <w:color w:val="FF0000"/>
          <w:sz w:val="24"/>
          <w:szCs w:val="24"/>
        </w:rPr>
        <w:t>/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1D2313">
        <w:rPr>
          <w:rFonts w:ascii="Times New Roman" w:hAnsi="Times New Roman"/>
          <w:color w:val="FF0000"/>
          <w:sz w:val="24"/>
          <w:szCs w:val="24"/>
        </w:rPr>
        <w:t>4</w:t>
      </w:r>
      <w:r w:rsidRPr="00183FE3">
        <w:rPr>
          <w:rFonts w:ascii="Times New Roman" w:hAnsi="Times New Roman"/>
          <w:color w:val="FF0000"/>
          <w:sz w:val="24"/>
          <w:szCs w:val="24"/>
        </w:rPr>
        <w:t xml:space="preserve">/82014-ИП от 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2</w:t>
      </w:r>
      <w:r w:rsidR="001D2313">
        <w:rPr>
          <w:rFonts w:ascii="Times New Roman" w:hAnsi="Times New Roman"/>
          <w:color w:val="FF0000"/>
          <w:sz w:val="24"/>
          <w:szCs w:val="24"/>
        </w:rPr>
        <w:t>0.12</w:t>
      </w:r>
      <w:r w:rsidRPr="00183FE3" w:rsidR="00A024FD">
        <w:rPr>
          <w:rFonts w:ascii="Times New Roman" w:hAnsi="Times New Roman"/>
          <w:color w:val="FF0000"/>
          <w:sz w:val="24"/>
          <w:szCs w:val="24"/>
        </w:rPr>
        <w:t>.202</w:t>
      </w:r>
      <w:r w:rsidR="001D2313">
        <w:rPr>
          <w:rFonts w:ascii="Times New Roman" w:hAnsi="Times New Roman"/>
          <w:color w:val="FF0000"/>
          <w:sz w:val="24"/>
          <w:szCs w:val="24"/>
        </w:rPr>
        <w:t>4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обязательных работ, </w:t>
      </w:r>
      <w:r w:rsidRPr="0056276B">
        <w:rPr>
          <w:rFonts w:ascii="Times New Roman" w:hAnsi="Times New Roman"/>
          <w:sz w:val="24"/>
          <w:szCs w:val="24"/>
        </w:rPr>
        <w:t>воспрепятствова</w:t>
      </w:r>
      <w:r w:rsidRPr="009A280B">
        <w:rPr>
          <w:rFonts w:ascii="Times New Roman" w:hAnsi="Times New Roman"/>
          <w:color w:val="FF0000"/>
          <w:sz w:val="24"/>
          <w:szCs w:val="24"/>
        </w:rPr>
        <w:t>л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а</w:t>
      </w:r>
      <w:r w:rsidRPr="0056276B">
        <w:rPr>
          <w:rFonts w:ascii="Times New Roman" w:hAnsi="Times New Roman"/>
          <w:sz w:val="24"/>
          <w:szCs w:val="24"/>
        </w:rPr>
        <w:t xml:space="preserve">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</w:t>
      </w:r>
      <w:r w:rsidR="009A3FC4">
        <w:rPr>
          <w:rFonts w:ascii="Times New Roman" w:hAnsi="Times New Roman"/>
          <w:sz w:val="24"/>
          <w:szCs w:val="24"/>
        </w:rPr>
        <w:t>а именно: отказа</w:t>
      </w:r>
      <w:r w:rsidRPr="009A280B" w:rsidR="009A3FC4">
        <w:rPr>
          <w:rFonts w:ascii="Times New Roman" w:hAnsi="Times New Roman"/>
          <w:color w:val="FF0000"/>
          <w:sz w:val="24"/>
          <w:szCs w:val="24"/>
        </w:rPr>
        <w:t>л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ась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 </w:t>
      </w:r>
      <w:r w:rsidR="009A3FC4">
        <w:rPr>
          <w:rFonts w:ascii="Times New Roman" w:hAnsi="Times New Roman"/>
          <w:sz w:val="24"/>
          <w:szCs w:val="24"/>
        </w:rPr>
        <w:t>виде</w:t>
      </w:r>
      <w:r w:rsidR="009A3FC4">
        <w:rPr>
          <w:rFonts w:ascii="Times New Roman" w:hAnsi="Times New Roman"/>
          <w:sz w:val="24"/>
          <w:szCs w:val="24"/>
        </w:rPr>
        <w:t xml:space="preserve"> обязательных работ, </w:t>
      </w:r>
      <w:r w:rsidR="009866DF">
        <w:rPr>
          <w:rFonts w:ascii="Times New Roman" w:hAnsi="Times New Roman"/>
          <w:color w:val="FF0000"/>
          <w:sz w:val="24"/>
          <w:szCs w:val="24"/>
        </w:rPr>
        <w:t>пояснил</w:t>
      </w:r>
      <w:r w:rsidR="001D2313">
        <w:rPr>
          <w:rFonts w:ascii="Times New Roman" w:hAnsi="Times New Roman"/>
          <w:color w:val="FF0000"/>
          <w:sz w:val="24"/>
          <w:szCs w:val="24"/>
        </w:rPr>
        <w:t>а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</w:t>
      </w:r>
      <w:r w:rsidR="001D2313">
        <w:rPr>
          <w:rFonts w:ascii="Times New Roman" w:hAnsi="Times New Roman"/>
          <w:color w:val="FF0000"/>
          <w:sz w:val="24"/>
          <w:szCs w:val="24"/>
        </w:rPr>
        <w:t xml:space="preserve"> спешила на работу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 xml:space="preserve">На неоднократные требования судебных приставов-исполнителей прекратить свои действия не </w:t>
      </w:r>
      <w:r w:rsidRPr="009A280B">
        <w:rPr>
          <w:rFonts w:ascii="Times New Roman" w:hAnsi="Times New Roman"/>
          <w:color w:val="FF0000"/>
          <w:sz w:val="24"/>
          <w:szCs w:val="24"/>
        </w:rPr>
        <w:t>реагировал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а</w:t>
      </w:r>
      <w:r w:rsidRPr="009A280B">
        <w:rPr>
          <w:rFonts w:ascii="Times New Roman" w:hAnsi="Times New Roman"/>
          <w:color w:val="FF0000"/>
          <w:sz w:val="24"/>
          <w:szCs w:val="24"/>
        </w:rPr>
        <w:t>,</w:t>
      </w:r>
      <w:r w:rsidRPr="0056276B">
        <w:rPr>
          <w:rFonts w:ascii="Times New Roman" w:hAnsi="Times New Roman"/>
          <w:sz w:val="24"/>
          <w:szCs w:val="24"/>
        </w:rPr>
        <w:t xml:space="preserve"> был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а</w:t>
      </w:r>
      <w:r w:rsidRPr="0056276B">
        <w:rPr>
          <w:rFonts w:ascii="Times New Roman" w:hAnsi="Times New Roman"/>
          <w:sz w:val="24"/>
          <w:szCs w:val="24"/>
        </w:rPr>
        <w:t xml:space="preserve"> предупрежден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а</w:t>
      </w:r>
      <w:r w:rsidRPr="0056276B">
        <w:rPr>
          <w:rFonts w:ascii="Times New Roman" w:hAnsi="Times New Roman"/>
          <w:sz w:val="24"/>
          <w:szCs w:val="24"/>
        </w:rPr>
        <w:t xml:space="preserve"> о составлении в отношении </w:t>
      </w:r>
      <w:r w:rsidRPr="009A280B">
        <w:rPr>
          <w:rFonts w:ascii="Times New Roman" w:hAnsi="Times New Roman"/>
          <w:color w:val="FF0000"/>
          <w:sz w:val="24"/>
          <w:szCs w:val="24"/>
        </w:rPr>
        <w:t>не</w:t>
      </w:r>
      <w:r w:rsidRPr="009A280B" w:rsidR="009A280B">
        <w:rPr>
          <w:rFonts w:ascii="Times New Roman" w:hAnsi="Times New Roman"/>
          <w:color w:val="FF0000"/>
          <w:sz w:val="24"/>
          <w:szCs w:val="24"/>
        </w:rPr>
        <w:t>е</w:t>
      </w:r>
      <w:r w:rsidRPr="009A28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276B">
        <w:rPr>
          <w:rFonts w:ascii="Times New Roman" w:hAnsi="Times New Roman"/>
          <w:sz w:val="24"/>
          <w:szCs w:val="24"/>
        </w:rPr>
        <w:t xml:space="preserve">протокола об административном правонарушении. </w:t>
      </w:r>
    </w:p>
    <w:p w:rsidR="001C0690" w:rsidP="001C0690" w14:paraId="7935D801" w14:textId="56E1A5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EB6557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color w:val="FF0000"/>
          <w:sz w:val="24"/>
          <w:szCs w:val="24"/>
        </w:rPr>
        <w:t>не явил</w:t>
      </w:r>
      <w:r w:rsidR="001D2313">
        <w:rPr>
          <w:rFonts w:ascii="Times New Roman" w:hAnsi="Times New Roman"/>
          <w:color w:val="FF0000"/>
          <w:sz w:val="24"/>
          <w:szCs w:val="24"/>
        </w:rPr>
        <w:t>а</w:t>
      </w:r>
      <w:r>
        <w:rPr>
          <w:rFonts w:ascii="Times New Roman" w:hAnsi="Times New Roman"/>
          <w:color w:val="FF0000"/>
          <w:sz w:val="24"/>
          <w:szCs w:val="24"/>
        </w:rPr>
        <w:t>с</w:t>
      </w:r>
      <w:r w:rsidR="009A280B">
        <w:rPr>
          <w:rFonts w:ascii="Times New Roman" w:hAnsi="Times New Roman"/>
          <w:color w:val="FF0000"/>
          <w:sz w:val="24"/>
          <w:szCs w:val="24"/>
        </w:rPr>
        <w:t>ь</w:t>
      </w:r>
      <w:r>
        <w:rPr>
          <w:rFonts w:ascii="Times New Roman" w:hAnsi="Times New Roman"/>
          <w:color w:val="FF0000"/>
          <w:sz w:val="24"/>
          <w:szCs w:val="24"/>
        </w:rPr>
        <w:t xml:space="preserve">, о дате, месте и времени судебного заседания </w:t>
      </w:r>
      <w:r>
        <w:rPr>
          <w:rFonts w:ascii="Times New Roman" w:hAnsi="Times New Roman"/>
          <w:color w:val="FF0000"/>
          <w:sz w:val="24"/>
          <w:szCs w:val="24"/>
        </w:rPr>
        <w:t>извещен</w:t>
      </w:r>
      <w:r w:rsidR="001D2313">
        <w:rPr>
          <w:rFonts w:ascii="Times New Roman" w:hAnsi="Times New Roman"/>
          <w:color w:val="FF0000"/>
          <w:sz w:val="24"/>
          <w:szCs w:val="24"/>
        </w:rPr>
        <w:t>а</w:t>
      </w:r>
      <w:r>
        <w:rPr>
          <w:rFonts w:ascii="Times New Roman" w:hAnsi="Times New Roman"/>
          <w:color w:val="FF0000"/>
          <w:sz w:val="24"/>
          <w:szCs w:val="24"/>
        </w:rPr>
        <w:t xml:space="preserve">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 w14:paraId="21AC92B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ч. 2 п. 6 Постановления Пленума Верховного Суда РФ от 24.03.2005 №5 «О </w:t>
      </w:r>
      <w:r>
        <w:rPr>
          <w:rFonts w:ascii="Times New Roman" w:hAnsi="Times New Roman"/>
          <w:sz w:val="24"/>
          <w:szCs w:val="24"/>
        </w:rPr>
        <w:t>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</w:t>
      </w:r>
      <w:r>
        <w:rPr>
          <w:rFonts w:ascii="Times New Roman" w:hAnsi="Times New Roman"/>
          <w:sz w:val="24"/>
          <w:szCs w:val="24"/>
        </w:rPr>
        <w:t xml:space="preserve">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P="001C0690" w14:paraId="7485C6D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P="001C0690" w14:paraId="4B2A9E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hAnsi="Times New Roman"/>
          <w:sz w:val="24"/>
          <w:szCs w:val="24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EA2DC9" w:rsidP="001C0690" w14:paraId="3D1D8649" w14:textId="77EB63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B6557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EA2DC9" w:rsidP="00315262" w14:paraId="30B57DFB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EA2DC9" w:rsidP="00315262" w14:paraId="3DAEC965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EA2DC9" w:rsidP="00315262" w14:paraId="7570FEE8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EA2DC9" w:rsidP="00315262" w14:paraId="0AEFF49C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9A280B" w:rsidP="00315262" w14:paraId="3D3D3014" w14:textId="5018653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В ходе рассмотрения дела судом установлено, что</w:t>
      </w:r>
      <w:r w:rsidR="00EB6557">
        <w:rPr>
          <w:rFonts w:ascii="Times New Roman" w:hAnsi="Times New Roman"/>
          <w:color w:val="FF0000"/>
          <w:sz w:val="24"/>
          <w:szCs w:val="24"/>
        </w:rPr>
        <w:t xml:space="preserve"> ФИО ДАТА И ВРЕМЯ</w:t>
      </w:r>
      <w:r w:rsidR="00EB6557">
        <w:rPr>
          <w:rFonts w:ascii="Times New Roman" w:hAnsi="Times New Roman"/>
          <w:color w:val="FF0000"/>
          <w:sz w:val="24"/>
          <w:szCs w:val="24"/>
        </w:rPr>
        <w:t>.А</w:t>
      </w:r>
      <w:r w:rsidR="00EB6557">
        <w:rPr>
          <w:rFonts w:ascii="Times New Roman" w:hAnsi="Times New Roman"/>
          <w:color w:val="FF0000"/>
          <w:sz w:val="24"/>
          <w:szCs w:val="24"/>
        </w:rPr>
        <w:t>ДРЕС</w:t>
      </w:r>
      <w:r w:rsidRPr="009A280B">
        <w:rPr>
          <w:rFonts w:ascii="Times New Roman" w:hAnsi="Times New Roman"/>
          <w:color w:val="FF0000"/>
          <w:sz w:val="24"/>
          <w:szCs w:val="24"/>
        </w:rPr>
        <w:t xml:space="preserve">, являясь должником по исполнительному производству № 219523/24/82014-ИП от 20.12.2024, в виде обязательных работ, воспрепятствовала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отказалась проследовать в отделение службы принудительного исполнения для дачи объяснений относительно исполнения наказания в виде обязательных работ, пояснила, что спешила на работу. На неоднократные требования судебных приставов-исполнителей прекратить свои действия не реагировала, была предупреждена о составлении в отношении нее протокола об административном правонарушении. </w:t>
      </w:r>
    </w:p>
    <w:p w:rsidR="00315262" w:rsidRPr="00EA2DC9" w:rsidP="00315262" w14:paraId="1A406C08" w14:textId="734329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 w:rsidR="00EB6557">
        <w:rPr>
          <w:rFonts w:ascii="Times New Roman" w:hAnsi="Times New Roman"/>
          <w:sz w:val="24"/>
          <w:szCs w:val="24"/>
        </w:rPr>
        <w:t xml:space="preserve">ФИО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протоколом об административном правонарушении № </w:t>
      </w:r>
      <w:r w:rsidR="001D2313">
        <w:rPr>
          <w:rFonts w:ascii="Times New Roman" w:hAnsi="Times New Roman"/>
          <w:color w:val="FF0000"/>
          <w:sz w:val="24"/>
          <w:szCs w:val="24"/>
        </w:rPr>
        <w:t>60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BE7F88">
        <w:rPr>
          <w:rFonts w:ascii="Times New Roman" w:hAnsi="Times New Roman"/>
          <w:color w:val="FF0000"/>
          <w:sz w:val="24"/>
          <w:szCs w:val="24"/>
        </w:rPr>
        <w:t>02.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095E34">
        <w:rPr>
          <w:rFonts w:ascii="Times New Roman" w:hAnsi="Times New Roman"/>
          <w:color w:val="FF0000"/>
          <w:sz w:val="24"/>
          <w:szCs w:val="24"/>
        </w:rPr>
        <w:t>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9866DF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>копией постановления о приводе должника по ИП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183FE3">
        <w:rPr>
          <w:rFonts w:ascii="Times New Roman" w:hAnsi="Times New Roman"/>
          <w:color w:val="FF0000"/>
          <w:sz w:val="24"/>
          <w:szCs w:val="24"/>
        </w:rPr>
        <w:t>.2025;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рапортом судебного пристава по ОУПДС ОСП по Красногвардейскому району от </w:t>
      </w:r>
      <w:r w:rsidR="00BE7F88">
        <w:rPr>
          <w:rFonts w:ascii="Times New Roman" w:hAnsi="Times New Roman"/>
          <w:color w:val="FF0000"/>
          <w:sz w:val="24"/>
          <w:szCs w:val="24"/>
        </w:rPr>
        <w:t>02</w:t>
      </w:r>
      <w:r w:rsidR="00183FE3">
        <w:rPr>
          <w:rFonts w:ascii="Times New Roman" w:hAnsi="Times New Roman"/>
          <w:color w:val="FF0000"/>
          <w:sz w:val="24"/>
          <w:szCs w:val="24"/>
        </w:rPr>
        <w:t>.0</w:t>
      </w:r>
      <w:r w:rsidR="00BE7F88">
        <w:rPr>
          <w:rFonts w:ascii="Times New Roman" w:hAnsi="Times New Roman"/>
          <w:color w:val="FF0000"/>
          <w:sz w:val="24"/>
          <w:szCs w:val="24"/>
        </w:rPr>
        <w:t>6</w:t>
      </w:r>
      <w:r w:rsidR="00183FE3">
        <w:rPr>
          <w:rFonts w:ascii="Times New Roman" w:hAnsi="Times New Roman"/>
          <w:color w:val="FF0000"/>
          <w:sz w:val="24"/>
          <w:szCs w:val="24"/>
        </w:rPr>
        <w:t xml:space="preserve">.2025 г.;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возбуждении ИП от </w:t>
      </w:r>
      <w:r w:rsidR="00E4564A">
        <w:rPr>
          <w:rFonts w:ascii="Times New Roman" w:hAnsi="Times New Roman"/>
          <w:color w:val="FF0000"/>
          <w:sz w:val="24"/>
          <w:szCs w:val="24"/>
        </w:rPr>
        <w:t>20.12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.202</w:t>
      </w:r>
      <w:r w:rsidR="00E4564A">
        <w:rPr>
          <w:rFonts w:ascii="Times New Roman" w:hAnsi="Times New Roman"/>
          <w:color w:val="FF0000"/>
          <w:sz w:val="24"/>
          <w:szCs w:val="24"/>
        </w:rPr>
        <w:t>4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г.;</w:t>
      </w:r>
      <w:r w:rsidR="005648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4564A">
        <w:rPr>
          <w:rFonts w:ascii="Times New Roman" w:hAnsi="Times New Roman"/>
          <w:color w:val="FF0000"/>
          <w:sz w:val="24"/>
          <w:szCs w:val="24"/>
        </w:rPr>
        <w:t>предупреждением от 20.12</w:t>
      </w:r>
      <w:r w:rsidR="00183FE3">
        <w:rPr>
          <w:rFonts w:ascii="Times New Roman" w:hAnsi="Times New Roman"/>
          <w:color w:val="FF0000"/>
          <w:sz w:val="24"/>
          <w:szCs w:val="24"/>
        </w:rPr>
        <w:t>.202</w:t>
      </w:r>
      <w:r w:rsidR="00E4564A">
        <w:rPr>
          <w:rFonts w:ascii="Times New Roman" w:hAnsi="Times New Roman"/>
          <w:color w:val="FF0000"/>
          <w:sz w:val="24"/>
          <w:szCs w:val="24"/>
        </w:rPr>
        <w:t>4</w:t>
      </w:r>
      <w:r w:rsidR="00183FE3">
        <w:rPr>
          <w:rFonts w:ascii="Times New Roman" w:hAnsi="Times New Roman"/>
          <w:color w:val="FF0000"/>
          <w:sz w:val="24"/>
          <w:szCs w:val="24"/>
        </w:rPr>
        <w:t>, памяткой о разъяснении прав и обязанностей от 2</w:t>
      </w:r>
      <w:r w:rsidR="00E4564A">
        <w:rPr>
          <w:rFonts w:ascii="Times New Roman" w:hAnsi="Times New Roman"/>
          <w:color w:val="FF0000"/>
          <w:sz w:val="24"/>
          <w:szCs w:val="24"/>
        </w:rPr>
        <w:t>6.12</w:t>
      </w:r>
      <w:r w:rsidR="00183FE3">
        <w:rPr>
          <w:rFonts w:ascii="Times New Roman" w:hAnsi="Times New Roman"/>
          <w:color w:val="FF0000"/>
          <w:sz w:val="24"/>
          <w:szCs w:val="24"/>
        </w:rPr>
        <w:t>.202</w:t>
      </w:r>
      <w:r w:rsidR="00E4564A">
        <w:rPr>
          <w:rFonts w:ascii="Times New Roman" w:hAnsi="Times New Roman"/>
          <w:color w:val="FF0000"/>
          <w:sz w:val="24"/>
          <w:szCs w:val="24"/>
        </w:rPr>
        <w:t xml:space="preserve">4;извещением о вызове на прием к судебному приставу </w:t>
      </w:r>
      <w:r w:rsidR="00E4564A">
        <w:rPr>
          <w:rFonts w:ascii="Times New Roman" w:hAnsi="Times New Roman"/>
          <w:color w:val="FF0000"/>
          <w:sz w:val="24"/>
          <w:szCs w:val="24"/>
        </w:rPr>
        <w:t>–и</w:t>
      </w:r>
      <w:r w:rsidR="00E4564A">
        <w:rPr>
          <w:rFonts w:ascii="Times New Roman" w:hAnsi="Times New Roman"/>
          <w:color w:val="FF0000"/>
          <w:sz w:val="24"/>
          <w:szCs w:val="24"/>
        </w:rPr>
        <w:t>сполнителю от 02.06.2025 г.</w:t>
      </w:r>
    </w:p>
    <w:p w:rsidR="00315262" w:rsidRPr="00EA2DC9" w:rsidP="00315262" w14:paraId="347D3E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 w14:paraId="43DB6A63" w14:textId="0EA35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EB6557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EA2DC9" w:rsidP="00315262" w14:paraId="538D407D" w14:textId="3EDC5B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EB6557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EA2DC9" w:rsidP="00315262" w14:paraId="6CEFE428" w14:textId="608855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EB6557"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EA2DC9" w:rsidP="00315262" w14:paraId="4A10D030" w14:textId="373F671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Обстоятельств, смягчающих и (или) отягчающих административную ответственность </w:t>
      </w:r>
      <w:r w:rsidR="00EB6557">
        <w:rPr>
          <w:color w:val="FF0000"/>
        </w:rPr>
        <w:t xml:space="preserve">ФИО </w:t>
      </w:r>
      <w:r w:rsidRPr="00EA2DC9">
        <w:t xml:space="preserve">мировым судьей не установлено.    </w:t>
      </w:r>
    </w:p>
    <w:p w:rsidR="00315262" w:rsidRPr="00EA2DC9" w:rsidP="00315262" w14:paraId="020F8C72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 w14:paraId="298B9E13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EA2DC9" w:rsidP="00315262" w14:paraId="6C3BFC4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На основании </w:t>
      </w:r>
      <w:r w:rsidRPr="00EA2DC9">
        <w:t>изложенного</w:t>
      </w:r>
      <w:r w:rsidRPr="00EA2DC9">
        <w:t>, и руководствуясь ст. ст. 17.8, 29.10 КоАП РФ, мировой судья</w:t>
      </w:r>
    </w:p>
    <w:p w:rsidR="00315262" w:rsidRPr="00EA2DC9" w:rsidP="00315262" w14:paraId="5449CAD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 w14:paraId="2DF789F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 w14:paraId="0C74F691" w14:textId="10D663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</w:t>
      </w:r>
      <w:r w:rsidR="00E4564A">
        <w:rPr>
          <w:rFonts w:ascii="Times New Roman" w:hAnsi="Times New Roman"/>
          <w:sz w:val="24"/>
          <w:szCs w:val="24"/>
        </w:rPr>
        <w:t>, признать виновной</w:t>
      </w:r>
      <w:r w:rsidRPr="00EA2DC9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17.8 КоАП Росси</w:t>
      </w:r>
      <w:r w:rsidR="00E4564A">
        <w:rPr>
          <w:rFonts w:ascii="Times New Roman" w:hAnsi="Times New Roman"/>
          <w:sz w:val="24"/>
          <w:szCs w:val="24"/>
        </w:rPr>
        <w:t>йской Федерации, и назначить ей</w:t>
      </w:r>
      <w:r w:rsidRPr="00EA2DC9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 xml:space="preserve">СУММА </w:t>
      </w:r>
      <w:r w:rsidRPr="00EA2DC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СУММА ПРОПИСЬЮ</w:t>
      </w:r>
      <w:r w:rsidRPr="00EA2DC9">
        <w:rPr>
          <w:rFonts w:ascii="Times New Roman" w:hAnsi="Times New Roman"/>
          <w:sz w:val="24"/>
          <w:szCs w:val="24"/>
        </w:rPr>
        <w:t xml:space="preserve">). </w:t>
      </w:r>
    </w:p>
    <w:p w:rsidR="00315262" w:rsidRPr="00EA2DC9" w:rsidP="00315262" w14:paraId="7E23DBBC" w14:textId="14A0F5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Получатель: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 xml:space="preserve"> УИН</w:t>
      </w:r>
      <w:r w:rsidR="00845CB7">
        <w:rPr>
          <w:rFonts w:ascii="Times New Roman" w:hAnsi="Times New Roman"/>
          <w:sz w:val="24"/>
          <w:szCs w:val="24"/>
        </w:rPr>
        <w:t xml:space="preserve"> </w:t>
      </w:r>
      <w:r w:rsidRPr="00D2275A" w:rsidR="00D2275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45CB7" w:rsidR="00845CB7">
        <w:rPr>
          <w:rFonts w:ascii="Times New Roman" w:hAnsi="Times New Roman"/>
          <w:color w:val="FF0000"/>
          <w:sz w:val="24"/>
          <w:szCs w:val="24"/>
        </w:rPr>
        <w:t>0410760300555001922517102</w:t>
      </w:r>
      <w:r w:rsidRPr="00EA2DC9" w:rsidR="00EA2DC9">
        <w:rPr>
          <w:rFonts w:ascii="Times New Roman" w:hAnsi="Times New Roman"/>
          <w:sz w:val="24"/>
          <w:szCs w:val="24"/>
        </w:rPr>
        <w:t>.</w:t>
      </w:r>
    </w:p>
    <w:p w:rsidR="00315262" w:rsidRPr="00EA2DC9" w:rsidP="00315262" w14:paraId="40B1AAF1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EA2DC9">
        <w:t>Красногвардейское</w:t>
      </w:r>
      <w:r w:rsidRPr="00EA2DC9">
        <w:t>, ул. Титова, д.60.</w:t>
      </w:r>
    </w:p>
    <w:p w:rsidR="00315262" w:rsidRPr="00EA2DC9" w:rsidP="00315262" w14:paraId="7AF7ABE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 w14:paraId="0A8A9A4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 w14:paraId="024D7C39" w14:textId="7777777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9866DF">
        <w:rPr>
          <w:rFonts w:ascii="Times New Roman" w:hAnsi="Times New Roman"/>
          <w:i/>
          <w:sz w:val="24"/>
          <w:szCs w:val="24"/>
        </w:rPr>
        <w:t>дней</w:t>
      </w:r>
      <w:r w:rsidRPr="00EA2DC9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EA2DC9" w:rsidP="00315262" w14:paraId="71A355CB" w14:textId="77777777">
      <w:pPr>
        <w:rPr>
          <w:rFonts w:ascii="Times New Roman" w:hAnsi="Times New Roman"/>
          <w:sz w:val="24"/>
          <w:szCs w:val="24"/>
        </w:rPr>
      </w:pPr>
    </w:p>
    <w:p w:rsidR="00315262" w:rsidRPr="00EA2DC9" w:rsidP="001C0690" w14:paraId="221F4AB4" w14:textId="77777777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 w14:paraId="2581B2D5" w14:textId="77777777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83FE3"/>
    <w:rsid w:val="001C0690"/>
    <w:rsid w:val="001D2313"/>
    <w:rsid w:val="00315262"/>
    <w:rsid w:val="00444469"/>
    <w:rsid w:val="004C1CDE"/>
    <w:rsid w:val="0056276B"/>
    <w:rsid w:val="00564891"/>
    <w:rsid w:val="005B780E"/>
    <w:rsid w:val="005C4620"/>
    <w:rsid w:val="00707E55"/>
    <w:rsid w:val="00814329"/>
    <w:rsid w:val="00845CB7"/>
    <w:rsid w:val="00924C04"/>
    <w:rsid w:val="009866DF"/>
    <w:rsid w:val="009877F2"/>
    <w:rsid w:val="009A280B"/>
    <w:rsid w:val="009A3FC4"/>
    <w:rsid w:val="009E3359"/>
    <w:rsid w:val="009F5264"/>
    <w:rsid w:val="00A024FD"/>
    <w:rsid w:val="00B3357E"/>
    <w:rsid w:val="00BE7F88"/>
    <w:rsid w:val="00CA77A3"/>
    <w:rsid w:val="00CE69FA"/>
    <w:rsid w:val="00D2275A"/>
    <w:rsid w:val="00E4564A"/>
    <w:rsid w:val="00EA2DC9"/>
    <w:rsid w:val="00EB6557"/>
    <w:rsid w:val="00F03494"/>
    <w:rsid w:val="00F40C96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