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7E17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5-55-233/2025</w:t>
      </w:r>
    </w:p>
    <w:p w:rsidR="00407E17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91MS0055-01-2025-001299-57</w:t>
      </w:r>
    </w:p>
    <w:p w:rsidR="00407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07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июля 2025 года                                                                     пгт. Красногвардейское</w:t>
      </w:r>
    </w:p>
    <w:p w:rsidR="0040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7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№55 Красногвардейского судебного района Республики Крым Белова Ю.Г.,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1E10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 ДАТА РОЖДЕНИЯ ПАСПОРТНЫЕ ДАННЫЕ АДРЕС</w:t>
      </w:r>
    </w:p>
    <w:p w:rsidR="00407E17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40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 w:rsidR="00EA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наложенный постановлением  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082240001230297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 ч.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12.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37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РФ, постановление вступило в законную силу 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02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отсрочка или рассрочка исполнения постановления в части уплаты штрафа не предоставлялась, срок уплаты штрафа истек </w:t>
      </w:r>
      <w:r w:rsid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7B506A" w:rsidR="00EA26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EA2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7B50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 w:rsidRPr="007B506A">
        <w:rPr>
          <w:rFonts w:ascii="Times New Roman" w:hAnsi="Times New Roman" w:cs="Times New Roman"/>
          <w:bCs/>
          <w:color w:val="FF0000"/>
          <w:sz w:val="24"/>
          <w:szCs w:val="24"/>
        </w:rPr>
        <w:t>в судебном заседании свою вину в совершении административного правонарушения признал, с обстоятельствами, изложенными в протоколе, согласился.</w:t>
      </w:r>
    </w:p>
    <w:p w:rsidR="0040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и оценив письменные материалы дела в их совокупности, мировой судья приходит к следующим выводам. 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082240001230297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года,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привлечен к административной ответственности по ч. 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12.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 w:rsidR="001E10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СУММА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рублей. Указанное постановление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09.02.2025 года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уплаты штрафа является – 09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.04.2025 года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09.04.2025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</w:p>
    <w:p w:rsidR="0040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Вина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82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 № 2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98598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082240001230297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7B50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506A" w:rsidR="007B506A">
        <w:rPr>
          <w:rFonts w:ascii="Times New Roman" w:hAnsi="Times New Roman" w:cs="Times New Roman"/>
          <w:color w:val="FF0000"/>
          <w:sz w:val="24"/>
          <w:szCs w:val="24"/>
        </w:rPr>
        <w:t>сведениями из базы данных ГИБДД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40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 xml:space="preserve">квалифицированы по ч. 1 ст. 20.25 КоАП РФ, как неуплата административного штрафа в срок, предусмотренный КоАП РФ.   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мировым судьей не установлено.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  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</w:t>
      </w:r>
      <w:r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 w:rsidR="001E10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судья считает</w:t>
      </w:r>
      <w:r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407E1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 ДАТА РОЖДЕНИЯ</w:t>
      </w:r>
      <w:r w:rsidR="00EA26F5">
        <w:rPr>
          <w:rFonts w:ascii="Times New Roman" w:hAnsi="Times New Roman" w:cs="Times New Roman"/>
          <w:bCs/>
          <w:sz w:val="24"/>
          <w:szCs w:val="24"/>
        </w:rPr>
        <w:t>,</w:t>
      </w:r>
      <w:r w:rsidR="00EA26F5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 xml:space="preserve">СУММА </w:t>
      </w:r>
      <w:r w:rsidR="00EA26F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="00EA26F5">
        <w:rPr>
          <w:rFonts w:ascii="Times New Roman" w:hAnsi="Times New Roman" w:cs="Times New Roman"/>
          <w:sz w:val="24"/>
          <w:szCs w:val="24"/>
        </w:rPr>
        <w:t>) рублей.</w:t>
      </w:r>
    </w:p>
    <w:p w:rsidR="00407E17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>
        <w:rPr>
          <w:rFonts w:ascii="Times New Roman" w:hAnsi="Times New Roman" w:cs="Times New Roman"/>
          <w:sz w:val="24"/>
          <w:szCs w:val="24"/>
        </w:rPr>
        <w:t>ОГРН 1149102019164,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КПП 910201001, БИК 013510002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01203 01 0025 140, УИН </w:t>
      </w:r>
      <w:r w:rsidRPr="007B506A" w:rsidR="007B506A">
        <w:rPr>
          <w:rFonts w:ascii="Times New Roman" w:hAnsi="Times New Roman" w:cs="Times New Roman"/>
          <w:color w:val="FF0000"/>
          <w:sz w:val="24"/>
          <w:szCs w:val="24"/>
        </w:rPr>
        <w:t>0410760300555002332520164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</w:t>
      </w:r>
      <w:r>
        <w:rPr>
          <w:rFonts w:ascii="Times New Roman" w:hAnsi="Times New Roman" w:cs="Times New Roman"/>
          <w:sz w:val="24"/>
          <w:szCs w:val="24"/>
        </w:rPr>
        <w:t>Красногвардейское</w:t>
      </w:r>
      <w:r>
        <w:rPr>
          <w:rFonts w:ascii="Times New Roman" w:hAnsi="Times New Roman" w:cs="Times New Roman"/>
          <w:sz w:val="24"/>
          <w:szCs w:val="24"/>
        </w:rPr>
        <w:t xml:space="preserve">, ул. Титова, д. 60. 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07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течение 10 суток со дня получения копии постановления.</w:t>
      </w:r>
    </w:p>
    <w:p w:rsidR="00407E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7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Ю.Г. Белова</w:t>
      </w:r>
    </w:p>
    <w:sectPr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6108B"/>
    <w:rsid w:val="001011B9"/>
    <w:rsid w:val="00141022"/>
    <w:rsid w:val="001C16B1"/>
    <w:rsid w:val="001E1024"/>
    <w:rsid w:val="00265985"/>
    <w:rsid w:val="00284F19"/>
    <w:rsid w:val="00285ED8"/>
    <w:rsid w:val="0033444F"/>
    <w:rsid w:val="00370B9A"/>
    <w:rsid w:val="0039183E"/>
    <w:rsid w:val="00393340"/>
    <w:rsid w:val="00397109"/>
    <w:rsid w:val="003B3A43"/>
    <w:rsid w:val="00407E17"/>
    <w:rsid w:val="004B5113"/>
    <w:rsid w:val="00510638"/>
    <w:rsid w:val="00513573"/>
    <w:rsid w:val="0054790A"/>
    <w:rsid w:val="005803A1"/>
    <w:rsid w:val="005B37AA"/>
    <w:rsid w:val="005D0998"/>
    <w:rsid w:val="005F0583"/>
    <w:rsid w:val="005F112A"/>
    <w:rsid w:val="00611B68"/>
    <w:rsid w:val="00636BFF"/>
    <w:rsid w:val="00720D3D"/>
    <w:rsid w:val="00752823"/>
    <w:rsid w:val="0079560B"/>
    <w:rsid w:val="007B506A"/>
    <w:rsid w:val="0083093B"/>
    <w:rsid w:val="0089064E"/>
    <w:rsid w:val="008D598B"/>
    <w:rsid w:val="008F4988"/>
    <w:rsid w:val="00927110"/>
    <w:rsid w:val="00971CA4"/>
    <w:rsid w:val="00972570"/>
    <w:rsid w:val="009C297D"/>
    <w:rsid w:val="00A051A0"/>
    <w:rsid w:val="00A37258"/>
    <w:rsid w:val="00A80B86"/>
    <w:rsid w:val="00A95115"/>
    <w:rsid w:val="00B04C6E"/>
    <w:rsid w:val="00B23AEA"/>
    <w:rsid w:val="00BB71B7"/>
    <w:rsid w:val="00BC27FA"/>
    <w:rsid w:val="00C37F04"/>
    <w:rsid w:val="00CD0DCB"/>
    <w:rsid w:val="00D23A0D"/>
    <w:rsid w:val="00D27526"/>
    <w:rsid w:val="00E12ED3"/>
    <w:rsid w:val="00E63F88"/>
    <w:rsid w:val="00E95A80"/>
    <w:rsid w:val="00EA1CB1"/>
    <w:rsid w:val="00EA26F5"/>
    <w:rsid w:val="00F54102"/>
    <w:rsid w:val="00F921DD"/>
    <w:rsid w:val="00FB69BD"/>
    <w:rsid w:val="00FF0B4A"/>
    <w:rsid w:val="086E4905"/>
    <w:rsid w:val="09736F76"/>
    <w:rsid w:val="33D00590"/>
    <w:rsid w:val="6BE31711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