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363E" w:rsidRPr="00E94E86" w:rsidP="0043363E">
      <w:pPr>
        <w:jc w:val="right"/>
        <w:rPr>
          <w:color w:val="auto"/>
          <w:sz w:val="26"/>
          <w:szCs w:val="26"/>
        </w:rPr>
      </w:pPr>
      <w:r w:rsidRPr="00E94E86">
        <w:rPr>
          <w:color w:val="auto"/>
          <w:sz w:val="26"/>
          <w:szCs w:val="26"/>
        </w:rPr>
        <w:t>Дело № 5-5</w:t>
      </w:r>
      <w:r w:rsidRPr="00E94E86" w:rsidR="008F7870">
        <w:rPr>
          <w:color w:val="auto"/>
          <w:sz w:val="26"/>
          <w:szCs w:val="26"/>
        </w:rPr>
        <w:t>5</w:t>
      </w:r>
      <w:r w:rsidRPr="00E94E86">
        <w:rPr>
          <w:color w:val="auto"/>
          <w:sz w:val="26"/>
          <w:szCs w:val="26"/>
        </w:rPr>
        <w:t>-</w:t>
      </w:r>
      <w:r w:rsidRPr="00E94E86" w:rsidR="009413A2">
        <w:rPr>
          <w:color w:val="auto"/>
          <w:sz w:val="26"/>
          <w:szCs w:val="26"/>
        </w:rPr>
        <w:t>356</w:t>
      </w:r>
      <w:r w:rsidRPr="00E94E86">
        <w:rPr>
          <w:color w:val="auto"/>
          <w:sz w:val="26"/>
          <w:szCs w:val="26"/>
        </w:rPr>
        <w:t>/202</w:t>
      </w:r>
      <w:r w:rsidRPr="00E94E86" w:rsidR="008F7870">
        <w:rPr>
          <w:color w:val="auto"/>
          <w:sz w:val="26"/>
          <w:szCs w:val="26"/>
        </w:rPr>
        <w:t>4</w:t>
      </w:r>
    </w:p>
    <w:p w:rsidR="0043363E" w:rsidRPr="00E94E86" w:rsidP="0043363E">
      <w:pPr>
        <w:jc w:val="right"/>
        <w:rPr>
          <w:color w:val="auto"/>
          <w:sz w:val="26"/>
          <w:szCs w:val="26"/>
        </w:rPr>
      </w:pPr>
      <w:r w:rsidRPr="00E94E86">
        <w:rPr>
          <w:rFonts w:eastAsia="Calibri"/>
          <w:bCs/>
          <w:color w:val="auto"/>
          <w:sz w:val="26"/>
          <w:szCs w:val="26"/>
          <w:lang w:eastAsia="en-US"/>
        </w:rPr>
        <w:t>91MS0055-01-2024-001575-86</w:t>
      </w:r>
    </w:p>
    <w:p w:rsidR="0043363E" w:rsidRPr="00E94E86" w:rsidP="0043363E">
      <w:pPr>
        <w:jc w:val="center"/>
        <w:rPr>
          <w:color w:val="auto"/>
          <w:sz w:val="26"/>
          <w:szCs w:val="26"/>
        </w:rPr>
      </w:pPr>
    </w:p>
    <w:p w:rsidR="0043363E" w:rsidRPr="00E94E86" w:rsidP="0043363E">
      <w:pPr>
        <w:jc w:val="center"/>
        <w:rPr>
          <w:rFonts w:eastAsia="Calibri"/>
          <w:color w:val="auto"/>
          <w:sz w:val="26"/>
          <w:szCs w:val="26"/>
          <w:lang w:eastAsia="en-US"/>
        </w:rPr>
      </w:pPr>
      <w:r w:rsidRPr="00E94E86">
        <w:rPr>
          <w:rFonts w:eastAsia="Calibri"/>
          <w:color w:val="auto"/>
          <w:sz w:val="26"/>
          <w:szCs w:val="26"/>
          <w:lang w:eastAsia="en-US"/>
        </w:rPr>
        <w:t>ПОСТАНОВЛЕНИЕ</w:t>
      </w:r>
    </w:p>
    <w:p w:rsidR="0043363E" w:rsidRPr="00E94E86" w:rsidP="0043363E">
      <w:pPr>
        <w:autoSpaceDE w:val="0"/>
        <w:autoSpaceDN w:val="0"/>
        <w:adjustRightInd w:val="0"/>
        <w:jc w:val="center"/>
        <w:rPr>
          <w:iCs/>
          <w:color w:val="auto"/>
          <w:sz w:val="22"/>
          <w:szCs w:val="22"/>
        </w:rPr>
      </w:pPr>
      <w:r w:rsidRPr="00E94E86">
        <w:rPr>
          <w:bCs/>
          <w:color w:val="000000"/>
          <w:spacing w:val="9"/>
          <w:sz w:val="22"/>
          <w:szCs w:val="22"/>
        </w:rPr>
        <w:t>Судебный участок №5</w:t>
      </w:r>
      <w:r w:rsidRPr="00E94E86" w:rsidR="008F7870">
        <w:rPr>
          <w:bCs/>
          <w:color w:val="000000"/>
          <w:spacing w:val="9"/>
          <w:sz w:val="22"/>
          <w:szCs w:val="22"/>
        </w:rPr>
        <w:t>5</w:t>
      </w:r>
      <w:r w:rsidRPr="00E94E86">
        <w:rPr>
          <w:bCs/>
          <w:color w:val="000000"/>
          <w:spacing w:val="9"/>
          <w:sz w:val="22"/>
          <w:szCs w:val="22"/>
        </w:rPr>
        <w:t xml:space="preserve"> Красногвардейского судебного района Республики Крым (297000, Республика Крым, Красногвардейский район, пгт. Красногвардейское, ул.Титова, д.</w:t>
      </w:r>
      <w:r w:rsidRPr="00E94E86">
        <w:rPr>
          <w:bCs/>
          <w:color w:val="auto"/>
          <w:spacing w:val="9"/>
          <w:sz w:val="22"/>
          <w:szCs w:val="22"/>
        </w:rPr>
        <w:t>60,</w:t>
      </w:r>
      <w:r w:rsidRPr="00E94E86">
        <w:rPr>
          <w:iCs/>
          <w:color w:val="auto"/>
          <w:sz w:val="22"/>
          <w:szCs w:val="22"/>
        </w:rPr>
        <w:t xml:space="preserve"> </w:t>
      </w:r>
    </w:p>
    <w:p w:rsidR="0043363E" w:rsidRPr="00E94E86" w:rsidP="0043363E">
      <w:pPr>
        <w:autoSpaceDE w:val="0"/>
        <w:autoSpaceDN w:val="0"/>
        <w:adjustRightInd w:val="0"/>
        <w:jc w:val="center"/>
        <w:rPr>
          <w:bCs/>
          <w:color w:val="auto"/>
          <w:spacing w:val="9"/>
          <w:sz w:val="22"/>
          <w:szCs w:val="22"/>
        </w:rPr>
      </w:pPr>
      <w:r w:rsidRPr="00E94E86">
        <w:rPr>
          <w:iCs/>
          <w:color w:val="auto"/>
          <w:sz w:val="22"/>
          <w:szCs w:val="22"/>
        </w:rPr>
        <w:t>тел.: (36556) 2-18-28,  е-</w:t>
      </w:r>
      <w:r w:rsidRPr="00E94E86">
        <w:rPr>
          <w:iCs/>
          <w:color w:val="auto"/>
          <w:sz w:val="22"/>
          <w:szCs w:val="22"/>
          <w:lang w:val="en-US"/>
        </w:rPr>
        <w:t>mail</w:t>
      </w:r>
      <w:r w:rsidRPr="00E94E86">
        <w:rPr>
          <w:iCs/>
          <w:color w:val="auto"/>
          <w:sz w:val="22"/>
          <w:szCs w:val="22"/>
        </w:rPr>
        <w:t xml:space="preserve">: </w:t>
      </w:r>
      <w:hyperlink r:id="rId4" w:history="1">
        <w:r w:rsidRPr="00E94E86" w:rsidR="008F7870">
          <w:rPr>
            <w:rStyle w:val="Hyperlink"/>
            <w:sz w:val="22"/>
            <w:szCs w:val="22"/>
            <w:lang w:val="en-US"/>
          </w:rPr>
          <w:t>ms</w:t>
        </w:r>
        <w:r w:rsidRPr="00E94E86" w:rsidR="008F7870">
          <w:rPr>
            <w:rStyle w:val="Hyperlink"/>
            <w:sz w:val="22"/>
            <w:szCs w:val="22"/>
          </w:rPr>
          <w:t>55@</w:t>
        </w:r>
        <w:r w:rsidRPr="00E94E86" w:rsidR="008F7870">
          <w:rPr>
            <w:rStyle w:val="Hyperlink"/>
            <w:sz w:val="22"/>
            <w:szCs w:val="22"/>
            <w:lang w:val="en-US"/>
          </w:rPr>
          <w:t>must</w:t>
        </w:r>
        <w:r w:rsidRPr="00E94E86" w:rsidR="008F7870">
          <w:rPr>
            <w:rStyle w:val="Hyperlink"/>
            <w:sz w:val="22"/>
            <w:szCs w:val="22"/>
          </w:rPr>
          <w:t>.</w:t>
        </w:r>
        <w:r w:rsidRPr="00E94E86" w:rsidR="008F7870">
          <w:rPr>
            <w:rStyle w:val="Hyperlink"/>
            <w:sz w:val="22"/>
            <w:szCs w:val="22"/>
            <w:lang w:val="en-US"/>
          </w:rPr>
          <w:t>rk</w:t>
        </w:r>
        <w:r w:rsidRPr="00E94E86" w:rsidR="008F7870">
          <w:rPr>
            <w:rStyle w:val="Hyperlink"/>
            <w:sz w:val="22"/>
            <w:szCs w:val="22"/>
          </w:rPr>
          <w:t>.</w:t>
        </w:r>
        <w:r w:rsidRPr="00E94E86" w:rsidR="008F7870">
          <w:rPr>
            <w:rStyle w:val="Hyperlink"/>
            <w:sz w:val="22"/>
            <w:szCs w:val="22"/>
            <w:lang w:val="en-US"/>
          </w:rPr>
          <w:t>gov</w:t>
        </w:r>
        <w:r w:rsidRPr="00E94E86" w:rsidR="008F7870">
          <w:rPr>
            <w:rStyle w:val="Hyperlink"/>
            <w:sz w:val="22"/>
            <w:szCs w:val="22"/>
          </w:rPr>
          <w:t>.</w:t>
        </w:r>
        <w:r w:rsidRPr="00E94E86" w:rsidR="008F7870">
          <w:rPr>
            <w:rStyle w:val="Hyperlink"/>
            <w:sz w:val="22"/>
            <w:szCs w:val="22"/>
            <w:lang w:val="en-US"/>
          </w:rPr>
          <w:t>ru</w:t>
        </w:r>
      </w:hyperlink>
      <w:r w:rsidRPr="00E94E86">
        <w:rPr>
          <w:bCs/>
          <w:color w:val="auto"/>
          <w:spacing w:val="9"/>
          <w:sz w:val="22"/>
          <w:szCs w:val="22"/>
        </w:rPr>
        <w:t>)</w:t>
      </w:r>
    </w:p>
    <w:p w:rsidR="0043363E" w:rsidRPr="00E94E86" w:rsidP="0043363E">
      <w:pPr>
        <w:autoSpaceDE w:val="0"/>
        <w:autoSpaceDN w:val="0"/>
        <w:adjustRightInd w:val="0"/>
        <w:jc w:val="center"/>
        <w:rPr>
          <w:bCs/>
          <w:color w:val="auto"/>
          <w:spacing w:val="9"/>
          <w:sz w:val="26"/>
          <w:szCs w:val="26"/>
        </w:rPr>
      </w:pPr>
    </w:p>
    <w:p w:rsidR="0043363E" w:rsidRPr="00E94E86" w:rsidP="00DB0C8E">
      <w:pPr>
        <w:tabs>
          <w:tab w:val="left" w:pos="7920"/>
        </w:tabs>
        <w:ind w:right="-81" w:firstLine="567"/>
        <w:rPr>
          <w:color w:val="000000"/>
          <w:sz w:val="26"/>
          <w:szCs w:val="26"/>
        </w:rPr>
      </w:pPr>
      <w:r w:rsidRPr="00E94E86">
        <w:rPr>
          <w:color w:val="000000"/>
          <w:sz w:val="26"/>
          <w:szCs w:val="26"/>
        </w:rPr>
        <w:t>01 октября 202</w:t>
      </w:r>
      <w:r w:rsidRPr="00E94E86" w:rsidR="008F7870">
        <w:rPr>
          <w:color w:val="000000"/>
          <w:sz w:val="26"/>
          <w:szCs w:val="26"/>
        </w:rPr>
        <w:t>4</w:t>
      </w:r>
      <w:r w:rsidRPr="00E94E86">
        <w:rPr>
          <w:color w:val="000000"/>
          <w:sz w:val="26"/>
          <w:szCs w:val="26"/>
        </w:rPr>
        <w:t xml:space="preserve"> года                                                                     пгт.Красногвардейское </w:t>
      </w:r>
    </w:p>
    <w:p w:rsidR="0043363E" w:rsidRPr="00E94E86" w:rsidP="00DB0C8E">
      <w:pPr>
        <w:ind w:firstLine="567"/>
        <w:jc w:val="both"/>
        <w:rPr>
          <w:color w:val="000000"/>
          <w:sz w:val="26"/>
          <w:szCs w:val="26"/>
        </w:rPr>
      </w:pPr>
    </w:p>
    <w:p w:rsidR="000B568D" w:rsidRPr="00E94E86" w:rsidP="00DB0C8E">
      <w:pPr>
        <w:ind w:firstLine="567"/>
        <w:jc w:val="both"/>
        <w:rPr>
          <w:color w:val="000000"/>
          <w:sz w:val="26"/>
          <w:szCs w:val="26"/>
        </w:rPr>
      </w:pPr>
      <w:r w:rsidRPr="00E94E86">
        <w:rPr>
          <w:color w:val="000000"/>
          <w:sz w:val="26"/>
          <w:szCs w:val="26"/>
        </w:rPr>
        <w:t>М</w:t>
      </w:r>
      <w:r w:rsidRPr="00E94E86" w:rsidR="0043363E">
        <w:rPr>
          <w:color w:val="000000"/>
          <w:sz w:val="26"/>
          <w:szCs w:val="26"/>
        </w:rPr>
        <w:t>ировой судья судебного участка № 55 Красногвардейского судебного района Республики Крым Белова Ю.Г.</w:t>
      </w:r>
      <w:r w:rsidRPr="00E94E86" w:rsidR="0043363E">
        <w:rPr>
          <w:rFonts w:eastAsia="Calibri"/>
          <w:color w:val="auto"/>
          <w:sz w:val="26"/>
          <w:szCs w:val="26"/>
          <w:lang w:eastAsia="en-US"/>
        </w:rPr>
        <w:t>,</w:t>
      </w:r>
      <w:r w:rsidRPr="00E94E86">
        <w:rPr>
          <w:rFonts w:eastAsia="Calibri"/>
          <w:color w:val="auto"/>
          <w:sz w:val="26"/>
          <w:szCs w:val="26"/>
          <w:lang w:eastAsia="en-US"/>
        </w:rPr>
        <w:t xml:space="preserve"> при помощнике судьи </w:t>
      </w:r>
      <w:r w:rsidRPr="00E94E86" w:rsidR="00654EE2">
        <w:rPr>
          <w:rFonts w:eastAsia="Calibri"/>
          <w:color w:val="auto"/>
          <w:sz w:val="26"/>
          <w:szCs w:val="26"/>
          <w:lang w:eastAsia="en-US"/>
        </w:rPr>
        <w:t>Некобенко Р.В.</w:t>
      </w:r>
      <w:r w:rsidRPr="00E94E86">
        <w:rPr>
          <w:rFonts w:eastAsia="Calibri"/>
          <w:color w:val="auto"/>
          <w:sz w:val="26"/>
          <w:szCs w:val="26"/>
          <w:lang w:eastAsia="en-US"/>
        </w:rPr>
        <w:t>,</w:t>
      </w:r>
    </w:p>
    <w:p w:rsidR="000B568D" w:rsidRPr="00E94E86" w:rsidP="00DB0C8E">
      <w:pPr>
        <w:ind w:firstLine="567"/>
        <w:jc w:val="both"/>
        <w:rPr>
          <w:color w:val="FF0000"/>
          <w:sz w:val="26"/>
          <w:szCs w:val="26"/>
        </w:rPr>
      </w:pPr>
      <w:r w:rsidRPr="00E94E86">
        <w:rPr>
          <w:color w:val="000000"/>
          <w:sz w:val="26"/>
          <w:szCs w:val="26"/>
        </w:rPr>
        <w:t xml:space="preserve">с участием </w:t>
      </w:r>
      <w:r w:rsidRPr="00E94E86" w:rsidR="00914526">
        <w:rPr>
          <w:color w:val="FF0000"/>
          <w:sz w:val="26"/>
          <w:szCs w:val="26"/>
        </w:rPr>
        <w:t xml:space="preserve">старшего помощника </w:t>
      </w:r>
      <w:r w:rsidRPr="00E94E86" w:rsidR="00F16D05">
        <w:rPr>
          <w:color w:val="FF0000"/>
          <w:sz w:val="26"/>
          <w:szCs w:val="26"/>
        </w:rPr>
        <w:t>прокурора</w:t>
      </w:r>
      <w:r w:rsidRPr="00E94E86" w:rsidR="00914526">
        <w:rPr>
          <w:color w:val="FF0000"/>
          <w:sz w:val="26"/>
          <w:szCs w:val="26"/>
        </w:rPr>
        <w:t xml:space="preserve"> </w:t>
      </w:r>
      <w:r w:rsidRPr="00E94E86">
        <w:rPr>
          <w:color w:val="FF0000"/>
          <w:sz w:val="26"/>
          <w:szCs w:val="26"/>
        </w:rPr>
        <w:t>Красногвардейского района Республики Крым –</w:t>
      </w:r>
      <w:r w:rsidRPr="00E94E86" w:rsidR="006D1312">
        <w:rPr>
          <w:color w:val="FF0000"/>
          <w:sz w:val="26"/>
          <w:szCs w:val="26"/>
        </w:rPr>
        <w:t xml:space="preserve"> </w:t>
      </w:r>
      <w:r w:rsidRPr="00E94E86" w:rsidR="00914526">
        <w:rPr>
          <w:color w:val="FF0000"/>
          <w:sz w:val="26"/>
          <w:szCs w:val="26"/>
        </w:rPr>
        <w:t>Шостак И.Ю</w:t>
      </w:r>
      <w:r w:rsidRPr="00E94E86" w:rsidR="008F7870">
        <w:rPr>
          <w:color w:val="FF0000"/>
          <w:sz w:val="26"/>
          <w:szCs w:val="26"/>
        </w:rPr>
        <w:t>.</w:t>
      </w:r>
      <w:r w:rsidRPr="00E94E86" w:rsidR="0043363E">
        <w:rPr>
          <w:color w:val="FF0000"/>
          <w:sz w:val="26"/>
          <w:szCs w:val="26"/>
        </w:rPr>
        <w:t>,</w:t>
      </w:r>
    </w:p>
    <w:p w:rsidR="002C5AAE" w:rsidRPr="00E94E86" w:rsidP="00DB0C8E">
      <w:pPr>
        <w:ind w:firstLine="567"/>
        <w:jc w:val="both"/>
        <w:rPr>
          <w:color w:val="FF0000"/>
          <w:sz w:val="26"/>
          <w:szCs w:val="26"/>
        </w:rPr>
      </w:pPr>
      <w:r w:rsidRPr="00E94E86">
        <w:rPr>
          <w:color w:val="FF0000"/>
          <w:sz w:val="26"/>
          <w:szCs w:val="26"/>
        </w:rPr>
        <w:t xml:space="preserve">- </w:t>
      </w:r>
      <w:r w:rsidRPr="00E94E86" w:rsidR="008F7870">
        <w:rPr>
          <w:color w:val="FF0000"/>
          <w:sz w:val="26"/>
          <w:szCs w:val="26"/>
        </w:rPr>
        <w:t xml:space="preserve">привлекаемого лица – </w:t>
      </w:r>
      <w:r>
        <w:rPr>
          <w:color w:val="FF0000"/>
          <w:sz w:val="26"/>
          <w:szCs w:val="26"/>
        </w:rPr>
        <w:t>ФИО</w:t>
      </w:r>
      <w:r>
        <w:rPr>
          <w:color w:val="FF0000"/>
          <w:sz w:val="26"/>
          <w:szCs w:val="26"/>
        </w:rPr>
        <w:t>1</w:t>
      </w:r>
    </w:p>
    <w:p w:rsidR="00083D1A" w:rsidRPr="00E94E86" w:rsidP="00DB0C8E">
      <w:pPr>
        <w:ind w:firstLine="567"/>
        <w:jc w:val="both"/>
        <w:rPr>
          <w:color w:val="FF0000"/>
          <w:sz w:val="26"/>
          <w:szCs w:val="26"/>
        </w:rPr>
      </w:pPr>
      <w:r w:rsidRPr="00E94E86">
        <w:rPr>
          <w:color w:val="FF0000"/>
          <w:sz w:val="26"/>
          <w:szCs w:val="26"/>
        </w:rPr>
        <w:t xml:space="preserve">- потерпевшей </w:t>
      </w:r>
      <w:r>
        <w:rPr>
          <w:color w:val="FF0000"/>
          <w:sz w:val="26"/>
          <w:szCs w:val="26"/>
        </w:rPr>
        <w:t>–</w:t>
      </w:r>
      <w:r w:rsidRPr="00E94E86">
        <w:rPr>
          <w:color w:val="FF0000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ФИО</w:t>
      </w:r>
      <w:r>
        <w:rPr>
          <w:color w:val="FF0000"/>
          <w:sz w:val="26"/>
          <w:szCs w:val="26"/>
        </w:rPr>
        <w:t>2</w:t>
      </w:r>
      <w:r w:rsidRPr="00E94E86">
        <w:rPr>
          <w:color w:val="FF0000"/>
          <w:sz w:val="26"/>
          <w:szCs w:val="26"/>
        </w:rPr>
        <w:t>.,</w:t>
      </w:r>
    </w:p>
    <w:p w:rsidR="00B65DC6" w:rsidRPr="00E94E86" w:rsidP="00DB0C8E">
      <w:pPr>
        <w:ind w:firstLine="567"/>
        <w:jc w:val="both"/>
        <w:rPr>
          <w:b/>
          <w:color w:val="000000"/>
          <w:sz w:val="26"/>
          <w:szCs w:val="26"/>
        </w:rPr>
      </w:pPr>
      <w:r w:rsidRPr="00E94E86">
        <w:rPr>
          <w:color w:val="000000"/>
          <w:sz w:val="26"/>
          <w:szCs w:val="26"/>
        </w:rPr>
        <w:t xml:space="preserve">рассмотрев дело об </w:t>
      </w:r>
      <w:r w:rsidRPr="00E94E86">
        <w:rPr>
          <w:color w:val="000000"/>
          <w:sz w:val="26"/>
          <w:szCs w:val="26"/>
        </w:rPr>
        <w:t>административном правонарушении, предусмотренном ч.1 ст.5.61 КоАП РФ, в отношении:</w:t>
      </w:r>
      <w:r w:rsidRPr="00E94E86">
        <w:rPr>
          <w:b/>
          <w:color w:val="000000"/>
          <w:sz w:val="26"/>
          <w:szCs w:val="26"/>
        </w:rPr>
        <w:t xml:space="preserve"> </w:t>
      </w:r>
    </w:p>
    <w:p w:rsidR="001776E4" w:rsidRPr="00E94E86" w:rsidP="009413A2">
      <w:pPr>
        <w:ind w:firstLine="567"/>
        <w:jc w:val="both"/>
        <w:rPr>
          <w:color w:val="000000"/>
          <w:sz w:val="26"/>
          <w:szCs w:val="26"/>
        </w:rPr>
      </w:pPr>
      <w:r>
        <w:rPr>
          <w:color w:val="FF0000"/>
          <w:szCs w:val="24"/>
        </w:rPr>
        <w:t>ФИО</w:t>
      </w:r>
      <w:r>
        <w:rPr>
          <w:color w:val="FF0000"/>
          <w:szCs w:val="24"/>
        </w:rPr>
        <w:t>1</w:t>
      </w:r>
      <w:r w:rsidRPr="00E94E86">
        <w:rPr>
          <w:b/>
          <w:color w:val="000000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>ДАТА РОЖДЕНИЯ</w:t>
      </w:r>
      <w:r w:rsidRPr="00E94E86">
        <w:rPr>
          <w:color w:val="000000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>ПАСПОРТНЫЕ ДАННЫЕ,</w:t>
      </w:r>
      <w:r w:rsidRPr="00E94E86">
        <w:rPr>
          <w:color w:val="000000"/>
          <w:sz w:val="26"/>
          <w:szCs w:val="26"/>
        </w:rPr>
        <w:t xml:space="preserve"> зарегистрированной и проживающей по адресу: </w:t>
      </w:r>
      <w:r>
        <w:rPr>
          <w:color w:val="000000"/>
          <w:sz w:val="26"/>
          <w:szCs w:val="26"/>
        </w:rPr>
        <w:t>АДРЕС</w:t>
      </w:r>
      <w:r>
        <w:rPr>
          <w:color w:val="000000"/>
          <w:sz w:val="26"/>
          <w:szCs w:val="26"/>
        </w:rPr>
        <w:t>1</w:t>
      </w:r>
      <w:r w:rsidRPr="00E94E86" w:rsidR="00B65DC6">
        <w:rPr>
          <w:color w:val="000000"/>
          <w:sz w:val="26"/>
          <w:szCs w:val="26"/>
        </w:rPr>
        <w:t>,</w:t>
      </w:r>
      <w:r w:rsidRPr="00E94E86" w:rsidR="000B568D">
        <w:rPr>
          <w:color w:val="000000"/>
          <w:sz w:val="26"/>
          <w:szCs w:val="26"/>
        </w:rPr>
        <w:t xml:space="preserve">  </w:t>
      </w:r>
    </w:p>
    <w:p w:rsidR="000B568D" w:rsidRPr="00E94E86" w:rsidP="000B568D">
      <w:pPr>
        <w:ind w:firstLine="567"/>
        <w:jc w:val="center"/>
        <w:rPr>
          <w:color w:val="000000"/>
          <w:sz w:val="26"/>
          <w:szCs w:val="26"/>
        </w:rPr>
      </w:pPr>
      <w:r w:rsidRPr="00E94E86">
        <w:rPr>
          <w:color w:val="000000"/>
          <w:sz w:val="26"/>
          <w:szCs w:val="26"/>
        </w:rPr>
        <w:t>установил:</w:t>
      </w:r>
    </w:p>
    <w:p w:rsidR="00577CF7" w:rsidRPr="00E94E86" w:rsidP="00654EE2">
      <w:pPr>
        <w:tabs>
          <w:tab w:val="left" w:pos="2340"/>
        </w:tabs>
        <w:ind w:firstLine="567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ДАТА И ВРЕМЯ</w:t>
      </w:r>
      <w:r w:rsidRPr="00E94E86" w:rsidR="00256AD2">
        <w:rPr>
          <w:color w:val="auto"/>
          <w:sz w:val="26"/>
          <w:szCs w:val="26"/>
        </w:rPr>
        <w:t xml:space="preserve"> и </w:t>
      </w:r>
      <w:r>
        <w:rPr>
          <w:color w:val="auto"/>
          <w:sz w:val="26"/>
          <w:szCs w:val="26"/>
        </w:rPr>
        <w:t>ВРЕМЯ</w:t>
      </w:r>
      <w:r w:rsidRPr="00E94E86">
        <w:rPr>
          <w:color w:val="auto"/>
          <w:sz w:val="26"/>
          <w:szCs w:val="26"/>
        </w:rPr>
        <w:t xml:space="preserve"> того же дня</w:t>
      </w:r>
      <w:r w:rsidRPr="00E94E86" w:rsidR="000B568D">
        <w:rPr>
          <w:color w:val="auto"/>
          <w:sz w:val="26"/>
          <w:szCs w:val="26"/>
        </w:rPr>
        <w:t xml:space="preserve">, </w:t>
      </w:r>
      <w:r>
        <w:rPr>
          <w:color w:val="FF0000"/>
          <w:sz w:val="26"/>
          <w:szCs w:val="26"/>
        </w:rPr>
        <w:t>ФИО</w:t>
      </w:r>
      <w:r>
        <w:rPr>
          <w:color w:val="FF0000"/>
          <w:sz w:val="26"/>
          <w:szCs w:val="26"/>
        </w:rPr>
        <w:t>1</w:t>
      </w:r>
      <w:r w:rsidRPr="00E94E86">
        <w:rPr>
          <w:color w:val="auto"/>
          <w:sz w:val="26"/>
          <w:szCs w:val="26"/>
        </w:rPr>
        <w:t xml:space="preserve">. </w:t>
      </w:r>
      <w:r w:rsidRPr="00E94E86" w:rsidR="000B568D">
        <w:rPr>
          <w:color w:val="auto"/>
          <w:sz w:val="26"/>
          <w:szCs w:val="26"/>
        </w:rPr>
        <w:t xml:space="preserve">находясь </w:t>
      </w:r>
      <w:r w:rsidRPr="00E94E86">
        <w:rPr>
          <w:color w:val="auto"/>
          <w:sz w:val="26"/>
          <w:szCs w:val="26"/>
        </w:rPr>
        <w:t>в</w:t>
      </w:r>
      <w:r w:rsidRPr="00E94E86" w:rsidR="00654EE2">
        <w:rPr>
          <w:color w:val="auto"/>
          <w:sz w:val="26"/>
          <w:szCs w:val="26"/>
        </w:rPr>
        <w:t xml:space="preserve"> </w:t>
      </w:r>
      <w:r w:rsidRPr="00E94E86">
        <w:rPr>
          <w:color w:val="auto"/>
          <w:sz w:val="26"/>
          <w:szCs w:val="26"/>
        </w:rPr>
        <w:t>многоквартирном доме</w:t>
      </w:r>
      <w:r w:rsidRPr="00E94E86" w:rsidR="00654EE2">
        <w:rPr>
          <w:color w:val="auto"/>
          <w:sz w:val="26"/>
          <w:szCs w:val="26"/>
        </w:rPr>
        <w:t>, расположенно</w:t>
      </w:r>
      <w:r w:rsidRPr="00E94E86" w:rsidR="00256AD2">
        <w:rPr>
          <w:color w:val="auto"/>
          <w:sz w:val="26"/>
          <w:szCs w:val="26"/>
        </w:rPr>
        <w:t>м</w:t>
      </w:r>
      <w:r w:rsidRPr="00E94E86" w:rsidR="00654EE2">
        <w:rPr>
          <w:color w:val="auto"/>
          <w:sz w:val="26"/>
          <w:szCs w:val="26"/>
        </w:rPr>
        <w:t xml:space="preserve"> по адресу: </w:t>
      </w:r>
      <w:r>
        <w:rPr>
          <w:color w:val="auto"/>
          <w:sz w:val="26"/>
          <w:szCs w:val="26"/>
        </w:rPr>
        <w:t>АДРЕС</w:t>
      </w:r>
      <w:r>
        <w:rPr>
          <w:color w:val="auto"/>
          <w:sz w:val="26"/>
          <w:szCs w:val="26"/>
        </w:rPr>
        <w:t>1</w:t>
      </w:r>
      <w:r w:rsidRPr="00E94E86" w:rsidR="00654EE2">
        <w:rPr>
          <w:color w:val="auto"/>
          <w:sz w:val="26"/>
          <w:szCs w:val="26"/>
        </w:rPr>
        <w:t xml:space="preserve">, </w:t>
      </w:r>
      <w:r w:rsidRPr="00E94E86" w:rsidR="00596773">
        <w:rPr>
          <w:color w:val="auto"/>
          <w:sz w:val="26"/>
          <w:szCs w:val="26"/>
        </w:rPr>
        <w:t>допустил</w:t>
      </w:r>
      <w:r w:rsidRPr="00E94E86">
        <w:rPr>
          <w:color w:val="auto"/>
          <w:sz w:val="26"/>
          <w:szCs w:val="26"/>
        </w:rPr>
        <w:t>а</w:t>
      </w:r>
      <w:r w:rsidRPr="00E94E86" w:rsidR="00596773">
        <w:rPr>
          <w:color w:val="auto"/>
          <w:sz w:val="26"/>
          <w:szCs w:val="26"/>
        </w:rPr>
        <w:t xml:space="preserve"> в адрес </w:t>
      </w:r>
      <w:r>
        <w:rPr>
          <w:color w:val="FF0000"/>
          <w:szCs w:val="24"/>
        </w:rPr>
        <w:t>ФИО2</w:t>
      </w:r>
      <w:r w:rsidRPr="00E94E86" w:rsidR="003A2978">
        <w:rPr>
          <w:color w:val="auto"/>
          <w:sz w:val="26"/>
          <w:szCs w:val="26"/>
        </w:rPr>
        <w:t>,</w:t>
      </w:r>
      <w:r w:rsidRPr="00E94E86" w:rsidR="00C061FC">
        <w:rPr>
          <w:color w:val="auto"/>
          <w:sz w:val="26"/>
          <w:szCs w:val="26"/>
        </w:rPr>
        <w:t xml:space="preserve"> </w:t>
      </w:r>
      <w:r w:rsidRPr="00E94E86" w:rsidR="00596773">
        <w:rPr>
          <w:color w:val="auto"/>
          <w:sz w:val="26"/>
          <w:szCs w:val="26"/>
        </w:rPr>
        <w:t>высказывания</w:t>
      </w:r>
      <w:r w:rsidRPr="00E94E86" w:rsidR="00FD4285">
        <w:rPr>
          <w:color w:val="auto"/>
          <w:sz w:val="26"/>
          <w:szCs w:val="26"/>
        </w:rPr>
        <w:t>,</w:t>
      </w:r>
      <w:r w:rsidRPr="00E94E86" w:rsidR="00596773">
        <w:rPr>
          <w:color w:val="auto"/>
          <w:sz w:val="26"/>
          <w:szCs w:val="26"/>
        </w:rPr>
        <w:t xml:space="preserve"> в том числе слова нецензурной брани оскорбительного характера</w:t>
      </w:r>
      <w:r w:rsidRPr="00E94E86" w:rsidR="009C5EDD">
        <w:rPr>
          <w:color w:val="auto"/>
          <w:sz w:val="26"/>
          <w:szCs w:val="26"/>
        </w:rPr>
        <w:t>, чем унизил</w:t>
      </w:r>
      <w:r w:rsidRPr="00E94E86" w:rsidR="00E94E86">
        <w:rPr>
          <w:color w:val="auto"/>
          <w:sz w:val="26"/>
          <w:szCs w:val="26"/>
        </w:rPr>
        <w:t>а</w:t>
      </w:r>
      <w:r w:rsidRPr="00E94E86" w:rsidR="009C5EDD">
        <w:rPr>
          <w:color w:val="auto"/>
          <w:sz w:val="26"/>
          <w:szCs w:val="26"/>
        </w:rPr>
        <w:t xml:space="preserve"> честь и достоинство </w:t>
      </w:r>
      <w:r w:rsidRPr="00E94E86" w:rsidR="00AB493F">
        <w:rPr>
          <w:color w:val="auto"/>
          <w:sz w:val="26"/>
          <w:szCs w:val="26"/>
        </w:rPr>
        <w:t>последне</w:t>
      </w:r>
      <w:r w:rsidRPr="00E94E86" w:rsidR="00083D1A">
        <w:rPr>
          <w:color w:val="auto"/>
          <w:sz w:val="26"/>
          <w:szCs w:val="26"/>
        </w:rPr>
        <w:t>й</w:t>
      </w:r>
      <w:r w:rsidRPr="00E94E86" w:rsidR="00AB493F">
        <w:rPr>
          <w:color w:val="auto"/>
          <w:sz w:val="26"/>
          <w:szCs w:val="26"/>
        </w:rPr>
        <w:t>.</w:t>
      </w:r>
    </w:p>
    <w:p w:rsidR="002666EB" w:rsidRPr="00E94E86" w:rsidP="001776E4">
      <w:pPr>
        <w:ind w:firstLine="567"/>
        <w:jc w:val="both"/>
        <w:rPr>
          <w:color w:val="auto"/>
          <w:sz w:val="26"/>
          <w:szCs w:val="26"/>
        </w:rPr>
      </w:pPr>
      <w:r w:rsidRPr="00E94E86">
        <w:rPr>
          <w:color w:val="FF0000"/>
          <w:sz w:val="26"/>
          <w:szCs w:val="26"/>
        </w:rPr>
        <w:t>С</w:t>
      </w:r>
      <w:r w:rsidRPr="00E94E86" w:rsidR="00B942B9">
        <w:rPr>
          <w:color w:val="FF0000"/>
          <w:sz w:val="26"/>
          <w:szCs w:val="26"/>
        </w:rPr>
        <w:t>тарший</w:t>
      </w:r>
      <w:r w:rsidRPr="00E94E86">
        <w:rPr>
          <w:color w:val="FF0000"/>
          <w:sz w:val="26"/>
          <w:szCs w:val="26"/>
        </w:rPr>
        <w:t xml:space="preserve"> помощник прокурора Шостак И.Ю</w:t>
      </w:r>
      <w:r w:rsidRPr="00E94E86" w:rsidR="001E5EF5">
        <w:rPr>
          <w:color w:val="FF0000"/>
          <w:sz w:val="26"/>
          <w:szCs w:val="26"/>
        </w:rPr>
        <w:t>.</w:t>
      </w:r>
      <w:r w:rsidRPr="00E94E86">
        <w:rPr>
          <w:color w:val="FF0000"/>
          <w:sz w:val="26"/>
          <w:szCs w:val="26"/>
        </w:rPr>
        <w:t xml:space="preserve"> в судебном заседании </w:t>
      </w:r>
      <w:r w:rsidRPr="00E94E86">
        <w:rPr>
          <w:color w:val="auto"/>
          <w:sz w:val="26"/>
          <w:szCs w:val="26"/>
        </w:rPr>
        <w:t xml:space="preserve">постановление от </w:t>
      </w:r>
      <w:r w:rsidRPr="00E94E86" w:rsidR="009413A2">
        <w:rPr>
          <w:color w:val="auto"/>
          <w:sz w:val="26"/>
          <w:szCs w:val="26"/>
        </w:rPr>
        <w:t>02.09</w:t>
      </w:r>
      <w:r w:rsidRPr="00E94E86" w:rsidR="00654EE2">
        <w:rPr>
          <w:color w:val="auto"/>
          <w:sz w:val="26"/>
          <w:szCs w:val="26"/>
        </w:rPr>
        <w:t>.2024 г.</w:t>
      </w:r>
      <w:r w:rsidRPr="00E94E86">
        <w:rPr>
          <w:color w:val="auto"/>
          <w:sz w:val="26"/>
          <w:szCs w:val="26"/>
        </w:rPr>
        <w:t xml:space="preserve"> о возбуждении дел</w:t>
      </w:r>
      <w:r w:rsidRPr="00E94E86" w:rsidR="00083D1A">
        <w:rPr>
          <w:color w:val="auto"/>
          <w:sz w:val="26"/>
          <w:szCs w:val="26"/>
        </w:rPr>
        <w:t>а</w:t>
      </w:r>
      <w:r w:rsidRPr="00E94E86">
        <w:rPr>
          <w:color w:val="auto"/>
          <w:sz w:val="26"/>
          <w:szCs w:val="26"/>
        </w:rPr>
        <w:t xml:space="preserve"> об административном правонарушении в отношении </w:t>
      </w:r>
      <w:r>
        <w:rPr>
          <w:color w:val="FF0000"/>
          <w:sz w:val="26"/>
          <w:szCs w:val="26"/>
        </w:rPr>
        <w:t>ФИО</w:t>
      </w:r>
      <w:r>
        <w:rPr>
          <w:color w:val="FF0000"/>
          <w:sz w:val="26"/>
          <w:szCs w:val="26"/>
        </w:rPr>
        <w:t>1</w:t>
      </w:r>
      <w:r w:rsidRPr="00E94E86">
        <w:rPr>
          <w:color w:val="FF0000"/>
          <w:sz w:val="26"/>
          <w:szCs w:val="26"/>
        </w:rPr>
        <w:t xml:space="preserve"> </w:t>
      </w:r>
      <w:r w:rsidRPr="00E94E86">
        <w:rPr>
          <w:color w:val="auto"/>
          <w:sz w:val="26"/>
          <w:szCs w:val="26"/>
        </w:rPr>
        <w:t xml:space="preserve">поддержала по изложенным в нем доводам, просил признать </w:t>
      </w:r>
      <w:r>
        <w:rPr>
          <w:color w:val="FF0000"/>
          <w:szCs w:val="24"/>
        </w:rPr>
        <w:t>ФИО1</w:t>
      </w:r>
      <w:r w:rsidRPr="00E94E86" w:rsidR="001E5EF5">
        <w:rPr>
          <w:color w:val="FF0000"/>
          <w:sz w:val="26"/>
          <w:szCs w:val="26"/>
        </w:rPr>
        <w:t xml:space="preserve"> </w:t>
      </w:r>
      <w:r w:rsidRPr="00E94E86">
        <w:rPr>
          <w:color w:val="auto"/>
          <w:sz w:val="26"/>
          <w:szCs w:val="26"/>
        </w:rPr>
        <w:t>виновн</w:t>
      </w:r>
      <w:r w:rsidRPr="00E94E86">
        <w:rPr>
          <w:color w:val="FF0000"/>
          <w:sz w:val="26"/>
          <w:szCs w:val="26"/>
        </w:rPr>
        <w:t>ой</w:t>
      </w:r>
      <w:r w:rsidRPr="00E94E86">
        <w:rPr>
          <w:color w:val="auto"/>
          <w:sz w:val="26"/>
          <w:szCs w:val="26"/>
        </w:rPr>
        <w:t xml:space="preserve"> в совершении административного правонарушения, предусмотренного ч. 1 ст. 5.61 КоАП РФ, суду пояснил, что факт нан</w:t>
      </w:r>
      <w:r w:rsidRPr="00E94E86">
        <w:rPr>
          <w:color w:val="auto"/>
          <w:sz w:val="26"/>
          <w:szCs w:val="26"/>
        </w:rPr>
        <w:t>есения потерпевше</w:t>
      </w:r>
      <w:r w:rsidRPr="00E94E86" w:rsidR="002A1015">
        <w:rPr>
          <w:color w:val="auto"/>
          <w:sz w:val="26"/>
          <w:szCs w:val="26"/>
        </w:rPr>
        <w:t>й</w:t>
      </w:r>
      <w:r w:rsidRPr="00E94E86">
        <w:rPr>
          <w:color w:val="auto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ФИО2</w:t>
      </w:r>
      <w:r w:rsidRPr="00E94E86">
        <w:rPr>
          <w:color w:val="auto"/>
          <w:sz w:val="26"/>
          <w:szCs w:val="26"/>
        </w:rPr>
        <w:t xml:space="preserve"> оскорбления зафиксирован представленн</w:t>
      </w:r>
      <w:r w:rsidRPr="00E94E86" w:rsidR="00596773">
        <w:rPr>
          <w:color w:val="auto"/>
          <w:sz w:val="26"/>
          <w:szCs w:val="26"/>
        </w:rPr>
        <w:t>ыми</w:t>
      </w:r>
      <w:r w:rsidRPr="00E94E86">
        <w:rPr>
          <w:color w:val="auto"/>
          <w:sz w:val="26"/>
          <w:szCs w:val="26"/>
        </w:rPr>
        <w:t xml:space="preserve"> материала</w:t>
      </w:r>
      <w:r w:rsidRPr="00E94E86" w:rsidR="00596773">
        <w:rPr>
          <w:color w:val="auto"/>
          <w:sz w:val="26"/>
          <w:szCs w:val="26"/>
        </w:rPr>
        <w:t>ми дела</w:t>
      </w:r>
      <w:r w:rsidRPr="00E94E86">
        <w:rPr>
          <w:color w:val="auto"/>
          <w:sz w:val="26"/>
          <w:szCs w:val="26"/>
        </w:rPr>
        <w:t xml:space="preserve">, </w:t>
      </w:r>
      <w:r w:rsidRPr="00E94E86" w:rsidR="001E5EF5">
        <w:rPr>
          <w:color w:val="auto"/>
          <w:sz w:val="26"/>
          <w:szCs w:val="26"/>
        </w:rPr>
        <w:t>а также видеозаписью,</w:t>
      </w:r>
      <w:r w:rsidRPr="00E94E86">
        <w:rPr>
          <w:color w:val="auto"/>
          <w:sz w:val="26"/>
          <w:szCs w:val="26"/>
        </w:rPr>
        <w:t xml:space="preserve"> что является достаточным основанием для привлечения </w:t>
      </w:r>
      <w:r>
        <w:rPr>
          <w:color w:val="FF0000"/>
          <w:sz w:val="26"/>
          <w:szCs w:val="26"/>
        </w:rPr>
        <w:t>ФИО</w:t>
      </w:r>
      <w:r>
        <w:rPr>
          <w:color w:val="FF0000"/>
          <w:sz w:val="26"/>
          <w:szCs w:val="26"/>
        </w:rPr>
        <w:t>1</w:t>
      </w:r>
      <w:r w:rsidRPr="00E94E86" w:rsidR="001E5EF5">
        <w:rPr>
          <w:color w:val="FF0000"/>
          <w:sz w:val="26"/>
          <w:szCs w:val="26"/>
        </w:rPr>
        <w:t xml:space="preserve"> </w:t>
      </w:r>
      <w:r w:rsidRPr="00E94E86">
        <w:rPr>
          <w:color w:val="auto"/>
          <w:sz w:val="26"/>
          <w:szCs w:val="26"/>
        </w:rPr>
        <w:t>к а</w:t>
      </w:r>
      <w:r w:rsidRPr="00E94E86" w:rsidR="00596773">
        <w:rPr>
          <w:color w:val="auto"/>
          <w:sz w:val="26"/>
          <w:szCs w:val="26"/>
        </w:rPr>
        <w:t>дминистративной ответственности</w:t>
      </w:r>
      <w:r w:rsidRPr="00E94E86" w:rsidR="000F7B01">
        <w:rPr>
          <w:color w:val="auto"/>
          <w:sz w:val="26"/>
          <w:szCs w:val="26"/>
        </w:rPr>
        <w:t>.</w:t>
      </w:r>
      <w:r w:rsidRPr="00E94E86" w:rsidR="00596773">
        <w:rPr>
          <w:color w:val="auto"/>
          <w:sz w:val="26"/>
          <w:szCs w:val="26"/>
        </w:rPr>
        <w:t xml:space="preserve"> </w:t>
      </w:r>
    </w:p>
    <w:p w:rsidR="001E5EF5" w:rsidRPr="00E94E86" w:rsidP="00083D1A">
      <w:pPr>
        <w:ind w:firstLine="567"/>
        <w:jc w:val="both"/>
        <w:rPr>
          <w:color w:val="auto"/>
          <w:sz w:val="26"/>
          <w:szCs w:val="26"/>
        </w:rPr>
      </w:pPr>
      <w:r>
        <w:rPr>
          <w:color w:val="FF0000"/>
          <w:sz w:val="26"/>
          <w:szCs w:val="26"/>
        </w:rPr>
        <w:t>ФИО</w:t>
      </w:r>
      <w:r>
        <w:rPr>
          <w:color w:val="FF0000"/>
          <w:sz w:val="26"/>
          <w:szCs w:val="26"/>
        </w:rPr>
        <w:t>1</w:t>
      </w:r>
      <w:r w:rsidRPr="00E94E86" w:rsidR="0068255A">
        <w:rPr>
          <w:color w:val="FF0000"/>
          <w:sz w:val="26"/>
          <w:szCs w:val="26"/>
        </w:rPr>
        <w:t xml:space="preserve"> </w:t>
      </w:r>
      <w:r w:rsidRPr="00E94E86">
        <w:rPr>
          <w:color w:val="auto"/>
          <w:sz w:val="26"/>
          <w:szCs w:val="26"/>
        </w:rPr>
        <w:t>в судебном заседании</w:t>
      </w:r>
      <w:r w:rsidRPr="00E94E86" w:rsidR="00B942B9">
        <w:rPr>
          <w:color w:val="auto"/>
          <w:sz w:val="26"/>
          <w:szCs w:val="26"/>
        </w:rPr>
        <w:t xml:space="preserve"> с</w:t>
      </w:r>
      <w:r w:rsidRPr="00E94E86">
        <w:rPr>
          <w:color w:val="auto"/>
          <w:sz w:val="26"/>
          <w:szCs w:val="26"/>
        </w:rPr>
        <w:t xml:space="preserve"> обстоятельства</w:t>
      </w:r>
      <w:r w:rsidRPr="00E94E86" w:rsidR="00B942B9">
        <w:rPr>
          <w:color w:val="auto"/>
          <w:sz w:val="26"/>
          <w:szCs w:val="26"/>
        </w:rPr>
        <w:t>ми, изложенными</w:t>
      </w:r>
      <w:r w:rsidRPr="00E94E86">
        <w:rPr>
          <w:color w:val="auto"/>
          <w:sz w:val="26"/>
          <w:szCs w:val="26"/>
        </w:rPr>
        <w:t xml:space="preserve"> в постановлении</w:t>
      </w:r>
      <w:r w:rsidRPr="00E94E86" w:rsidR="00256AD2">
        <w:rPr>
          <w:color w:val="auto"/>
          <w:sz w:val="26"/>
          <w:szCs w:val="26"/>
        </w:rPr>
        <w:t xml:space="preserve"> о возбуждении дела об административном правонарушении</w:t>
      </w:r>
      <w:r w:rsidRPr="00E94E86" w:rsidR="00B942B9">
        <w:rPr>
          <w:color w:val="auto"/>
          <w:sz w:val="26"/>
          <w:szCs w:val="26"/>
        </w:rPr>
        <w:t>,</w:t>
      </w:r>
      <w:r w:rsidRPr="00E94E86">
        <w:rPr>
          <w:color w:val="auto"/>
          <w:sz w:val="26"/>
          <w:szCs w:val="26"/>
        </w:rPr>
        <w:t xml:space="preserve"> согласилась, факт оскорбительных высказываний </w:t>
      </w:r>
      <w:r w:rsidRPr="00E94E86" w:rsidR="00256AD2">
        <w:rPr>
          <w:color w:val="auto"/>
          <w:sz w:val="26"/>
          <w:szCs w:val="26"/>
        </w:rPr>
        <w:t xml:space="preserve">в адрес </w:t>
      </w:r>
      <w:r>
        <w:rPr>
          <w:color w:val="auto"/>
          <w:sz w:val="26"/>
          <w:szCs w:val="26"/>
        </w:rPr>
        <w:t>ФИО2</w:t>
      </w:r>
      <w:r w:rsidRPr="00E94E86" w:rsidR="00256AD2">
        <w:rPr>
          <w:color w:val="auto"/>
          <w:sz w:val="26"/>
          <w:szCs w:val="26"/>
        </w:rPr>
        <w:t xml:space="preserve"> </w:t>
      </w:r>
      <w:r w:rsidRPr="00E94E86">
        <w:rPr>
          <w:color w:val="auto"/>
          <w:sz w:val="26"/>
          <w:szCs w:val="26"/>
        </w:rPr>
        <w:t xml:space="preserve">не отрицала, суду пояснил, что его высказывания были </w:t>
      </w:r>
      <w:r w:rsidRPr="00E94E86" w:rsidR="00083D1A">
        <w:rPr>
          <w:color w:val="auto"/>
          <w:sz w:val="26"/>
          <w:szCs w:val="26"/>
        </w:rPr>
        <w:t>спровоцированы самой потерпевшей</w:t>
      </w:r>
      <w:r w:rsidRPr="00E94E86" w:rsidR="00256AD2">
        <w:rPr>
          <w:color w:val="auto"/>
          <w:sz w:val="26"/>
          <w:szCs w:val="26"/>
        </w:rPr>
        <w:t>.</w:t>
      </w:r>
      <w:r w:rsidRPr="00E94E86" w:rsidR="00083D1A">
        <w:rPr>
          <w:color w:val="auto"/>
          <w:sz w:val="26"/>
          <w:szCs w:val="26"/>
        </w:rPr>
        <w:t xml:space="preserve"> </w:t>
      </w:r>
    </w:p>
    <w:p w:rsidR="00083D1A" w:rsidRPr="00E94E86" w:rsidP="003B3D52">
      <w:pPr>
        <w:ind w:firstLine="567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ФИО</w:t>
      </w:r>
      <w:r>
        <w:rPr>
          <w:color w:val="auto"/>
          <w:sz w:val="26"/>
          <w:szCs w:val="26"/>
        </w:rPr>
        <w:t>2</w:t>
      </w:r>
      <w:r w:rsidRPr="00E94E86">
        <w:rPr>
          <w:color w:val="auto"/>
          <w:sz w:val="26"/>
          <w:szCs w:val="26"/>
        </w:rPr>
        <w:t xml:space="preserve"> в судебном заседании </w:t>
      </w:r>
      <w:r w:rsidRPr="00E94E86" w:rsidR="00256AD2">
        <w:rPr>
          <w:color w:val="auto"/>
          <w:sz w:val="26"/>
          <w:szCs w:val="26"/>
        </w:rPr>
        <w:t xml:space="preserve">подтвердила обстоятельства изложенные в постановлении </w:t>
      </w:r>
      <w:r w:rsidRPr="00E94E86" w:rsidR="00E94E86">
        <w:rPr>
          <w:color w:val="auto"/>
          <w:sz w:val="26"/>
          <w:szCs w:val="26"/>
        </w:rPr>
        <w:t>о возбуждении дела об административном правонарушении от 02.09.2024, просила привлечь Житлинскую Т.А. к административном ответственности, так как последняя неоднократно высказывалась оскорбительно в ее адрес.</w:t>
      </w:r>
    </w:p>
    <w:p w:rsidR="0094702A" w:rsidRPr="00E94E86" w:rsidP="001776E4">
      <w:pPr>
        <w:tabs>
          <w:tab w:val="left" w:pos="2340"/>
        </w:tabs>
        <w:ind w:firstLine="567"/>
        <w:jc w:val="both"/>
        <w:rPr>
          <w:color w:val="auto"/>
          <w:sz w:val="26"/>
          <w:szCs w:val="26"/>
        </w:rPr>
      </w:pPr>
      <w:r w:rsidRPr="00E94E86">
        <w:rPr>
          <w:color w:val="auto"/>
          <w:sz w:val="26"/>
          <w:szCs w:val="26"/>
        </w:rPr>
        <w:t xml:space="preserve">Судья, выслушав </w:t>
      </w:r>
      <w:r w:rsidRPr="00E94E86" w:rsidR="00B942B9">
        <w:rPr>
          <w:color w:val="auto"/>
          <w:sz w:val="26"/>
          <w:szCs w:val="26"/>
        </w:rPr>
        <w:t>старшего помощника проку</w:t>
      </w:r>
      <w:r w:rsidRPr="00E94E86" w:rsidR="00914526">
        <w:rPr>
          <w:color w:val="auto"/>
          <w:sz w:val="26"/>
          <w:szCs w:val="26"/>
        </w:rPr>
        <w:t>рора</w:t>
      </w:r>
      <w:r w:rsidRPr="00E94E86">
        <w:rPr>
          <w:color w:val="auto"/>
          <w:sz w:val="26"/>
          <w:szCs w:val="26"/>
        </w:rPr>
        <w:t xml:space="preserve"> </w:t>
      </w:r>
      <w:r w:rsidRPr="00E94E86" w:rsidR="00914526">
        <w:rPr>
          <w:color w:val="FF0000"/>
          <w:sz w:val="26"/>
          <w:szCs w:val="26"/>
        </w:rPr>
        <w:t>Шостак И.Ю.</w:t>
      </w:r>
      <w:r w:rsidRPr="00E94E86">
        <w:rPr>
          <w:color w:val="FF0000"/>
          <w:sz w:val="26"/>
          <w:szCs w:val="26"/>
        </w:rPr>
        <w:t xml:space="preserve">, </w:t>
      </w:r>
      <w:r>
        <w:rPr>
          <w:color w:val="auto"/>
          <w:sz w:val="26"/>
          <w:szCs w:val="26"/>
        </w:rPr>
        <w:t>ФИО</w:t>
      </w:r>
      <w:r>
        <w:rPr>
          <w:color w:val="auto"/>
          <w:sz w:val="26"/>
          <w:szCs w:val="26"/>
        </w:rPr>
        <w:t>1</w:t>
      </w:r>
      <w:r w:rsidRPr="00E94E86">
        <w:rPr>
          <w:color w:val="FF0000"/>
          <w:sz w:val="26"/>
          <w:szCs w:val="26"/>
        </w:rPr>
        <w:t>,</w:t>
      </w:r>
      <w:r w:rsidRPr="00E94E86" w:rsidR="00E76078">
        <w:rPr>
          <w:color w:val="FF0000"/>
          <w:sz w:val="26"/>
          <w:szCs w:val="26"/>
        </w:rPr>
        <w:t xml:space="preserve"> </w:t>
      </w:r>
      <w:r>
        <w:rPr>
          <w:color w:val="FF0000"/>
          <w:szCs w:val="24"/>
        </w:rPr>
        <w:t>ФИО2</w:t>
      </w:r>
      <w:r w:rsidRPr="00E94E86" w:rsidR="006C52D3">
        <w:rPr>
          <w:color w:val="FF0000"/>
          <w:sz w:val="26"/>
          <w:szCs w:val="26"/>
        </w:rPr>
        <w:t xml:space="preserve">, </w:t>
      </w:r>
      <w:r>
        <w:rPr>
          <w:color w:val="FF0000"/>
          <w:szCs w:val="24"/>
        </w:rPr>
        <w:t>ФИО3</w:t>
      </w:r>
      <w:r w:rsidRPr="00E94E86" w:rsidR="006C52D3">
        <w:rPr>
          <w:color w:val="FF0000"/>
          <w:sz w:val="26"/>
          <w:szCs w:val="26"/>
        </w:rPr>
        <w:t>.,</w:t>
      </w:r>
      <w:r w:rsidRPr="00E94E86">
        <w:rPr>
          <w:color w:val="FF0000"/>
          <w:sz w:val="26"/>
          <w:szCs w:val="26"/>
        </w:rPr>
        <w:t xml:space="preserve"> </w:t>
      </w:r>
      <w:r w:rsidRPr="00E94E86">
        <w:rPr>
          <w:color w:val="auto"/>
          <w:sz w:val="26"/>
          <w:szCs w:val="26"/>
        </w:rPr>
        <w:t>исследовав в совокупности материалы дела об административном правонарушении, приходит к следующему.</w:t>
      </w:r>
    </w:p>
    <w:p w:rsidR="0094702A" w:rsidRPr="00E94E86" w:rsidP="001776E4">
      <w:pPr>
        <w:autoSpaceDE w:val="0"/>
        <w:autoSpaceDN w:val="0"/>
        <w:adjustRightInd w:val="0"/>
        <w:ind w:firstLine="567"/>
        <w:jc w:val="both"/>
        <w:rPr>
          <w:color w:val="auto"/>
          <w:sz w:val="26"/>
          <w:szCs w:val="26"/>
        </w:rPr>
      </w:pPr>
      <w:r w:rsidRPr="00E94E86">
        <w:rPr>
          <w:color w:val="auto"/>
          <w:sz w:val="26"/>
          <w:szCs w:val="26"/>
        </w:rPr>
        <w:t>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</w:t>
      </w:r>
      <w:r w:rsidRPr="00E94E86">
        <w:rPr>
          <w:color w:val="auto"/>
          <w:sz w:val="26"/>
          <w:szCs w:val="26"/>
        </w:rPr>
        <w:t xml:space="preserve"> также выявление причин и условий, способствовавших совершению административных правонарушений (</w:t>
      </w:r>
      <w:hyperlink r:id="rId5" w:history="1">
        <w:r w:rsidRPr="00E94E86">
          <w:rPr>
            <w:rStyle w:val="Hyperlink"/>
            <w:color w:val="auto"/>
            <w:sz w:val="26"/>
            <w:szCs w:val="26"/>
            <w:u w:val="none"/>
          </w:rPr>
          <w:t>ст. 24.1</w:t>
        </w:r>
      </w:hyperlink>
      <w:r w:rsidRPr="00E94E86">
        <w:rPr>
          <w:color w:val="auto"/>
          <w:sz w:val="26"/>
          <w:szCs w:val="26"/>
        </w:rPr>
        <w:t xml:space="preserve"> КоАП РФ).</w:t>
      </w:r>
    </w:p>
    <w:p w:rsidR="0094702A" w:rsidRPr="00E94E86" w:rsidP="001776E4">
      <w:pPr>
        <w:autoSpaceDE w:val="0"/>
        <w:autoSpaceDN w:val="0"/>
        <w:adjustRightInd w:val="0"/>
        <w:ind w:firstLine="567"/>
        <w:jc w:val="both"/>
        <w:rPr>
          <w:color w:val="auto"/>
          <w:sz w:val="26"/>
          <w:szCs w:val="26"/>
        </w:rPr>
      </w:pPr>
      <w:r w:rsidRPr="00E94E86">
        <w:rPr>
          <w:color w:val="auto"/>
          <w:sz w:val="26"/>
          <w:szCs w:val="26"/>
        </w:rPr>
        <w:t>На основан</w:t>
      </w:r>
      <w:r w:rsidRPr="00E94E86">
        <w:rPr>
          <w:color w:val="auto"/>
          <w:sz w:val="26"/>
          <w:szCs w:val="26"/>
        </w:rPr>
        <w:t xml:space="preserve">ии </w:t>
      </w:r>
      <w:hyperlink r:id="rId6" w:history="1">
        <w:r w:rsidRPr="00E94E86">
          <w:rPr>
            <w:rStyle w:val="Hyperlink"/>
            <w:color w:val="auto"/>
            <w:sz w:val="26"/>
            <w:szCs w:val="26"/>
            <w:u w:val="none"/>
          </w:rPr>
          <w:t>ч. 1 ст. 26.2</w:t>
        </w:r>
      </w:hyperlink>
      <w:r w:rsidRPr="00E94E86">
        <w:rPr>
          <w:color w:val="auto"/>
          <w:sz w:val="26"/>
          <w:szCs w:val="26"/>
        </w:rPr>
        <w:t xml:space="preserve"> КоАП РФ доказательствами по делу об административном правонарушении являются любые фактические данные, на ос</w:t>
      </w:r>
      <w:r w:rsidRPr="00E94E86">
        <w:rPr>
          <w:color w:val="auto"/>
          <w:sz w:val="26"/>
          <w:szCs w:val="26"/>
        </w:rPr>
        <w:t>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</w:t>
      </w:r>
      <w:r w:rsidRPr="00E94E86">
        <w:rPr>
          <w:color w:val="auto"/>
          <w:sz w:val="26"/>
          <w:szCs w:val="26"/>
        </w:rPr>
        <w:t>ства, имеющие значение для правильного разрешения дела.</w:t>
      </w:r>
    </w:p>
    <w:p w:rsidR="0094702A" w:rsidRPr="00E94E86" w:rsidP="001776E4">
      <w:pPr>
        <w:autoSpaceDE w:val="0"/>
        <w:autoSpaceDN w:val="0"/>
        <w:adjustRightInd w:val="0"/>
        <w:ind w:firstLine="567"/>
        <w:jc w:val="both"/>
        <w:rPr>
          <w:color w:val="auto"/>
          <w:sz w:val="26"/>
          <w:szCs w:val="26"/>
        </w:rPr>
      </w:pPr>
      <w:r w:rsidRPr="00E94E86">
        <w:rPr>
          <w:color w:val="auto"/>
          <w:sz w:val="26"/>
          <w:szCs w:val="26"/>
        </w:rPr>
        <w:t xml:space="preserve">Эти данные устанавливаются протоколом об административном правонарушении, иными протоколами, предусмотренными настоящим </w:t>
      </w:r>
      <w:hyperlink r:id="rId7" w:history="1">
        <w:r w:rsidRPr="00E94E86">
          <w:rPr>
            <w:rStyle w:val="Hyperlink"/>
            <w:color w:val="auto"/>
            <w:sz w:val="26"/>
            <w:szCs w:val="26"/>
            <w:u w:val="none"/>
          </w:rPr>
          <w:t>Кодексом</w:t>
        </w:r>
      </w:hyperlink>
      <w:r w:rsidRPr="00E94E86">
        <w:rPr>
          <w:color w:val="auto"/>
          <w:sz w:val="26"/>
          <w:szCs w:val="26"/>
        </w:rPr>
        <w:t xml:space="preserve">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</w:t>
      </w:r>
      <w:r w:rsidRPr="00E94E86">
        <w:rPr>
          <w:color w:val="auto"/>
          <w:sz w:val="26"/>
          <w:szCs w:val="26"/>
        </w:rPr>
        <w:t>технических средств, вещественными доказательствами (</w:t>
      </w:r>
      <w:hyperlink r:id="rId8" w:history="1">
        <w:r w:rsidRPr="00E94E86">
          <w:rPr>
            <w:rStyle w:val="Hyperlink"/>
            <w:color w:val="auto"/>
            <w:sz w:val="26"/>
            <w:szCs w:val="26"/>
            <w:u w:val="none"/>
          </w:rPr>
          <w:t>ч. 2 ст. 26.2</w:t>
        </w:r>
      </w:hyperlink>
      <w:r w:rsidRPr="00E94E86">
        <w:rPr>
          <w:color w:val="auto"/>
          <w:sz w:val="26"/>
          <w:szCs w:val="26"/>
        </w:rPr>
        <w:t xml:space="preserve"> КоАП РФ).</w:t>
      </w:r>
    </w:p>
    <w:p w:rsidR="0094702A" w:rsidRPr="00E94E86" w:rsidP="001776E4">
      <w:pPr>
        <w:autoSpaceDE w:val="0"/>
        <w:autoSpaceDN w:val="0"/>
        <w:adjustRightInd w:val="0"/>
        <w:ind w:firstLine="567"/>
        <w:jc w:val="both"/>
        <w:rPr>
          <w:color w:val="auto"/>
          <w:sz w:val="26"/>
          <w:szCs w:val="26"/>
        </w:rPr>
      </w:pPr>
      <w:r w:rsidRPr="00E94E86">
        <w:rPr>
          <w:color w:val="auto"/>
          <w:sz w:val="26"/>
          <w:szCs w:val="26"/>
        </w:rPr>
        <w:t xml:space="preserve">В соответствии со </w:t>
      </w:r>
      <w:hyperlink r:id="rId9" w:history="1">
        <w:r w:rsidRPr="00E94E86">
          <w:rPr>
            <w:rStyle w:val="Hyperlink"/>
            <w:color w:val="auto"/>
            <w:sz w:val="26"/>
            <w:szCs w:val="26"/>
            <w:u w:val="none"/>
          </w:rPr>
          <w:t>ст. 26.11</w:t>
        </w:r>
      </w:hyperlink>
      <w:r w:rsidRPr="00E94E86">
        <w:rPr>
          <w:color w:val="auto"/>
          <w:sz w:val="26"/>
          <w:szCs w:val="26"/>
        </w:rPr>
        <w:t xml:space="preserve"> КоАП РФ судья, члены коллегиального органа, должностное лицо, осуществляющие производство по делу об административном правонарушении, оценивает д</w:t>
      </w:r>
      <w:r w:rsidRPr="00E94E86">
        <w:rPr>
          <w:color w:val="auto"/>
          <w:sz w:val="26"/>
          <w:szCs w:val="26"/>
        </w:rPr>
        <w:t>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B178F3" w:rsidRPr="00E94E86" w:rsidP="001776E4">
      <w:pPr>
        <w:ind w:firstLine="567"/>
        <w:jc w:val="both"/>
        <w:rPr>
          <w:color w:val="FF0000"/>
          <w:sz w:val="26"/>
          <w:szCs w:val="26"/>
        </w:rPr>
      </w:pPr>
      <w:r w:rsidRPr="00E94E86">
        <w:rPr>
          <w:color w:val="FF0000"/>
          <w:sz w:val="26"/>
          <w:szCs w:val="26"/>
        </w:rPr>
        <w:t>Как усматривается из материалов дела,</w:t>
      </w:r>
      <w:r w:rsidRPr="00E94E86">
        <w:rPr>
          <w:color w:val="FF0000"/>
          <w:sz w:val="26"/>
          <w:szCs w:val="26"/>
        </w:rPr>
        <w:t xml:space="preserve"> и установлено в ходе рассмотрения дела </w:t>
      </w:r>
      <w:r>
        <w:rPr>
          <w:color w:val="FF0000"/>
          <w:sz w:val="26"/>
          <w:szCs w:val="26"/>
        </w:rPr>
        <w:t>ДАТА И ВРЕМЯ</w:t>
      </w:r>
      <w:r w:rsidRPr="00E94E86" w:rsidR="00914526">
        <w:rPr>
          <w:color w:val="FF0000"/>
          <w:sz w:val="26"/>
          <w:szCs w:val="26"/>
        </w:rPr>
        <w:t xml:space="preserve">, </w:t>
      </w:r>
      <w:r>
        <w:rPr>
          <w:color w:val="FF0000"/>
          <w:sz w:val="26"/>
          <w:szCs w:val="26"/>
        </w:rPr>
        <w:t>ФИО</w:t>
      </w:r>
      <w:r>
        <w:rPr>
          <w:color w:val="FF0000"/>
          <w:sz w:val="26"/>
          <w:szCs w:val="26"/>
        </w:rPr>
        <w:t>1</w:t>
      </w:r>
      <w:r w:rsidRPr="00E94E86" w:rsidR="00914526">
        <w:rPr>
          <w:color w:val="FF0000"/>
          <w:sz w:val="26"/>
          <w:szCs w:val="26"/>
        </w:rPr>
        <w:t xml:space="preserve"> находясь в многоквартирном доме, расположенно</w:t>
      </w:r>
      <w:r w:rsidRPr="00E94E86" w:rsidR="00E94E86">
        <w:rPr>
          <w:color w:val="FF0000"/>
          <w:sz w:val="26"/>
          <w:szCs w:val="26"/>
        </w:rPr>
        <w:t>м</w:t>
      </w:r>
      <w:r w:rsidRPr="00E94E86" w:rsidR="00914526">
        <w:rPr>
          <w:color w:val="FF0000"/>
          <w:sz w:val="26"/>
          <w:szCs w:val="26"/>
        </w:rPr>
        <w:t xml:space="preserve"> по адресу: </w:t>
      </w:r>
      <w:r>
        <w:rPr>
          <w:color w:val="FF0000"/>
          <w:sz w:val="26"/>
          <w:szCs w:val="26"/>
        </w:rPr>
        <w:t>АДДРЕС</w:t>
      </w:r>
      <w:r>
        <w:rPr>
          <w:color w:val="FF0000"/>
          <w:sz w:val="26"/>
          <w:szCs w:val="26"/>
        </w:rPr>
        <w:t>1</w:t>
      </w:r>
      <w:r w:rsidRPr="00E94E86" w:rsidR="00914526">
        <w:rPr>
          <w:color w:val="FF0000"/>
          <w:sz w:val="26"/>
          <w:szCs w:val="26"/>
        </w:rPr>
        <w:t xml:space="preserve">, допустила в адрес </w:t>
      </w:r>
      <w:r>
        <w:rPr>
          <w:color w:val="FF0000"/>
          <w:szCs w:val="24"/>
        </w:rPr>
        <w:t>ФИО2</w:t>
      </w:r>
      <w:r w:rsidRPr="00E94E86" w:rsidR="00914526">
        <w:rPr>
          <w:color w:val="FF0000"/>
          <w:sz w:val="26"/>
          <w:szCs w:val="26"/>
        </w:rPr>
        <w:t>, высказывания, в том числе слова нецензурной брани оскорбительного характера, чем унизил</w:t>
      </w:r>
      <w:r w:rsidRPr="00E94E86" w:rsidR="00E94E86">
        <w:rPr>
          <w:color w:val="FF0000"/>
          <w:sz w:val="26"/>
          <w:szCs w:val="26"/>
        </w:rPr>
        <w:t>а</w:t>
      </w:r>
      <w:r w:rsidRPr="00E94E86" w:rsidR="00914526">
        <w:rPr>
          <w:color w:val="FF0000"/>
          <w:sz w:val="26"/>
          <w:szCs w:val="26"/>
        </w:rPr>
        <w:t xml:space="preserve"> честь и достоинство последней</w:t>
      </w:r>
      <w:r w:rsidRPr="00E94E86" w:rsidR="00E200EB">
        <w:rPr>
          <w:color w:val="FF0000"/>
          <w:sz w:val="26"/>
          <w:szCs w:val="26"/>
        </w:rPr>
        <w:t>,</w:t>
      </w:r>
      <w:r w:rsidRPr="00E94E86">
        <w:rPr>
          <w:color w:val="FF0000"/>
          <w:sz w:val="26"/>
          <w:szCs w:val="26"/>
        </w:rPr>
        <w:t xml:space="preserve"> тем самым совершил</w:t>
      </w:r>
      <w:r w:rsidRPr="00E94E86" w:rsidR="00914526">
        <w:rPr>
          <w:color w:val="FF0000"/>
          <w:sz w:val="26"/>
          <w:szCs w:val="26"/>
        </w:rPr>
        <w:t>а</w:t>
      </w:r>
      <w:r w:rsidRPr="00E94E86">
        <w:rPr>
          <w:color w:val="FF0000"/>
          <w:sz w:val="26"/>
          <w:szCs w:val="26"/>
        </w:rPr>
        <w:t xml:space="preserve"> правонарушение, пре</w:t>
      </w:r>
      <w:r w:rsidRPr="00E94E86">
        <w:rPr>
          <w:color w:val="FF0000"/>
          <w:sz w:val="26"/>
          <w:szCs w:val="26"/>
        </w:rPr>
        <w:t xml:space="preserve">дусмотренное ч. 1 ст. 5.61 КоАП РФ. </w:t>
      </w:r>
    </w:p>
    <w:p w:rsidR="0094702A" w:rsidRPr="00E94E86" w:rsidP="001776E4">
      <w:pPr>
        <w:tabs>
          <w:tab w:val="left" w:pos="2340"/>
        </w:tabs>
        <w:ind w:firstLine="567"/>
        <w:jc w:val="both"/>
        <w:rPr>
          <w:color w:val="FF0000"/>
          <w:sz w:val="26"/>
          <w:szCs w:val="26"/>
        </w:rPr>
      </w:pPr>
      <w:r w:rsidRPr="00E94E86">
        <w:rPr>
          <w:color w:val="auto"/>
          <w:sz w:val="26"/>
          <w:szCs w:val="26"/>
        </w:rPr>
        <w:t xml:space="preserve">Вина </w:t>
      </w:r>
      <w:r>
        <w:rPr>
          <w:color w:val="auto"/>
          <w:sz w:val="26"/>
          <w:szCs w:val="26"/>
        </w:rPr>
        <w:t>ФИО</w:t>
      </w:r>
      <w:r>
        <w:rPr>
          <w:color w:val="auto"/>
          <w:sz w:val="26"/>
          <w:szCs w:val="26"/>
        </w:rPr>
        <w:t>1</w:t>
      </w:r>
      <w:r w:rsidRPr="00E94E86" w:rsidR="00C401F8">
        <w:rPr>
          <w:color w:val="FF0000"/>
          <w:sz w:val="26"/>
          <w:szCs w:val="26"/>
        </w:rPr>
        <w:t xml:space="preserve"> </w:t>
      </w:r>
      <w:r w:rsidRPr="00E94E86">
        <w:rPr>
          <w:color w:val="auto"/>
          <w:sz w:val="26"/>
          <w:szCs w:val="26"/>
        </w:rPr>
        <w:t xml:space="preserve">в совершении административного правонарушения, ответственность за которое предусмотрена ч.1 ст.5.61 КоАП РФ, подтверждается совокупностью доказательств, а именно: </w:t>
      </w:r>
      <w:r w:rsidRPr="00E94E86">
        <w:rPr>
          <w:color w:val="FF0000"/>
          <w:sz w:val="26"/>
          <w:szCs w:val="26"/>
        </w:rPr>
        <w:t>постановлением о возбуждении дела об</w:t>
      </w:r>
      <w:r w:rsidRPr="00E94E86">
        <w:rPr>
          <w:color w:val="FF0000"/>
          <w:sz w:val="26"/>
          <w:szCs w:val="26"/>
        </w:rPr>
        <w:t xml:space="preserve"> административном правонарушении от </w:t>
      </w:r>
      <w:r w:rsidRPr="00E94E86" w:rsidR="00914526">
        <w:rPr>
          <w:color w:val="FF0000"/>
          <w:sz w:val="26"/>
          <w:szCs w:val="26"/>
        </w:rPr>
        <w:t>02.09</w:t>
      </w:r>
      <w:r w:rsidRPr="00E94E86" w:rsidR="00E200EB">
        <w:rPr>
          <w:color w:val="FF0000"/>
          <w:sz w:val="26"/>
          <w:szCs w:val="26"/>
        </w:rPr>
        <w:t>.202</w:t>
      </w:r>
      <w:r w:rsidRPr="00E94E86" w:rsidR="008741B6">
        <w:rPr>
          <w:color w:val="FF0000"/>
          <w:sz w:val="26"/>
          <w:szCs w:val="26"/>
        </w:rPr>
        <w:t>4</w:t>
      </w:r>
      <w:r w:rsidRPr="00E94E86">
        <w:rPr>
          <w:color w:val="FF0000"/>
          <w:sz w:val="26"/>
          <w:szCs w:val="26"/>
        </w:rPr>
        <w:t xml:space="preserve"> года; </w:t>
      </w:r>
      <w:r w:rsidRPr="00E94E86" w:rsidR="00C401F8">
        <w:rPr>
          <w:color w:val="FF0000"/>
          <w:sz w:val="26"/>
          <w:szCs w:val="26"/>
        </w:rPr>
        <w:t xml:space="preserve">копией </w:t>
      </w:r>
      <w:r w:rsidRPr="00E94E86">
        <w:rPr>
          <w:color w:val="FF0000"/>
          <w:sz w:val="26"/>
          <w:szCs w:val="26"/>
        </w:rPr>
        <w:t>заявлени</w:t>
      </w:r>
      <w:r w:rsidRPr="00E94E86" w:rsidR="00C401F8">
        <w:rPr>
          <w:color w:val="FF0000"/>
          <w:sz w:val="26"/>
          <w:szCs w:val="26"/>
        </w:rPr>
        <w:t>я</w:t>
      </w:r>
      <w:r w:rsidRPr="00E94E86">
        <w:rPr>
          <w:color w:val="FF0000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ФИО2</w:t>
      </w:r>
      <w:r w:rsidRPr="00E94E86" w:rsidR="00166877">
        <w:rPr>
          <w:color w:val="FF0000"/>
          <w:sz w:val="26"/>
          <w:szCs w:val="26"/>
        </w:rPr>
        <w:t xml:space="preserve"> </w:t>
      </w:r>
      <w:r w:rsidRPr="00E94E86">
        <w:rPr>
          <w:color w:val="FF0000"/>
          <w:sz w:val="26"/>
          <w:szCs w:val="26"/>
        </w:rPr>
        <w:t xml:space="preserve">от </w:t>
      </w:r>
      <w:r w:rsidRPr="00E94E86" w:rsidR="00914526">
        <w:rPr>
          <w:color w:val="FF0000"/>
          <w:sz w:val="26"/>
          <w:szCs w:val="26"/>
        </w:rPr>
        <w:t>01.09</w:t>
      </w:r>
      <w:r w:rsidRPr="00E94E86">
        <w:rPr>
          <w:color w:val="FF0000"/>
          <w:sz w:val="26"/>
          <w:szCs w:val="26"/>
        </w:rPr>
        <w:t>.202</w:t>
      </w:r>
      <w:r w:rsidRPr="00E94E86" w:rsidR="00914E42">
        <w:rPr>
          <w:color w:val="FF0000"/>
          <w:sz w:val="26"/>
          <w:szCs w:val="26"/>
        </w:rPr>
        <w:t>4</w:t>
      </w:r>
      <w:r w:rsidRPr="00E94E86">
        <w:rPr>
          <w:color w:val="FF0000"/>
          <w:sz w:val="26"/>
          <w:szCs w:val="26"/>
        </w:rPr>
        <w:t xml:space="preserve"> года о принятии мер </w:t>
      </w:r>
      <w:r w:rsidRPr="00E94E86" w:rsidR="00166877">
        <w:rPr>
          <w:color w:val="FF0000"/>
          <w:sz w:val="26"/>
          <w:szCs w:val="26"/>
        </w:rPr>
        <w:t xml:space="preserve">в отношении </w:t>
      </w:r>
      <w:r>
        <w:rPr>
          <w:color w:val="FF0000"/>
          <w:sz w:val="26"/>
          <w:szCs w:val="26"/>
        </w:rPr>
        <w:t>ФИО1</w:t>
      </w:r>
      <w:r w:rsidRPr="00E94E86" w:rsidR="00C401F8">
        <w:rPr>
          <w:color w:val="FF0000"/>
          <w:sz w:val="26"/>
          <w:szCs w:val="26"/>
        </w:rPr>
        <w:t xml:space="preserve"> </w:t>
      </w:r>
      <w:r w:rsidRPr="00E94E86">
        <w:rPr>
          <w:color w:val="FF0000"/>
          <w:sz w:val="26"/>
          <w:szCs w:val="26"/>
        </w:rPr>
        <w:t xml:space="preserve">по факту оскорбления </w:t>
      </w:r>
      <w:r w:rsidRPr="00E94E86" w:rsidR="00432C00">
        <w:rPr>
          <w:color w:val="FF0000"/>
          <w:sz w:val="26"/>
          <w:szCs w:val="26"/>
        </w:rPr>
        <w:t>ее</w:t>
      </w:r>
      <w:r w:rsidRPr="00E94E86">
        <w:rPr>
          <w:color w:val="FF0000"/>
          <w:sz w:val="26"/>
          <w:szCs w:val="26"/>
        </w:rPr>
        <w:t xml:space="preserve"> чести и достоинства; </w:t>
      </w:r>
      <w:r w:rsidRPr="00E94E86" w:rsidR="003F413C">
        <w:rPr>
          <w:color w:val="FF0000"/>
          <w:sz w:val="26"/>
          <w:szCs w:val="26"/>
        </w:rPr>
        <w:t xml:space="preserve">письменными </w:t>
      </w:r>
      <w:r w:rsidRPr="00E94E86" w:rsidR="00E94E86">
        <w:rPr>
          <w:color w:val="FF0000"/>
          <w:sz w:val="26"/>
          <w:szCs w:val="26"/>
        </w:rPr>
        <w:t>показаниями</w:t>
      </w:r>
      <w:r w:rsidRPr="00E94E86" w:rsidR="003F413C">
        <w:rPr>
          <w:color w:val="FF0000"/>
          <w:sz w:val="26"/>
          <w:szCs w:val="26"/>
        </w:rPr>
        <w:t xml:space="preserve"> </w:t>
      </w:r>
      <w:r w:rsidRPr="00E94E86" w:rsidR="00C401F8">
        <w:rPr>
          <w:color w:val="FF0000"/>
          <w:sz w:val="26"/>
          <w:szCs w:val="26"/>
        </w:rPr>
        <w:t>потерпевше</w:t>
      </w:r>
      <w:r w:rsidRPr="00E94E86" w:rsidR="00432C00">
        <w:rPr>
          <w:color w:val="FF0000"/>
          <w:sz w:val="26"/>
          <w:szCs w:val="26"/>
        </w:rPr>
        <w:t>й</w:t>
      </w:r>
      <w:r w:rsidRPr="00E94E86" w:rsidR="002441A6">
        <w:rPr>
          <w:color w:val="FF0000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ФИО</w:t>
      </w:r>
      <w:r>
        <w:rPr>
          <w:color w:val="FF0000"/>
          <w:sz w:val="26"/>
          <w:szCs w:val="26"/>
        </w:rPr>
        <w:t>2</w:t>
      </w:r>
      <w:r w:rsidRPr="00E94E86" w:rsidR="00432C00">
        <w:rPr>
          <w:color w:val="0070C0"/>
          <w:sz w:val="26"/>
          <w:szCs w:val="26"/>
        </w:rPr>
        <w:t xml:space="preserve"> от </w:t>
      </w:r>
      <w:r w:rsidRPr="00E94E86" w:rsidR="00914526">
        <w:rPr>
          <w:color w:val="0070C0"/>
          <w:sz w:val="26"/>
          <w:szCs w:val="26"/>
        </w:rPr>
        <w:t>02.09</w:t>
      </w:r>
      <w:r w:rsidRPr="00E94E86" w:rsidR="00432C00">
        <w:rPr>
          <w:color w:val="0070C0"/>
          <w:sz w:val="26"/>
          <w:szCs w:val="26"/>
        </w:rPr>
        <w:t>.2024;</w:t>
      </w:r>
      <w:r w:rsidRPr="00E94E86" w:rsidR="003F413C">
        <w:rPr>
          <w:color w:val="FF0000"/>
          <w:sz w:val="26"/>
          <w:szCs w:val="26"/>
        </w:rPr>
        <w:t xml:space="preserve"> </w:t>
      </w:r>
      <w:r w:rsidRPr="00E94E86" w:rsidR="00432C00">
        <w:rPr>
          <w:color w:val="FF0000"/>
          <w:sz w:val="26"/>
          <w:szCs w:val="26"/>
        </w:rPr>
        <w:t xml:space="preserve">письменными </w:t>
      </w:r>
      <w:r w:rsidRPr="00E94E86" w:rsidR="00E94E86">
        <w:rPr>
          <w:color w:val="FF0000"/>
          <w:sz w:val="26"/>
          <w:szCs w:val="26"/>
        </w:rPr>
        <w:t xml:space="preserve">показаниями свидетеля </w:t>
      </w:r>
      <w:r>
        <w:rPr>
          <w:color w:val="FF0000"/>
          <w:szCs w:val="24"/>
        </w:rPr>
        <w:t>ФИО3</w:t>
      </w:r>
      <w:r w:rsidRPr="00E94E86" w:rsidR="00432C00">
        <w:rPr>
          <w:color w:val="0070C0"/>
          <w:sz w:val="26"/>
          <w:szCs w:val="26"/>
        </w:rPr>
        <w:t xml:space="preserve"> от </w:t>
      </w:r>
      <w:r w:rsidRPr="00E94E86" w:rsidR="00914526">
        <w:rPr>
          <w:color w:val="0070C0"/>
          <w:sz w:val="26"/>
          <w:szCs w:val="26"/>
        </w:rPr>
        <w:t>02.09</w:t>
      </w:r>
      <w:r w:rsidRPr="00E94E86" w:rsidR="00432C00">
        <w:rPr>
          <w:color w:val="0070C0"/>
          <w:sz w:val="26"/>
          <w:szCs w:val="26"/>
        </w:rPr>
        <w:t>.2024</w:t>
      </w:r>
      <w:r w:rsidRPr="00E94E86" w:rsidR="00914526">
        <w:rPr>
          <w:color w:val="0070C0"/>
          <w:sz w:val="26"/>
          <w:szCs w:val="26"/>
        </w:rPr>
        <w:t xml:space="preserve"> г.</w:t>
      </w:r>
      <w:r w:rsidRPr="00E94E86" w:rsidR="00914526">
        <w:rPr>
          <w:color w:val="FF0000"/>
          <w:sz w:val="26"/>
          <w:szCs w:val="26"/>
        </w:rPr>
        <w:t>,</w:t>
      </w:r>
      <w:r w:rsidRPr="00E94E86" w:rsidR="00432C00">
        <w:rPr>
          <w:color w:val="FF0000"/>
          <w:sz w:val="26"/>
          <w:szCs w:val="26"/>
        </w:rPr>
        <w:t xml:space="preserve"> а также видеозаписью, исследованной в ходе судебного разбирательства, на которой зафиксирован факт</w:t>
      </w:r>
      <w:r w:rsidRPr="00E94E86" w:rsidR="003F413C">
        <w:rPr>
          <w:color w:val="FF0000"/>
          <w:sz w:val="26"/>
          <w:szCs w:val="26"/>
        </w:rPr>
        <w:t xml:space="preserve">, что </w:t>
      </w:r>
      <w:r w:rsidRPr="00E94E86" w:rsidR="00914526">
        <w:rPr>
          <w:color w:val="FF0000"/>
          <w:sz w:val="26"/>
          <w:szCs w:val="26"/>
        </w:rPr>
        <w:t>28.07</w:t>
      </w:r>
      <w:r w:rsidRPr="00E94E86" w:rsidR="00914E42">
        <w:rPr>
          <w:color w:val="FF0000"/>
          <w:sz w:val="26"/>
          <w:szCs w:val="26"/>
        </w:rPr>
        <w:t>.2024</w:t>
      </w:r>
      <w:r w:rsidRPr="00E94E86" w:rsidR="003F413C">
        <w:rPr>
          <w:color w:val="FF0000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ФИО1</w:t>
      </w:r>
      <w:r w:rsidRPr="00E94E86" w:rsidR="008741B6">
        <w:rPr>
          <w:color w:val="FF0000"/>
          <w:sz w:val="26"/>
          <w:szCs w:val="26"/>
        </w:rPr>
        <w:t xml:space="preserve"> </w:t>
      </w:r>
      <w:r w:rsidRPr="00E94E86" w:rsidR="003F413C">
        <w:rPr>
          <w:color w:val="FF0000"/>
          <w:sz w:val="26"/>
          <w:szCs w:val="26"/>
        </w:rPr>
        <w:t>высказал</w:t>
      </w:r>
      <w:r w:rsidRPr="00E94E86" w:rsidR="00914526">
        <w:rPr>
          <w:color w:val="FF0000"/>
          <w:sz w:val="26"/>
          <w:szCs w:val="26"/>
        </w:rPr>
        <w:t>а</w:t>
      </w:r>
      <w:r w:rsidRPr="00E94E86" w:rsidR="003F413C">
        <w:rPr>
          <w:color w:val="FF0000"/>
          <w:sz w:val="26"/>
          <w:szCs w:val="26"/>
        </w:rPr>
        <w:t xml:space="preserve"> в адрес </w:t>
      </w:r>
      <w:r>
        <w:rPr>
          <w:color w:val="FF0000"/>
          <w:sz w:val="26"/>
          <w:szCs w:val="26"/>
        </w:rPr>
        <w:t>ФИО2</w:t>
      </w:r>
      <w:r w:rsidRPr="00E94E86" w:rsidR="00432C00">
        <w:rPr>
          <w:color w:val="0070C0"/>
          <w:sz w:val="26"/>
          <w:szCs w:val="26"/>
        </w:rPr>
        <w:t xml:space="preserve"> </w:t>
      </w:r>
      <w:r w:rsidRPr="00E94E86" w:rsidR="00C401F8">
        <w:rPr>
          <w:color w:val="FF0000"/>
          <w:sz w:val="26"/>
          <w:szCs w:val="26"/>
        </w:rPr>
        <w:t>слова</w:t>
      </w:r>
      <w:r w:rsidRPr="00E94E86" w:rsidR="003A3E85">
        <w:rPr>
          <w:color w:val="FF0000"/>
          <w:sz w:val="26"/>
          <w:szCs w:val="26"/>
        </w:rPr>
        <w:t>,</w:t>
      </w:r>
      <w:r w:rsidRPr="00E94E86" w:rsidR="00C401F8">
        <w:rPr>
          <w:color w:val="FF0000"/>
          <w:sz w:val="26"/>
          <w:szCs w:val="26"/>
        </w:rPr>
        <w:t xml:space="preserve"> оскорбляющие </w:t>
      </w:r>
      <w:r w:rsidRPr="00E94E86" w:rsidR="00432C00">
        <w:rPr>
          <w:color w:val="FF0000"/>
          <w:sz w:val="26"/>
          <w:szCs w:val="26"/>
        </w:rPr>
        <w:t>ее</w:t>
      </w:r>
      <w:r w:rsidRPr="00E94E86" w:rsidR="00C401F8">
        <w:rPr>
          <w:color w:val="FF0000"/>
          <w:sz w:val="26"/>
          <w:szCs w:val="26"/>
        </w:rPr>
        <w:t xml:space="preserve"> честь и достоинство</w:t>
      </w:r>
      <w:r w:rsidRPr="00E94E86" w:rsidR="00914526">
        <w:rPr>
          <w:color w:val="FF0000"/>
          <w:sz w:val="26"/>
          <w:szCs w:val="26"/>
        </w:rPr>
        <w:t>.</w:t>
      </w:r>
    </w:p>
    <w:p w:rsidR="00C061FC" w:rsidRPr="00E94E86" w:rsidP="001776E4">
      <w:pPr>
        <w:ind w:firstLine="567"/>
        <w:jc w:val="both"/>
        <w:rPr>
          <w:color w:val="auto"/>
          <w:sz w:val="26"/>
          <w:szCs w:val="26"/>
        </w:rPr>
      </w:pPr>
      <w:r w:rsidRPr="00E94E86">
        <w:rPr>
          <w:color w:val="auto"/>
          <w:sz w:val="26"/>
          <w:szCs w:val="26"/>
        </w:rPr>
        <w:t>Вышеперечисленные доказательства мировой судья признает допустимыми, относимыми доказательства по делу, поскольку они непротиворечивы, подробны и конкретны и соответствуют фактическим обстоятельствам дела. Поэтому берет эти доказательс</w:t>
      </w:r>
      <w:r w:rsidRPr="00E94E86">
        <w:rPr>
          <w:color w:val="auto"/>
          <w:sz w:val="26"/>
          <w:szCs w:val="26"/>
        </w:rPr>
        <w:t>тва за основу при принятии решения по делу.</w:t>
      </w:r>
    </w:p>
    <w:p w:rsidR="00C061FC" w:rsidRPr="00E94E86" w:rsidP="001776E4">
      <w:pPr>
        <w:ind w:firstLine="567"/>
        <w:jc w:val="both"/>
        <w:rPr>
          <w:color w:val="auto"/>
          <w:sz w:val="26"/>
          <w:szCs w:val="26"/>
        </w:rPr>
      </w:pPr>
      <w:r w:rsidRPr="00E94E86">
        <w:rPr>
          <w:color w:val="auto"/>
          <w:sz w:val="26"/>
          <w:szCs w:val="26"/>
        </w:rPr>
        <w:t>В силу ст. 21 Конституции Российской Федерации достоинство личности охраняется государством, каждый имеет право на защиту своей чести и доброго имени.</w:t>
      </w:r>
    </w:p>
    <w:p w:rsidR="00F2053C" w:rsidRPr="00E94E86" w:rsidP="001776E4">
      <w:pPr>
        <w:ind w:firstLine="567"/>
        <w:jc w:val="both"/>
        <w:rPr>
          <w:color w:val="auto"/>
          <w:sz w:val="26"/>
          <w:szCs w:val="26"/>
        </w:rPr>
      </w:pPr>
      <w:r w:rsidRPr="00E94E86">
        <w:rPr>
          <w:color w:val="auto"/>
          <w:sz w:val="26"/>
          <w:szCs w:val="26"/>
        </w:rPr>
        <w:t xml:space="preserve">В соответствии с положениями статьи 29 Конституции Российской Федерации в Российской Федерации каждому гарантируется свобода мысли и слова. </w:t>
      </w:r>
    </w:p>
    <w:p w:rsidR="00F2053C" w:rsidRPr="00E94E86" w:rsidP="001776E4">
      <w:pPr>
        <w:ind w:firstLine="567"/>
        <w:jc w:val="both"/>
        <w:rPr>
          <w:color w:val="auto"/>
          <w:sz w:val="26"/>
          <w:szCs w:val="26"/>
        </w:rPr>
      </w:pPr>
      <w:r w:rsidRPr="00E94E86">
        <w:rPr>
          <w:color w:val="auto"/>
          <w:sz w:val="26"/>
          <w:szCs w:val="26"/>
        </w:rPr>
        <w:t>Из данных конституционных норм в их взаимосвязи следует, что право на выражение своего мнения не допускает употребл</w:t>
      </w:r>
      <w:r w:rsidRPr="00E94E86">
        <w:rPr>
          <w:color w:val="auto"/>
          <w:sz w:val="26"/>
          <w:szCs w:val="26"/>
        </w:rPr>
        <w:t xml:space="preserve">ение в нем оскорбительных выражений, унижающих защищаемое конституционными нормами достоинство личности гражданина. </w:t>
      </w:r>
    </w:p>
    <w:p w:rsidR="00F2053C" w:rsidRPr="00E94E86" w:rsidP="001776E4">
      <w:pPr>
        <w:ind w:firstLine="567"/>
        <w:jc w:val="both"/>
        <w:rPr>
          <w:color w:val="auto"/>
          <w:sz w:val="26"/>
          <w:szCs w:val="26"/>
        </w:rPr>
      </w:pPr>
      <w:r w:rsidRPr="00E94E86">
        <w:rPr>
          <w:color w:val="auto"/>
          <w:sz w:val="26"/>
          <w:szCs w:val="26"/>
        </w:rPr>
        <w:t xml:space="preserve">Оскорбление является злоупотреблением правом на свободу слова и выражения мнения и в силу статьи 10 ГК РФ не допустимо. </w:t>
      </w:r>
    </w:p>
    <w:p w:rsidR="00F2053C" w:rsidRPr="00E94E86" w:rsidP="001776E4">
      <w:pPr>
        <w:ind w:firstLine="567"/>
        <w:jc w:val="both"/>
        <w:rPr>
          <w:color w:val="auto"/>
          <w:sz w:val="26"/>
          <w:szCs w:val="26"/>
        </w:rPr>
      </w:pPr>
      <w:r w:rsidRPr="00E94E86">
        <w:rPr>
          <w:color w:val="auto"/>
          <w:sz w:val="26"/>
          <w:szCs w:val="26"/>
        </w:rPr>
        <w:t>В силу ч. 1 ст. 5.</w:t>
      </w:r>
      <w:r w:rsidRPr="00E94E86">
        <w:rPr>
          <w:color w:val="auto"/>
          <w:sz w:val="26"/>
          <w:szCs w:val="26"/>
        </w:rPr>
        <w:t xml:space="preserve">61 КоАП РФ оскорбление, то есть унижение чести и достоинства другого лица, выраженное в неприличной форме, влечет наложение административного штрафа на граждан в размере от трех тысяч до пяти тысяч рублей; </w:t>
      </w:r>
    </w:p>
    <w:p w:rsidR="00F2053C" w:rsidRPr="00E94E86" w:rsidP="001776E4">
      <w:pPr>
        <w:ind w:firstLine="567"/>
        <w:jc w:val="both"/>
        <w:rPr>
          <w:color w:val="auto"/>
          <w:sz w:val="26"/>
          <w:szCs w:val="26"/>
        </w:rPr>
      </w:pPr>
      <w:r w:rsidRPr="00E94E86">
        <w:rPr>
          <w:color w:val="auto"/>
          <w:sz w:val="26"/>
          <w:szCs w:val="26"/>
        </w:rPr>
        <w:t xml:space="preserve">Унижение части и достоинства - это отрицательная </w:t>
      </w:r>
      <w:r w:rsidRPr="00E94E86">
        <w:rPr>
          <w:color w:val="auto"/>
          <w:sz w:val="26"/>
          <w:szCs w:val="26"/>
        </w:rPr>
        <w:t>оценка личности в обобщенном виде, направленная на ее дискредитацию, подрыв авторитета человека, как в глазах окружающих, так и в своих собственных, так как честь и достоинство - это нравственные категории, связанных с оценкой личности окружающими и самооц</w:t>
      </w:r>
      <w:r w:rsidRPr="00E94E86">
        <w:rPr>
          <w:color w:val="auto"/>
          <w:sz w:val="26"/>
          <w:szCs w:val="26"/>
        </w:rPr>
        <w:t xml:space="preserve">енкой человека в его сознании конкретной личностью. </w:t>
      </w:r>
    </w:p>
    <w:p w:rsidR="00F2053C" w:rsidRPr="00E94E86" w:rsidP="001776E4">
      <w:pPr>
        <w:ind w:firstLine="567"/>
        <w:jc w:val="both"/>
        <w:rPr>
          <w:color w:val="auto"/>
          <w:sz w:val="26"/>
          <w:szCs w:val="26"/>
        </w:rPr>
      </w:pPr>
      <w:r w:rsidRPr="00E94E86">
        <w:rPr>
          <w:color w:val="auto"/>
          <w:sz w:val="26"/>
          <w:szCs w:val="26"/>
        </w:rPr>
        <w:t xml:space="preserve">Однако по смыслу административного закона отрицательная оценка личности должна быть выражена исключительно в неприличной, то есть в открыто циничной, противоречащей общечеловеческим требованиям морали и </w:t>
      </w:r>
      <w:r w:rsidRPr="00E94E86">
        <w:rPr>
          <w:color w:val="auto"/>
          <w:sz w:val="26"/>
          <w:szCs w:val="26"/>
        </w:rPr>
        <w:t xml:space="preserve">принятой манере общения между людьми, форме и является необходимым условием для данного состава административного правонарушения. </w:t>
      </w:r>
    </w:p>
    <w:p w:rsidR="00F2053C" w:rsidRPr="00E94E86" w:rsidP="001776E4">
      <w:pPr>
        <w:ind w:firstLine="567"/>
        <w:jc w:val="both"/>
        <w:rPr>
          <w:color w:val="auto"/>
          <w:sz w:val="26"/>
          <w:szCs w:val="26"/>
        </w:rPr>
      </w:pPr>
      <w:r w:rsidRPr="00E94E86">
        <w:rPr>
          <w:color w:val="auto"/>
          <w:sz w:val="26"/>
          <w:szCs w:val="26"/>
        </w:rPr>
        <w:t>Наличие унижения чести и достоинства, его степень (глубину) оценивает сам потерпевший, тогда как непристойность формы высказы</w:t>
      </w:r>
      <w:r w:rsidRPr="00E94E86">
        <w:rPr>
          <w:color w:val="auto"/>
          <w:sz w:val="26"/>
          <w:szCs w:val="26"/>
        </w:rPr>
        <w:t xml:space="preserve">вания оценивается судом. Понятие "человеческое достоинство", также, как и "честь", определяется на основе этических норм. Данные понятия применимы только к физическому лицу. </w:t>
      </w:r>
    </w:p>
    <w:p w:rsidR="00F2053C" w:rsidRPr="00E94E86" w:rsidP="001776E4">
      <w:pPr>
        <w:ind w:firstLine="567"/>
        <w:jc w:val="both"/>
        <w:rPr>
          <w:color w:val="auto"/>
          <w:sz w:val="26"/>
          <w:szCs w:val="26"/>
        </w:rPr>
      </w:pPr>
      <w:r w:rsidRPr="00E94E86">
        <w:rPr>
          <w:color w:val="auto"/>
          <w:sz w:val="26"/>
          <w:szCs w:val="26"/>
        </w:rPr>
        <w:t>Оскорбление представляет собой разновидность психического насилия, которая выража</w:t>
      </w:r>
      <w:r w:rsidRPr="00E94E86">
        <w:rPr>
          <w:color w:val="auto"/>
          <w:sz w:val="26"/>
          <w:szCs w:val="26"/>
        </w:rPr>
        <w:t xml:space="preserve">ется в отрицательной оценке виновным личности гражданина, подрывает репутацию последнего в глазах окружающих и наносит ущерб его самоуважению. </w:t>
      </w:r>
    </w:p>
    <w:p w:rsidR="007A319B" w:rsidRPr="00E94E86" w:rsidP="001776E4">
      <w:pPr>
        <w:tabs>
          <w:tab w:val="left" w:pos="2340"/>
        </w:tabs>
        <w:ind w:firstLine="567"/>
        <w:jc w:val="both"/>
        <w:rPr>
          <w:color w:val="auto"/>
          <w:sz w:val="26"/>
          <w:szCs w:val="26"/>
        </w:rPr>
      </w:pPr>
      <w:r w:rsidRPr="00E94E86">
        <w:rPr>
          <w:color w:val="auto"/>
          <w:sz w:val="26"/>
          <w:szCs w:val="26"/>
        </w:rPr>
        <w:t xml:space="preserve">Оскорбление - это унижение чести и достоинства личности, выраженное в неприличной форме, т.е первое, что должно </w:t>
      </w:r>
      <w:r w:rsidRPr="00E94E86">
        <w:rPr>
          <w:color w:val="auto"/>
          <w:sz w:val="26"/>
          <w:szCs w:val="26"/>
        </w:rPr>
        <w:t xml:space="preserve">присутствовать — унижение чести и достоинства личности. И второе - неприличная форма такого унижения. </w:t>
      </w:r>
    </w:p>
    <w:p w:rsidR="007A319B" w:rsidRPr="00E94E86" w:rsidP="001776E4">
      <w:pPr>
        <w:tabs>
          <w:tab w:val="left" w:pos="2340"/>
        </w:tabs>
        <w:ind w:firstLine="567"/>
        <w:jc w:val="both"/>
        <w:rPr>
          <w:color w:val="auto"/>
          <w:sz w:val="26"/>
          <w:szCs w:val="26"/>
        </w:rPr>
      </w:pPr>
      <w:r w:rsidRPr="00E94E86">
        <w:rPr>
          <w:color w:val="auto"/>
          <w:sz w:val="26"/>
          <w:szCs w:val="26"/>
        </w:rPr>
        <w:t>Нарушающими нормы культуры речи, нормы современного русского языка, нормы речевого этикета и являются унизительными, т.е. оскорбляющие достоинство.</w:t>
      </w:r>
    </w:p>
    <w:p w:rsidR="00F2053C" w:rsidRPr="00E94E86" w:rsidP="001776E4">
      <w:pPr>
        <w:ind w:firstLine="567"/>
        <w:jc w:val="both"/>
        <w:rPr>
          <w:color w:val="auto"/>
          <w:sz w:val="26"/>
          <w:szCs w:val="26"/>
        </w:rPr>
      </w:pPr>
      <w:r w:rsidRPr="00E94E86">
        <w:rPr>
          <w:color w:val="auto"/>
          <w:sz w:val="26"/>
          <w:szCs w:val="26"/>
        </w:rPr>
        <w:t xml:space="preserve">Объективная сторона оскорбления заключается в действиях, которые унижают честь и достоинство определенного лица в неприличной форме (циничной, противоречащей установленным правилам поведения, требованиям общечеловеческой морали). </w:t>
      </w:r>
    </w:p>
    <w:p w:rsidR="00F2053C" w:rsidRPr="00E94E86" w:rsidP="001776E4">
      <w:pPr>
        <w:ind w:firstLine="567"/>
        <w:jc w:val="both"/>
        <w:rPr>
          <w:color w:val="auto"/>
          <w:sz w:val="26"/>
          <w:szCs w:val="26"/>
        </w:rPr>
      </w:pPr>
      <w:r w:rsidRPr="00E94E86">
        <w:rPr>
          <w:color w:val="auto"/>
          <w:sz w:val="26"/>
          <w:szCs w:val="26"/>
        </w:rPr>
        <w:t>Признаки оскорбления нали</w:t>
      </w:r>
      <w:r w:rsidRPr="00E94E86">
        <w:rPr>
          <w:color w:val="auto"/>
          <w:sz w:val="26"/>
          <w:szCs w:val="26"/>
        </w:rPr>
        <w:t>цо только в тех случаях, когда действия лица направлены против определенного человека и нет сомнений в том, что речь идет именно о нем. При этом для оскорбления не имеет значения, соответствует ли отрицательная оценка личности гражданина истинному положени</w:t>
      </w:r>
      <w:r w:rsidRPr="00E94E86">
        <w:rPr>
          <w:color w:val="auto"/>
          <w:sz w:val="26"/>
          <w:szCs w:val="26"/>
        </w:rPr>
        <w:t>ю дел. Факты, на которых основывается оскорбление, могут иметь место в действительности (например, аморальный образ жизни). В любом случае, если эта оценка выражалась в неприличной форме и при этом была воспринята адресатом, виновный может быть привлечен к</w:t>
      </w:r>
      <w:r w:rsidRPr="00E94E86">
        <w:rPr>
          <w:color w:val="auto"/>
          <w:sz w:val="26"/>
          <w:szCs w:val="26"/>
        </w:rPr>
        <w:t xml:space="preserve"> административной ответственности. </w:t>
      </w:r>
    </w:p>
    <w:p w:rsidR="00366C70" w:rsidRPr="00E94E86" w:rsidP="00474C68">
      <w:pPr>
        <w:autoSpaceDE w:val="0"/>
        <w:autoSpaceDN w:val="0"/>
        <w:adjustRightInd w:val="0"/>
        <w:ind w:firstLine="567"/>
        <w:jc w:val="both"/>
        <w:rPr>
          <w:color w:val="auto"/>
          <w:sz w:val="26"/>
          <w:szCs w:val="26"/>
        </w:rPr>
      </w:pPr>
      <w:r w:rsidRPr="00E94E86">
        <w:rPr>
          <w:color w:val="auto"/>
          <w:sz w:val="26"/>
          <w:szCs w:val="26"/>
        </w:rPr>
        <w:t>П</w:t>
      </w:r>
      <w:r w:rsidRPr="00E94E86" w:rsidR="00C061FC">
        <w:rPr>
          <w:color w:val="auto"/>
          <w:sz w:val="26"/>
          <w:szCs w:val="26"/>
        </w:rPr>
        <w:t xml:space="preserve">оказания </w:t>
      </w:r>
      <w:r w:rsidRPr="00E94E86">
        <w:rPr>
          <w:color w:val="auto"/>
          <w:sz w:val="26"/>
          <w:szCs w:val="26"/>
        </w:rPr>
        <w:t>потерпевш</w:t>
      </w:r>
      <w:r w:rsidRPr="00E94E86">
        <w:rPr>
          <w:color w:val="FF0000"/>
          <w:sz w:val="26"/>
          <w:szCs w:val="26"/>
        </w:rPr>
        <w:t>е</w:t>
      </w:r>
      <w:r w:rsidRPr="00E94E86" w:rsidR="00432C00">
        <w:rPr>
          <w:color w:val="FF0000"/>
          <w:sz w:val="26"/>
          <w:szCs w:val="26"/>
        </w:rPr>
        <w:t>й</w:t>
      </w:r>
      <w:r w:rsidRPr="00E94E86">
        <w:rPr>
          <w:color w:val="auto"/>
          <w:sz w:val="26"/>
          <w:szCs w:val="26"/>
        </w:rPr>
        <w:t xml:space="preserve"> </w:t>
      </w:r>
      <w:r w:rsidRPr="00E94E86" w:rsidR="00C061FC">
        <w:rPr>
          <w:color w:val="auto"/>
          <w:sz w:val="26"/>
          <w:szCs w:val="26"/>
        </w:rPr>
        <w:t xml:space="preserve">в совокупности с </w:t>
      </w:r>
      <w:r w:rsidRPr="00E94E86">
        <w:rPr>
          <w:color w:val="auto"/>
          <w:sz w:val="26"/>
          <w:szCs w:val="26"/>
        </w:rPr>
        <w:t>иными исследованными в ходе рассмотрения дела доказательствами</w:t>
      </w:r>
      <w:r w:rsidRPr="00E94E86" w:rsidR="00C061FC">
        <w:rPr>
          <w:color w:val="auto"/>
          <w:sz w:val="26"/>
          <w:szCs w:val="26"/>
        </w:rPr>
        <w:t xml:space="preserve"> позволяют мировому судье прийти к убеждению о доказанности представленными материалами наличии события и установлении вины </w:t>
      </w:r>
      <w:r>
        <w:rPr>
          <w:color w:val="FF0000"/>
          <w:sz w:val="26"/>
          <w:szCs w:val="26"/>
        </w:rPr>
        <w:t>ФИО</w:t>
      </w:r>
      <w:r>
        <w:rPr>
          <w:color w:val="FF0000"/>
          <w:sz w:val="26"/>
          <w:szCs w:val="26"/>
        </w:rPr>
        <w:t>1</w:t>
      </w:r>
      <w:r w:rsidRPr="00E94E86" w:rsidR="00475F8E">
        <w:rPr>
          <w:color w:val="auto"/>
          <w:sz w:val="26"/>
          <w:szCs w:val="26"/>
        </w:rPr>
        <w:t>,</w:t>
      </w:r>
      <w:r w:rsidRPr="00E94E86" w:rsidR="00C061FC">
        <w:rPr>
          <w:color w:val="auto"/>
          <w:sz w:val="26"/>
          <w:szCs w:val="26"/>
        </w:rPr>
        <w:t xml:space="preserve"> в совершении административного правонарушения, предусмотренного ч. 1 ст. 5.61 КоАП РФ - оскорбление, то есть унижение чести и достоинства другого лица, выраженное </w:t>
      </w:r>
      <w:r w:rsidRPr="00E94E86" w:rsidR="00C061FC">
        <w:rPr>
          <w:color w:val="FF0000"/>
          <w:sz w:val="26"/>
          <w:szCs w:val="26"/>
        </w:rPr>
        <w:t xml:space="preserve">в </w:t>
      </w:r>
      <w:r w:rsidRPr="00E94E86" w:rsidR="00475F8E">
        <w:rPr>
          <w:color w:val="FF0000"/>
          <w:sz w:val="26"/>
          <w:szCs w:val="26"/>
        </w:rPr>
        <w:t>неприличной</w:t>
      </w:r>
      <w:r w:rsidRPr="00E94E86">
        <w:rPr>
          <w:rFonts w:eastAsiaTheme="minorHAnsi"/>
          <w:color w:val="FF0000"/>
          <w:sz w:val="26"/>
          <w:szCs w:val="26"/>
          <w:lang w:eastAsia="en-US"/>
        </w:rPr>
        <w:t xml:space="preserve"> </w:t>
      </w:r>
      <w:r w:rsidRPr="00E94E86">
        <w:rPr>
          <w:rFonts w:eastAsiaTheme="minorHAnsi"/>
          <w:color w:val="auto"/>
          <w:sz w:val="26"/>
          <w:szCs w:val="26"/>
          <w:lang w:eastAsia="en-US"/>
        </w:rPr>
        <w:t>форме</w:t>
      </w:r>
      <w:r w:rsidRPr="00E94E86" w:rsidR="00C061FC">
        <w:rPr>
          <w:color w:val="auto"/>
          <w:sz w:val="26"/>
          <w:szCs w:val="26"/>
        </w:rPr>
        <w:t xml:space="preserve">. </w:t>
      </w:r>
    </w:p>
    <w:p w:rsidR="007A319B" w:rsidRPr="00E94E86" w:rsidP="00474C68">
      <w:pPr>
        <w:autoSpaceDE w:val="0"/>
        <w:autoSpaceDN w:val="0"/>
        <w:adjustRightInd w:val="0"/>
        <w:ind w:firstLine="567"/>
        <w:jc w:val="both"/>
        <w:rPr>
          <w:color w:val="auto"/>
          <w:sz w:val="26"/>
          <w:szCs w:val="26"/>
        </w:rPr>
      </w:pPr>
      <w:r w:rsidRPr="00E94E86">
        <w:rPr>
          <w:color w:val="auto"/>
          <w:sz w:val="26"/>
          <w:szCs w:val="26"/>
        </w:rPr>
        <w:t xml:space="preserve">Постановление о возбуждении дела об административном правонарушении составлено в соответствии со </w:t>
      </w:r>
      <w:hyperlink r:id="rId10" w:history="1">
        <w:r w:rsidRPr="00E94E86">
          <w:rPr>
            <w:rStyle w:val="Hyperlink"/>
            <w:color w:val="auto"/>
            <w:sz w:val="26"/>
            <w:szCs w:val="26"/>
            <w:u w:val="none"/>
          </w:rPr>
          <w:t>ст. 28.2</w:t>
        </w:r>
      </w:hyperlink>
      <w:r w:rsidRPr="00E94E86">
        <w:rPr>
          <w:color w:val="auto"/>
          <w:sz w:val="26"/>
          <w:szCs w:val="26"/>
        </w:rPr>
        <w:t xml:space="preserve"> КоАП РФ, в нем отра</w:t>
      </w:r>
      <w:r w:rsidRPr="00E94E86">
        <w:rPr>
          <w:color w:val="auto"/>
          <w:sz w:val="26"/>
          <w:szCs w:val="26"/>
        </w:rPr>
        <w:t xml:space="preserve">жены все сведения, необходимые для разрешения дела. Права, предусмотренные ст. 25.1 КоАП РФ и ст. 51 Конституции РФ, </w:t>
      </w:r>
      <w:r>
        <w:rPr>
          <w:color w:val="FF0000"/>
          <w:sz w:val="26"/>
          <w:szCs w:val="26"/>
        </w:rPr>
        <w:t>ФИО</w:t>
      </w:r>
      <w:r>
        <w:rPr>
          <w:color w:val="FF0000"/>
          <w:sz w:val="26"/>
          <w:szCs w:val="26"/>
        </w:rPr>
        <w:t>1</w:t>
      </w:r>
      <w:r w:rsidRPr="00E94E86">
        <w:rPr>
          <w:color w:val="auto"/>
          <w:sz w:val="26"/>
          <w:szCs w:val="26"/>
        </w:rPr>
        <w:t xml:space="preserve"> разъяснены.</w:t>
      </w:r>
    </w:p>
    <w:p w:rsidR="00474C68" w:rsidRPr="00E94E86" w:rsidP="00474C68">
      <w:pPr>
        <w:ind w:firstLine="567"/>
        <w:jc w:val="both"/>
        <w:rPr>
          <w:color w:val="auto"/>
          <w:sz w:val="26"/>
          <w:szCs w:val="26"/>
        </w:rPr>
      </w:pPr>
      <w:r w:rsidRPr="00E94E86">
        <w:rPr>
          <w:color w:val="auto"/>
          <w:sz w:val="26"/>
          <w:szCs w:val="26"/>
        </w:rPr>
        <w:t xml:space="preserve">Обстоятельством, смягчающих административную ответственность, судом не установлено </w:t>
      </w:r>
    </w:p>
    <w:p w:rsidR="00474C68" w:rsidRPr="00E94E86" w:rsidP="00474C68">
      <w:pPr>
        <w:ind w:firstLine="567"/>
        <w:jc w:val="both"/>
        <w:rPr>
          <w:color w:val="auto"/>
          <w:sz w:val="26"/>
          <w:szCs w:val="26"/>
        </w:rPr>
      </w:pPr>
      <w:r w:rsidRPr="00E94E86">
        <w:rPr>
          <w:color w:val="auto"/>
          <w:sz w:val="26"/>
          <w:szCs w:val="26"/>
        </w:rPr>
        <w:t>Обстоятельств, отягчающих ад</w:t>
      </w:r>
      <w:r w:rsidRPr="00E94E86">
        <w:rPr>
          <w:color w:val="auto"/>
          <w:sz w:val="26"/>
          <w:szCs w:val="26"/>
        </w:rPr>
        <w:t>министративную ответственность, судом не установлено.</w:t>
      </w:r>
    </w:p>
    <w:p w:rsidR="00B178F3" w:rsidRPr="00E94E86" w:rsidP="00474C68">
      <w:pPr>
        <w:ind w:firstLine="567"/>
        <w:jc w:val="both"/>
        <w:rPr>
          <w:color w:val="auto"/>
          <w:sz w:val="26"/>
          <w:szCs w:val="26"/>
        </w:rPr>
      </w:pPr>
      <w:r w:rsidRPr="00E94E86">
        <w:rPr>
          <w:color w:val="auto"/>
          <w:sz w:val="26"/>
          <w:szCs w:val="26"/>
        </w:rPr>
        <w:t>Суд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</w:t>
      </w:r>
      <w:r w:rsidRPr="00E94E86">
        <w:rPr>
          <w:color w:val="auto"/>
          <w:sz w:val="26"/>
          <w:szCs w:val="26"/>
        </w:rPr>
        <w:t xml:space="preserve">ия новых правонарушений, как самим правонарушителем, так и другими лицами. </w:t>
      </w:r>
    </w:p>
    <w:p w:rsidR="00366C70" w:rsidRPr="00E94E86" w:rsidP="001776E4">
      <w:pPr>
        <w:ind w:firstLine="567"/>
        <w:jc w:val="both"/>
        <w:rPr>
          <w:color w:val="auto"/>
          <w:sz w:val="26"/>
          <w:szCs w:val="26"/>
        </w:rPr>
      </w:pPr>
      <w:r w:rsidRPr="00E94E86">
        <w:rPr>
          <w:color w:val="auto"/>
          <w:sz w:val="26"/>
          <w:szCs w:val="26"/>
        </w:rPr>
        <w:t xml:space="preserve">При назначении административного наказания </w:t>
      </w:r>
      <w:r>
        <w:rPr>
          <w:color w:val="auto"/>
          <w:sz w:val="26"/>
          <w:szCs w:val="26"/>
        </w:rPr>
        <w:t>ФИО</w:t>
      </w:r>
      <w:r>
        <w:rPr>
          <w:color w:val="auto"/>
          <w:sz w:val="26"/>
          <w:szCs w:val="26"/>
        </w:rPr>
        <w:t>1</w:t>
      </w:r>
      <w:r w:rsidRPr="00E94E86">
        <w:rPr>
          <w:color w:val="auto"/>
          <w:sz w:val="26"/>
          <w:szCs w:val="26"/>
        </w:rPr>
        <w:t xml:space="preserve"> </w:t>
      </w:r>
      <w:r w:rsidRPr="00E94E86">
        <w:rPr>
          <w:color w:val="auto"/>
          <w:sz w:val="26"/>
          <w:szCs w:val="26"/>
        </w:rPr>
        <w:t xml:space="preserve">мировой судья принимает во внимание характер совершенного административного правонарушения, данные о личности правонарушителя. </w:t>
      </w:r>
    </w:p>
    <w:p w:rsidR="00C061FC" w:rsidRPr="00E94E86" w:rsidP="001776E4">
      <w:pPr>
        <w:ind w:firstLine="567"/>
        <w:jc w:val="both"/>
        <w:rPr>
          <w:color w:val="auto"/>
          <w:sz w:val="26"/>
          <w:szCs w:val="26"/>
        </w:rPr>
      </w:pPr>
      <w:r w:rsidRPr="00E94E86">
        <w:rPr>
          <w:color w:val="auto"/>
          <w:sz w:val="26"/>
          <w:szCs w:val="26"/>
        </w:rPr>
        <w:t>На основании изложенного и руководствуясь ч. 1 ст. 5.61, ст. 29.10, 29.11 КоАП РФ, мировой судья</w:t>
      </w:r>
    </w:p>
    <w:p w:rsidR="00C061FC" w:rsidRPr="00E94E86" w:rsidP="00C32D27">
      <w:pPr>
        <w:autoSpaceDE w:val="0"/>
        <w:autoSpaceDN w:val="0"/>
        <w:adjustRightInd w:val="0"/>
        <w:ind w:firstLine="540"/>
        <w:jc w:val="both"/>
        <w:rPr>
          <w:color w:val="auto"/>
          <w:sz w:val="26"/>
          <w:szCs w:val="26"/>
        </w:rPr>
      </w:pPr>
    </w:p>
    <w:p w:rsidR="000B568D" w:rsidRPr="00E94E86" w:rsidP="00C32D27">
      <w:pPr>
        <w:ind w:firstLine="540"/>
        <w:jc w:val="center"/>
        <w:rPr>
          <w:color w:val="auto"/>
          <w:sz w:val="26"/>
          <w:szCs w:val="26"/>
        </w:rPr>
      </w:pPr>
      <w:r w:rsidRPr="00E94E86">
        <w:rPr>
          <w:color w:val="auto"/>
          <w:sz w:val="26"/>
          <w:szCs w:val="26"/>
        </w:rPr>
        <w:t>постановил:</w:t>
      </w:r>
    </w:p>
    <w:p w:rsidR="000B568D" w:rsidRPr="00E94E86" w:rsidP="00C32D27">
      <w:pPr>
        <w:ind w:firstLine="540"/>
        <w:jc w:val="both"/>
        <w:rPr>
          <w:color w:val="FF0000"/>
          <w:sz w:val="26"/>
          <w:szCs w:val="26"/>
        </w:rPr>
      </w:pPr>
      <w:r>
        <w:rPr>
          <w:color w:val="FF0000"/>
          <w:szCs w:val="24"/>
        </w:rPr>
        <w:t>ФИО</w:t>
      </w:r>
      <w:r>
        <w:rPr>
          <w:color w:val="FF0000"/>
          <w:szCs w:val="24"/>
        </w:rPr>
        <w:t>1</w:t>
      </w:r>
      <w:r w:rsidRPr="00E94E86" w:rsidR="00432C00">
        <w:rPr>
          <w:color w:val="000000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>ДАТА РОЖДЕНИЯ</w:t>
      </w:r>
      <w:r w:rsidRPr="00E94E86">
        <w:rPr>
          <w:color w:val="auto"/>
          <w:sz w:val="26"/>
          <w:szCs w:val="26"/>
        </w:rPr>
        <w:t>, признать виновн</w:t>
      </w:r>
      <w:r w:rsidRPr="00E94E86" w:rsidR="00E94E86">
        <w:rPr>
          <w:color w:val="FF0000"/>
          <w:sz w:val="26"/>
          <w:szCs w:val="26"/>
        </w:rPr>
        <w:t>ой</w:t>
      </w:r>
      <w:r w:rsidRPr="00E94E86">
        <w:rPr>
          <w:color w:val="auto"/>
          <w:sz w:val="26"/>
          <w:szCs w:val="26"/>
        </w:rPr>
        <w:t xml:space="preserve"> в совершении административного правонарушения, предусмотренного ч. 1 ст. 5.61 КоАП РФ, и назначить </w:t>
      </w:r>
      <w:r w:rsidRPr="00E94E86" w:rsidR="00B65DC6">
        <w:rPr>
          <w:color w:val="FF0000"/>
          <w:sz w:val="26"/>
          <w:szCs w:val="26"/>
        </w:rPr>
        <w:t>е</w:t>
      </w:r>
      <w:r w:rsidRPr="00E94E86">
        <w:rPr>
          <w:color w:val="FF0000"/>
          <w:sz w:val="26"/>
          <w:szCs w:val="26"/>
        </w:rPr>
        <w:t>й</w:t>
      </w:r>
      <w:r w:rsidRPr="00E94E86" w:rsidR="005B3CB3">
        <w:rPr>
          <w:color w:val="auto"/>
          <w:sz w:val="26"/>
          <w:szCs w:val="26"/>
        </w:rPr>
        <w:t xml:space="preserve"> </w:t>
      </w:r>
      <w:r w:rsidRPr="00E94E86">
        <w:rPr>
          <w:color w:val="auto"/>
          <w:sz w:val="26"/>
          <w:szCs w:val="26"/>
        </w:rPr>
        <w:t xml:space="preserve">наказание в виде административного штрафа в размере </w:t>
      </w:r>
      <w:r>
        <w:rPr>
          <w:color w:val="FF0000"/>
          <w:sz w:val="26"/>
          <w:szCs w:val="26"/>
        </w:rPr>
        <w:t>СУММА</w:t>
      </w:r>
      <w:r w:rsidRPr="00E94E86">
        <w:rPr>
          <w:color w:val="FF0000"/>
          <w:sz w:val="26"/>
          <w:szCs w:val="26"/>
        </w:rPr>
        <w:t xml:space="preserve"> рублей.</w:t>
      </w:r>
    </w:p>
    <w:p w:rsidR="00A8609A" w:rsidRPr="00E94E86" w:rsidP="00A8609A">
      <w:pPr>
        <w:ind w:firstLine="567"/>
        <w:jc w:val="both"/>
        <w:rPr>
          <w:color w:val="auto"/>
          <w:sz w:val="26"/>
          <w:szCs w:val="26"/>
        </w:rPr>
      </w:pPr>
      <w:r w:rsidRPr="00E94E86">
        <w:rPr>
          <w:color w:val="auto"/>
          <w:sz w:val="26"/>
          <w:szCs w:val="26"/>
        </w:rPr>
        <w:t xml:space="preserve">Штраф подлежит уплате по следующим реквизитам: </w:t>
      </w:r>
    </w:p>
    <w:p w:rsidR="00B65DC6" w:rsidRPr="00E94E86" w:rsidP="00B65DC6">
      <w:pPr>
        <w:shd w:val="clear" w:color="auto" w:fill="FFFFFF" w:themeFill="background1"/>
        <w:ind w:firstLine="709"/>
        <w:rPr>
          <w:sz w:val="26"/>
          <w:szCs w:val="26"/>
        </w:rPr>
      </w:pPr>
      <w:r w:rsidRPr="00E94E86">
        <w:rPr>
          <w:sz w:val="26"/>
          <w:szCs w:val="26"/>
        </w:rPr>
        <w:t xml:space="preserve">- Получатель: УФК по Республике Крым (Министерство юстиции Республики Крым) </w:t>
      </w:r>
    </w:p>
    <w:p w:rsidR="00B65DC6" w:rsidRPr="00E94E86" w:rsidP="00B65DC6">
      <w:pPr>
        <w:widowControl w:val="0"/>
        <w:ind w:firstLine="709"/>
        <w:rPr>
          <w:sz w:val="26"/>
          <w:szCs w:val="26"/>
        </w:rPr>
      </w:pPr>
      <w:r w:rsidRPr="00E94E86">
        <w:rPr>
          <w:sz w:val="26"/>
          <w:szCs w:val="26"/>
        </w:rPr>
        <w:t xml:space="preserve">- Наименование банка: Отделение Республика Крым Банка России//УФК по Республике Крым г.Симферополь; </w:t>
      </w:r>
    </w:p>
    <w:p w:rsidR="00B65DC6" w:rsidRPr="00E94E86" w:rsidP="00B65DC6">
      <w:pPr>
        <w:widowControl w:val="0"/>
        <w:ind w:firstLine="709"/>
        <w:rPr>
          <w:sz w:val="26"/>
          <w:szCs w:val="26"/>
        </w:rPr>
      </w:pPr>
      <w:r w:rsidRPr="00E94E86">
        <w:rPr>
          <w:sz w:val="26"/>
          <w:szCs w:val="26"/>
        </w:rPr>
        <w:t>- ИНН 9102013284;</w:t>
      </w:r>
    </w:p>
    <w:p w:rsidR="00B65DC6" w:rsidRPr="00E94E86" w:rsidP="00B65DC6">
      <w:pPr>
        <w:widowControl w:val="0"/>
        <w:ind w:firstLine="709"/>
        <w:rPr>
          <w:sz w:val="26"/>
          <w:szCs w:val="26"/>
        </w:rPr>
      </w:pPr>
      <w:r w:rsidRPr="00E94E86">
        <w:rPr>
          <w:sz w:val="26"/>
          <w:szCs w:val="26"/>
        </w:rPr>
        <w:t xml:space="preserve">- КПП </w:t>
      </w:r>
      <w:r w:rsidRPr="00E94E86">
        <w:rPr>
          <w:sz w:val="26"/>
          <w:szCs w:val="26"/>
        </w:rPr>
        <w:t>910201001;</w:t>
      </w:r>
    </w:p>
    <w:p w:rsidR="00B65DC6" w:rsidRPr="00E94E86" w:rsidP="00B65DC6">
      <w:pPr>
        <w:widowControl w:val="0"/>
        <w:ind w:right="-108" w:firstLine="709"/>
        <w:rPr>
          <w:sz w:val="26"/>
          <w:szCs w:val="26"/>
        </w:rPr>
      </w:pPr>
      <w:r w:rsidRPr="00E94E86">
        <w:rPr>
          <w:sz w:val="26"/>
          <w:szCs w:val="26"/>
        </w:rPr>
        <w:t>- БИК 013510002;</w:t>
      </w:r>
    </w:p>
    <w:p w:rsidR="00B65DC6" w:rsidRPr="00E94E86" w:rsidP="00B65DC6">
      <w:pPr>
        <w:widowControl w:val="0"/>
        <w:ind w:firstLine="709"/>
        <w:rPr>
          <w:sz w:val="26"/>
          <w:szCs w:val="26"/>
        </w:rPr>
      </w:pPr>
      <w:r w:rsidRPr="00E94E86">
        <w:rPr>
          <w:sz w:val="26"/>
          <w:szCs w:val="26"/>
        </w:rPr>
        <w:t>- Единый казначейский счет  40102810645370000035;</w:t>
      </w:r>
    </w:p>
    <w:p w:rsidR="00B65DC6" w:rsidRPr="00E94E86" w:rsidP="00B65DC6">
      <w:pPr>
        <w:widowControl w:val="0"/>
        <w:ind w:right="-108" w:firstLine="709"/>
        <w:rPr>
          <w:sz w:val="26"/>
          <w:szCs w:val="26"/>
        </w:rPr>
      </w:pPr>
      <w:r w:rsidRPr="00E94E86">
        <w:rPr>
          <w:sz w:val="26"/>
          <w:szCs w:val="26"/>
        </w:rPr>
        <w:t>- Казначейский счет  03100643000000017500;</w:t>
      </w:r>
    </w:p>
    <w:p w:rsidR="00B65DC6" w:rsidRPr="00E94E86" w:rsidP="00B65DC6">
      <w:pPr>
        <w:widowControl w:val="0"/>
        <w:ind w:firstLine="709"/>
        <w:rPr>
          <w:sz w:val="26"/>
          <w:szCs w:val="26"/>
        </w:rPr>
      </w:pPr>
      <w:r w:rsidRPr="00E94E86">
        <w:rPr>
          <w:sz w:val="26"/>
          <w:szCs w:val="26"/>
        </w:rPr>
        <w:t>- Лицевой счет  04752203230 в УФК по  Республике Крым;</w:t>
      </w:r>
    </w:p>
    <w:p w:rsidR="00B65DC6" w:rsidRPr="00E94E86" w:rsidP="00B65DC6">
      <w:pPr>
        <w:ind w:firstLine="709"/>
        <w:jc w:val="both"/>
        <w:rPr>
          <w:sz w:val="26"/>
          <w:szCs w:val="26"/>
        </w:rPr>
      </w:pPr>
      <w:r w:rsidRPr="00E94E86">
        <w:rPr>
          <w:sz w:val="26"/>
          <w:szCs w:val="26"/>
        </w:rPr>
        <w:t>- Код Сводного реестра 35220323;</w:t>
      </w:r>
    </w:p>
    <w:p w:rsidR="00B65DC6" w:rsidRPr="00E94E86" w:rsidP="00B65DC6">
      <w:pPr>
        <w:ind w:firstLine="709"/>
        <w:jc w:val="both"/>
        <w:rPr>
          <w:sz w:val="26"/>
          <w:szCs w:val="26"/>
        </w:rPr>
      </w:pPr>
      <w:r w:rsidRPr="00E94E86">
        <w:rPr>
          <w:sz w:val="26"/>
          <w:szCs w:val="26"/>
        </w:rPr>
        <w:t>- ОКТМО 35620000;</w:t>
      </w:r>
    </w:p>
    <w:p w:rsidR="00B65DC6" w:rsidRPr="00E94E86" w:rsidP="00B65DC6">
      <w:pPr>
        <w:ind w:firstLine="709"/>
        <w:jc w:val="both"/>
        <w:rPr>
          <w:sz w:val="26"/>
          <w:szCs w:val="26"/>
        </w:rPr>
      </w:pPr>
      <w:r w:rsidRPr="00E94E86">
        <w:rPr>
          <w:sz w:val="26"/>
          <w:szCs w:val="26"/>
        </w:rPr>
        <w:t xml:space="preserve">- КБК 828 1 16 01053 01 9000 </w:t>
      </w:r>
      <w:r w:rsidRPr="00E94E86">
        <w:rPr>
          <w:sz w:val="26"/>
          <w:szCs w:val="26"/>
        </w:rPr>
        <w:t>140;</w:t>
      </w:r>
    </w:p>
    <w:p w:rsidR="00B65DC6" w:rsidRPr="00E94E86" w:rsidP="00B65DC6">
      <w:pPr>
        <w:ind w:firstLine="709"/>
        <w:jc w:val="both"/>
        <w:rPr>
          <w:color w:val="auto"/>
          <w:sz w:val="26"/>
          <w:szCs w:val="26"/>
          <w:highlight w:val="yellow"/>
        </w:rPr>
      </w:pPr>
      <w:r w:rsidRPr="00E94E86">
        <w:rPr>
          <w:sz w:val="26"/>
          <w:szCs w:val="26"/>
        </w:rPr>
        <w:t xml:space="preserve">- УИН </w:t>
      </w:r>
      <w:r w:rsidRPr="00E94E86" w:rsidR="00055B00">
        <w:rPr>
          <w:color w:val="FF0000"/>
          <w:sz w:val="26"/>
          <w:szCs w:val="26"/>
        </w:rPr>
        <w:t>0410760300555003562405131</w:t>
      </w:r>
      <w:r w:rsidRPr="00E94E86" w:rsidR="00914E42">
        <w:rPr>
          <w:color w:val="FF0000"/>
          <w:sz w:val="26"/>
          <w:szCs w:val="26"/>
        </w:rPr>
        <w:t>.</w:t>
      </w:r>
    </w:p>
    <w:p w:rsidR="00815319" w:rsidRPr="00E94E86" w:rsidP="001776E4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E94E86">
        <w:rPr>
          <w:sz w:val="26"/>
          <w:szCs w:val="26"/>
        </w:rPr>
        <w:t xml:space="preserve">Документ, свидетельствующий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</w:t>
      </w:r>
      <w:r w:rsidRPr="00E94E86">
        <w:rPr>
          <w:sz w:val="26"/>
          <w:szCs w:val="26"/>
        </w:rPr>
        <w:t>участка № 5</w:t>
      </w:r>
      <w:r w:rsidRPr="00E94E86" w:rsidR="00055B00">
        <w:rPr>
          <w:sz w:val="26"/>
          <w:szCs w:val="26"/>
        </w:rPr>
        <w:t>5</w:t>
      </w:r>
      <w:r w:rsidRPr="00E94E86">
        <w:rPr>
          <w:sz w:val="26"/>
          <w:szCs w:val="26"/>
        </w:rPr>
        <w:t xml:space="preserve"> Красногвардейского судебного района Республики Крым по адресу: пгт. Красногвардейское, ул. Титова, д.60.</w:t>
      </w:r>
    </w:p>
    <w:p w:rsidR="00815319" w:rsidRPr="00E94E86" w:rsidP="001776E4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E94E86">
        <w:rPr>
          <w:sz w:val="26"/>
          <w:szCs w:val="26"/>
        </w:rPr>
        <w:t>Разъяснить лицу, привлеченному к административной ответственности, что в соответствии с требованиями части 1 ст. 32.2 КРФ об АП администра</w:t>
      </w:r>
      <w:r w:rsidRPr="00E94E86">
        <w:rPr>
          <w:sz w:val="26"/>
          <w:szCs w:val="26"/>
        </w:rPr>
        <w:t xml:space="preserve">тивный штраф должен быть уплачен </w:t>
      </w:r>
      <w:r w:rsidRPr="00E94E86">
        <w:rPr>
          <w:b/>
          <w:sz w:val="26"/>
          <w:szCs w:val="26"/>
        </w:rPr>
        <w:t>не позднее шестидесяти дней</w:t>
      </w:r>
      <w:r w:rsidRPr="00E94E86">
        <w:rPr>
          <w:sz w:val="26"/>
          <w:szCs w:val="26"/>
        </w:rPr>
        <w:t xml:space="preserve">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11" w:history="1">
        <w:r w:rsidRPr="00E94E86">
          <w:rPr>
            <w:rStyle w:val="Hyperlink"/>
            <w:color w:val="auto"/>
            <w:sz w:val="26"/>
            <w:szCs w:val="26"/>
            <w:u w:val="none"/>
          </w:rPr>
          <w:t>статьей 31.5</w:t>
        </w:r>
      </w:hyperlink>
      <w:r w:rsidRPr="00E94E86">
        <w:rPr>
          <w:sz w:val="26"/>
          <w:szCs w:val="26"/>
        </w:rPr>
        <w:t xml:space="preserve"> настоящего Кодекса.</w:t>
      </w:r>
    </w:p>
    <w:p w:rsidR="00815319" w:rsidRPr="00E94E86" w:rsidP="001776E4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E94E86">
        <w:rPr>
          <w:sz w:val="26"/>
          <w:szCs w:val="26"/>
        </w:rPr>
        <w:t>Также разъяснить лицу, привлеченному к административной ответственности, что в соответствии с требованиями части 1 ст. 20.25 КРФ</w:t>
      </w:r>
      <w:r w:rsidRPr="00E94E86">
        <w:rPr>
          <w:sz w:val="26"/>
          <w:szCs w:val="26"/>
        </w:rPr>
        <w:t xml:space="preserve"> об АП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</w:t>
      </w:r>
      <w:r w:rsidRPr="00E94E86">
        <w:rPr>
          <w:sz w:val="26"/>
          <w:szCs w:val="26"/>
        </w:rPr>
        <w:t>административного штрафа или административный арест на срок до пятнадцати суток, либо обязательные</w:t>
      </w:r>
      <w:r w:rsidRPr="00E94E86">
        <w:rPr>
          <w:sz w:val="26"/>
          <w:szCs w:val="26"/>
        </w:rPr>
        <w:t xml:space="preserve"> работы на срок до пятидесяти часов.</w:t>
      </w:r>
    </w:p>
    <w:p w:rsidR="00815319" w:rsidRPr="00E94E86" w:rsidP="001776E4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i/>
          <w:sz w:val="26"/>
          <w:szCs w:val="26"/>
        </w:rPr>
      </w:pPr>
      <w:r w:rsidRPr="00E94E86">
        <w:rPr>
          <w:i/>
          <w:sz w:val="26"/>
          <w:szCs w:val="26"/>
        </w:rPr>
        <w:t>Постановление может быть обжаловано в Красногвардейский районный суд Республики Крым через мирового судью судебного участка № 5</w:t>
      </w:r>
      <w:r w:rsidRPr="00E94E86" w:rsidR="00474C68">
        <w:rPr>
          <w:i/>
          <w:sz w:val="26"/>
          <w:szCs w:val="26"/>
        </w:rPr>
        <w:t>5</w:t>
      </w:r>
      <w:r w:rsidRPr="00E94E86">
        <w:rPr>
          <w:i/>
          <w:sz w:val="26"/>
          <w:szCs w:val="26"/>
        </w:rPr>
        <w:t xml:space="preserve"> Красногвардейского судебного района Республики Крым в течение 10 суток со дня получения ег</w:t>
      </w:r>
      <w:r w:rsidRPr="00E94E86">
        <w:rPr>
          <w:i/>
          <w:sz w:val="26"/>
          <w:szCs w:val="26"/>
        </w:rPr>
        <w:t>о копии.</w:t>
      </w:r>
    </w:p>
    <w:p w:rsidR="00EB45EA" w:rsidRPr="00E94E86" w:rsidP="00A4792F">
      <w:pPr>
        <w:jc w:val="both"/>
        <w:rPr>
          <w:color w:val="auto"/>
          <w:sz w:val="26"/>
          <w:szCs w:val="26"/>
        </w:rPr>
      </w:pPr>
    </w:p>
    <w:p w:rsidR="000B568D" w:rsidRPr="00E94E86" w:rsidP="00974623">
      <w:pPr>
        <w:ind w:firstLine="708"/>
        <w:jc w:val="both"/>
        <w:rPr>
          <w:color w:val="auto"/>
          <w:sz w:val="26"/>
          <w:szCs w:val="26"/>
        </w:rPr>
      </w:pPr>
      <w:r w:rsidRPr="00E94E86">
        <w:rPr>
          <w:color w:val="auto"/>
          <w:sz w:val="26"/>
          <w:szCs w:val="26"/>
        </w:rPr>
        <w:t xml:space="preserve">Мировой судья          </w:t>
      </w:r>
      <w:r w:rsidRPr="00E94E86" w:rsidR="00EB45EA">
        <w:rPr>
          <w:color w:val="auto"/>
          <w:sz w:val="26"/>
          <w:szCs w:val="26"/>
        </w:rPr>
        <w:t xml:space="preserve">                                     </w:t>
      </w:r>
      <w:r w:rsidRPr="00E94E86" w:rsidR="00B65DC6">
        <w:rPr>
          <w:color w:val="auto"/>
          <w:sz w:val="26"/>
          <w:szCs w:val="26"/>
        </w:rPr>
        <w:t xml:space="preserve">                                             </w:t>
      </w:r>
      <w:r w:rsidRPr="00E94E86" w:rsidR="00EB45EA">
        <w:rPr>
          <w:color w:val="auto"/>
          <w:sz w:val="26"/>
          <w:szCs w:val="26"/>
        </w:rPr>
        <w:t>Ю.Г. Белова</w:t>
      </w:r>
    </w:p>
    <w:p w:rsidR="000B568D" w:rsidRPr="00E94E86" w:rsidP="000B568D">
      <w:pPr>
        <w:rPr>
          <w:sz w:val="26"/>
          <w:szCs w:val="26"/>
        </w:rPr>
      </w:pPr>
    </w:p>
    <w:p w:rsidR="00035FAE" w:rsidRPr="009C53DD">
      <w:pPr>
        <w:rPr>
          <w:szCs w:val="24"/>
        </w:rPr>
      </w:pPr>
    </w:p>
    <w:sectPr w:rsidSect="00E94E86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3A2"/>
    <w:rsid w:val="00013E09"/>
    <w:rsid w:val="00035ADE"/>
    <w:rsid w:val="00035FAE"/>
    <w:rsid w:val="0004146E"/>
    <w:rsid w:val="00043A4C"/>
    <w:rsid w:val="00055B00"/>
    <w:rsid w:val="00067B48"/>
    <w:rsid w:val="00083D1A"/>
    <w:rsid w:val="000B568D"/>
    <w:rsid w:val="000C0A37"/>
    <w:rsid w:val="000C3DBC"/>
    <w:rsid w:val="000D6FEB"/>
    <w:rsid w:val="000F0F75"/>
    <w:rsid w:val="000F7B01"/>
    <w:rsid w:val="00100B69"/>
    <w:rsid w:val="00132345"/>
    <w:rsid w:val="00150DFD"/>
    <w:rsid w:val="00160035"/>
    <w:rsid w:val="00166877"/>
    <w:rsid w:val="00173C4E"/>
    <w:rsid w:val="001776E4"/>
    <w:rsid w:val="00193C2B"/>
    <w:rsid w:val="00197766"/>
    <w:rsid w:val="001E5EF5"/>
    <w:rsid w:val="001F4F53"/>
    <w:rsid w:val="00204B3F"/>
    <w:rsid w:val="002301D8"/>
    <w:rsid w:val="002441A6"/>
    <w:rsid w:val="00253EA2"/>
    <w:rsid w:val="00256AD2"/>
    <w:rsid w:val="002627A0"/>
    <w:rsid w:val="002666EB"/>
    <w:rsid w:val="00290392"/>
    <w:rsid w:val="002A1015"/>
    <w:rsid w:val="002A7D83"/>
    <w:rsid w:val="002C5AAE"/>
    <w:rsid w:val="002E00FE"/>
    <w:rsid w:val="002E2C8E"/>
    <w:rsid w:val="002F28BA"/>
    <w:rsid w:val="0031725B"/>
    <w:rsid w:val="00322B01"/>
    <w:rsid w:val="00366C70"/>
    <w:rsid w:val="00377693"/>
    <w:rsid w:val="003803C8"/>
    <w:rsid w:val="003A2978"/>
    <w:rsid w:val="003A3E85"/>
    <w:rsid w:val="003B3D52"/>
    <w:rsid w:val="003D1E94"/>
    <w:rsid w:val="003F1375"/>
    <w:rsid w:val="003F413C"/>
    <w:rsid w:val="00401E3B"/>
    <w:rsid w:val="00423140"/>
    <w:rsid w:val="00432C00"/>
    <w:rsid w:val="0043363E"/>
    <w:rsid w:val="00441377"/>
    <w:rsid w:val="0044219D"/>
    <w:rsid w:val="00472720"/>
    <w:rsid w:val="00473BF5"/>
    <w:rsid w:val="00474C68"/>
    <w:rsid w:val="00475F8E"/>
    <w:rsid w:val="0049438C"/>
    <w:rsid w:val="00501C01"/>
    <w:rsid w:val="0052205B"/>
    <w:rsid w:val="00531CD3"/>
    <w:rsid w:val="005333F1"/>
    <w:rsid w:val="00550B2F"/>
    <w:rsid w:val="0057224B"/>
    <w:rsid w:val="00577A86"/>
    <w:rsid w:val="00577CF7"/>
    <w:rsid w:val="00596773"/>
    <w:rsid w:val="00596C44"/>
    <w:rsid w:val="005B3CB3"/>
    <w:rsid w:val="005D0111"/>
    <w:rsid w:val="00625AB9"/>
    <w:rsid w:val="00636989"/>
    <w:rsid w:val="006518B8"/>
    <w:rsid w:val="00652572"/>
    <w:rsid w:val="00654EE2"/>
    <w:rsid w:val="00665083"/>
    <w:rsid w:val="0068255A"/>
    <w:rsid w:val="00684557"/>
    <w:rsid w:val="00695C69"/>
    <w:rsid w:val="006C52D3"/>
    <w:rsid w:val="006D1312"/>
    <w:rsid w:val="006D165D"/>
    <w:rsid w:val="006F761E"/>
    <w:rsid w:val="007015E6"/>
    <w:rsid w:val="00704652"/>
    <w:rsid w:val="00710574"/>
    <w:rsid w:val="00711CD2"/>
    <w:rsid w:val="00733B58"/>
    <w:rsid w:val="00762F6E"/>
    <w:rsid w:val="007A319B"/>
    <w:rsid w:val="007B4F7F"/>
    <w:rsid w:val="00815319"/>
    <w:rsid w:val="00836863"/>
    <w:rsid w:val="00837893"/>
    <w:rsid w:val="008741B6"/>
    <w:rsid w:val="00875026"/>
    <w:rsid w:val="008F7870"/>
    <w:rsid w:val="00914526"/>
    <w:rsid w:val="00914E42"/>
    <w:rsid w:val="00934DF4"/>
    <w:rsid w:val="009413A2"/>
    <w:rsid w:val="0094702A"/>
    <w:rsid w:val="00953D8E"/>
    <w:rsid w:val="009743A2"/>
    <w:rsid w:val="00974623"/>
    <w:rsid w:val="009A4D48"/>
    <w:rsid w:val="009C53DD"/>
    <w:rsid w:val="009C5EDD"/>
    <w:rsid w:val="00A4792F"/>
    <w:rsid w:val="00A73B02"/>
    <w:rsid w:val="00A8609A"/>
    <w:rsid w:val="00AA4EAA"/>
    <w:rsid w:val="00AB493F"/>
    <w:rsid w:val="00B04573"/>
    <w:rsid w:val="00B138CC"/>
    <w:rsid w:val="00B178F3"/>
    <w:rsid w:val="00B6208C"/>
    <w:rsid w:val="00B63FDC"/>
    <w:rsid w:val="00B65DC6"/>
    <w:rsid w:val="00B942B9"/>
    <w:rsid w:val="00B964F6"/>
    <w:rsid w:val="00BB79FC"/>
    <w:rsid w:val="00BE5709"/>
    <w:rsid w:val="00C061FC"/>
    <w:rsid w:val="00C2179A"/>
    <w:rsid w:val="00C32D27"/>
    <w:rsid w:val="00C401F8"/>
    <w:rsid w:val="00C94C01"/>
    <w:rsid w:val="00CB1DD5"/>
    <w:rsid w:val="00CF70DC"/>
    <w:rsid w:val="00D27597"/>
    <w:rsid w:val="00D43595"/>
    <w:rsid w:val="00D57388"/>
    <w:rsid w:val="00D87174"/>
    <w:rsid w:val="00DB0C8E"/>
    <w:rsid w:val="00DD6389"/>
    <w:rsid w:val="00DF61EE"/>
    <w:rsid w:val="00E200EB"/>
    <w:rsid w:val="00E45489"/>
    <w:rsid w:val="00E666CB"/>
    <w:rsid w:val="00E76078"/>
    <w:rsid w:val="00E9072C"/>
    <w:rsid w:val="00E94E86"/>
    <w:rsid w:val="00EB45EA"/>
    <w:rsid w:val="00EC4F02"/>
    <w:rsid w:val="00F16D05"/>
    <w:rsid w:val="00F2053C"/>
    <w:rsid w:val="00F72EBE"/>
    <w:rsid w:val="00FD173C"/>
    <w:rsid w:val="00FD1FEF"/>
    <w:rsid w:val="00FD4285"/>
    <w:rsid w:val="00FE6FB9"/>
    <w:rsid w:val="00FF321A"/>
    <w:rsid w:val="00FF49DC"/>
    <w:rsid w:val="00FF54A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68D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568D"/>
    <w:rPr>
      <w:color w:val="0000FF" w:themeColor="hyperlink"/>
      <w:u w:val="single"/>
    </w:rPr>
  </w:style>
  <w:style w:type="paragraph" w:styleId="NoSpacing">
    <w:name w:val="No Spacing"/>
    <w:qFormat/>
    <w:rsid w:val="000B568D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A4792F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4792F"/>
    <w:rPr>
      <w:rFonts w:ascii="Tahoma" w:eastAsia="Times New Roman" w:hAnsi="Tahoma" w:cs="Tahoma"/>
      <w:color w:val="0000FF"/>
      <w:sz w:val="16"/>
      <w:szCs w:val="16"/>
      <w:lang w:eastAsia="ru-RU"/>
    </w:rPr>
  </w:style>
  <w:style w:type="paragraph" w:customStyle="1" w:styleId="s1">
    <w:name w:val="s_1"/>
    <w:basedOn w:val="Normal"/>
    <w:rsid w:val="00815319"/>
    <w:pPr>
      <w:spacing w:before="100" w:beforeAutospacing="1" w:after="100" w:afterAutospacing="1"/>
    </w:pPr>
    <w:rPr>
      <w:color w:val="auto"/>
      <w:szCs w:val="24"/>
    </w:rPr>
  </w:style>
  <w:style w:type="paragraph" w:styleId="Header">
    <w:name w:val="header"/>
    <w:basedOn w:val="Normal"/>
    <w:link w:val="a0"/>
    <w:uiPriority w:val="99"/>
    <w:unhideWhenUsed/>
    <w:rsid w:val="003D1E9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3D1E94"/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styleId="Footer">
    <w:name w:val="footer"/>
    <w:basedOn w:val="Normal"/>
    <w:link w:val="a1"/>
    <w:uiPriority w:val="99"/>
    <w:unhideWhenUsed/>
    <w:rsid w:val="003D1E9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3D1E94"/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475F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475F8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2A1015"/>
    <w:rPr>
      <w:sz w:val="16"/>
      <w:szCs w:val="16"/>
    </w:rPr>
  </w:style>
  <w:style w:type="paragraph" w:styleId="CommentText">
    <w:name w:val="annotation text"/>
    <w:basedOn w:val="Normal"/>
    <w:link w:val="a2"/>
    <w:uiPriority w:val="99"/>
    <w:semiHidden/>
    <w:unhideWhenUsed/>
    <w:rsid w:val="002A1015"/>
    <w:rPr>
      <w:sz w:val="20"/>
    </w:rPr>
  </w:style>
  <w:style w:type="character" w:customStyle="1" w:styleId="a2">
    <w:name w:val="Текст примечания Знак"/>
    <w:basedOn w:val="DefaultParagraphFont"/>
    <w:link w:val="CommentText"/>
    <w:uiPriority w:val="99"/>
    <w:semiHidden/>
    <w:rsid w:val="002A1015"/>
    <w:rPr>
      <w:rFonts w:ascii="Times New Roman" w:eastAsia="Times New Roman" w:hAnsi="Times New Roman" w:cs="Times New Roman"/>
      <w:color w:val="0000FF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a3"/>
    <w:uiPriority w:val="99"/>
    <w:semiHidden/>
    <w:unhideWhenUsed/>
    <w:rsid w:val="002A1015"/>
    <w:rPr>
      <w:b/>
      <w:bCs/>
    </w:rPr>
  </w:style>
  <w:style w:type="character" w:customStyle="1" w:styleId="a3">
    <w:name w:val="Тема примечания Знак"/>
    <w:basedOn w:val="a2"/>
    <w:link w:val="CommentSubject"/>
    <w:uiPriority w:val="99"/>
    <w:semiHidden/>
    <w:rsid w:val="002A1015"/>
    <w:rPr>
      <w:rFonts w:ascii="Times New Roman" w:eastAsia="Times New Roman" w:hAnsi="Times New Roman" w:cs="Times New Roman"/>
      <w:b/>
      <w:bCs/>
      <w:color w:val="0000F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3E94ABAF9D18BF72601A4E2ADA15DA5BC003B83D309BE5C1F4B1B1E98D72CB1536421C6C0B101E24pA35G" TargetMode="External" /><Relationship Id="rId11" Type="http://schemas.openxmlformats.org/officeDocument/2006/relationships/hyperlink" Target="consultantplus://offline/ref=A6FCBBA40B09A4FB587F1D177046B1E8FF004B6BE32C0A0D2F12F857B125754DDF01FB3D707ECDB108R0G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ms55@must.rk.gov.ru" TargetMode="External" /><Relationship Id="rId5" Type="http://schemas.openxmlformats.org/officeDocument/2006/relationships/hyperlink" Target="consultantplus://offline/ref=A3C0AEE6567A0682B4566768BF9C3B96CBF9F5473FA7C23481B891FBE795F641A46B30FB5FBBBC0B787CK" TargetMode="External" /><Relationship Id="rId6" Type="http://schemas.openxmlformats.org/officeDocument/2006/relationships/hyperlink" Target="consultantplus://offline/ref=A3C0AEE6567A0682B4566768BF9C3B96CBF9F5473FA7C23481B891FBE795F641A46B30FB5FBBBA0D7870K" TargetMode="External" /><Relationship Id="rId7" Type="http://schemas.openxmlformats.org/officeDocument/2006/relationships/hyperlink" Target="consultantplus://offline/ref=A3C0AEE6567A0682B4566768BF9C3B96CBF9F5473FA7C23481B891FBE77975K" TargetMode="External" /><Relationship Id="rId8" Type="http://schemas.openxmlformats.org/officeDocument/2006/relationships/hyperlink" Target="consultantplus://offline/ref=A3C0AEE6567A0682B4566768BF9C3B96CBF9F5473FA7C23481B891FBE795F641A46B30FB5FBBBA0D7873K" TargetMode="External" /><Relationship Id="rId9" Type="http://schemas.openxmlformats.org/officeDocument/2006/relationships/hyperlink" Target="consultantplus://offline/ref=A3C0AEE6567A0682B4566768BF9C3B96CBF9F5473FA7C23481B891FBE795F641A46B30FB5FBBBA097870K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