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573B" w:rsidRPr="00233E21" w:rsidP="009456C9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33E21">
        <w:rPr>
          <w:rFonts w:ascii="Times New Roman" w:eastAsia="Calibri" w:hAnsi="Times New Roman" w:cs="Times New Roman"/>
          <w:sz w:val="26"/>
          <w:szCs w:val="26"/>
        </w:rPr>
        <w:t>№ 5</w:t>
      </w:r>
      <w:r w:rsidRPr="00233E21" w:rsidR="009D0D61">
        <w:rPr>
          <w:rFonts w:ascii="Times New Roman" w:eastAsia="Calibri" w:hAnsi="Times New Roman" w:cs="Times New Roman"/>
          <w:sz w:val="26"/>
          <w:szCs w:val="26"/>
        </w:rPr>
        <w:t>-</w:t>
      </w:r>
      <w:r w:rsidRPr="00233E21">
        <w:rPr>
          <w:rFonts w:ascii="Times New Roman" w:eastAsia="Calibri" w:hAnsi="Times New Roman" w:cs="Times New Roman"/>
          <w:sz w:val="26"/>
          <w:szCs w:val="26"/>
        </w:rPr>
        <w:t>55</w:t>
      </w:r>
      <w:r w:rsidRPr="00233E21" w:rsidR="009D0D61">
        <w:rPr>
          <w:rFonts w:ascii="Times New Roman" w:eastAsia="Calibri" w:hAnsi="Times New Roman" w:cs="Times New Roman"/>
          <w:sz w:val="26"/>
          <w:szCs w:val="26"/>
        </w:rPr>
        <w:t>-</w:t>
      </w:r>
      <w:r w:rsidRPr="00C6677E" w:rsidR="0023019F">
        <w:rPr>
          <w:rFonts w:ascii="Times New Roman" w:eastAsia="Calibri" w:hAnsi="Times New Roman" w:cs="Times New Roman"/>
          <w:sz w:val="26"/>
          <w:szCs w:val="26"/>
        </w:rPr>
        <w:t>387</w:t>
      </w:r>
      <w:r w:rsidRPr="00233E21" w:rsidR="00314950">
        <w:rPr>
          <w:rFonts w:ascii="Times New Roman" w:eastAsia="Calibri" w:hAnsi="Times New Roman" w:cs="Times New Roman"/>
          <w:sz w:val="26"/>
          <w:szCs w:val="26"/>
        </w:rPr>
        <w:t>/2024</w:t>
      </w:r>
    </w:p>
    <w:p w:rsidR="007D573B" w:rsidRPr="00C6677E" w:rsidP="009456C9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33E21">
        <w:rPr>
          <w:rFonts w:ascii="Times New Roman" w:eastAsia="Calibri" w:hAnsi="Times New Roman" w:cs="Times New Roman"/>
          <w:sz w:val="26"/>
          <w:szCs w:val="26"/>
        </w:rPr>
        <w:t>91</w:t>
      </w:r>
      <w:r w:rsidRPr="00233E21" w:rsidR="000C309B">
        <w:rPr>
          <w:rFonts w:ascii="Times New Roman" w:eastAsia="Calibri" w:hAnsi="Times New Roman" w:cs="Times New Roman"/>
          <w:sz w:val="26"/>
          <w:szCs w:val="26"/>
          <w:lang w:val="en-US"/>
        </w:rPr>
        <w:t>R</w:t>
      </w:r>
      <w:r w:rsidRPr="00233E21">
        <w:rPr>
          <w:rFonts w:ascii="Times New Roman" w:eastAsia="Calibri" w:hAnsi="Times New Roman" w:cs="Times New Roman"/>
          <w:sz w:val="26"/>
          <w:szCs w:val="26"/>
        </w:rPr>
        <w:t>S00</w:t>
      </w:r>
      <w:r w:rsidRPr="00C6677E" w:rsidR="000C309B">
        <w:rPr>
          <w:rFonts w:ascii="Times New Roman" w:eastAsia="Calibri" w:hAnsi="Times New Roman" w:cs="Times New Roman"/>
          <w:sz w:val="26"/>
          <w:szCs w:val="26"/>
        </w:rPr>
        <w:t>11</w:t>
      </w:r>
      <w:r w:rsidRPr="00233E21" w:rsidR="009D0D61">
        <w:rPr>
          <w:rFonts w:ascii="Times New Roman" w:eastAsia="Calibri" w:hAnsi="Times New Roman" w:cs="Times New Roman"/>
          <w:sz w:val="26"/>
          <w:szCs w:val="26"/>
        </w:rPr>
        <w:t>-</w:t>
      </w:r>
      <w:r w:rsidRPr="00233E21">
        <w:rPr>
          <w:rFonts w:ascii="Times New Roman" w:eastAsia="Calibri" w:hAnsi="Times New Roman" w:cs="Times New Roman"/>
          <w:sz w:val="26"/>
          <w:szCs w:val="26"/>
        </w:rPr>
        <w:t>01</w:t>
      </w:r>
      <w:r w:rsidRPr="00233E21" w:rsidR="009D0D61">
        <w:rPr>
          <w:rFonts w:ascii="Times New Roman" w:eastAsia="Calibri" w:hAnsi="Times New Roman" w:cs="Times New Roman"/>
          <w:sz w:val="26"/>
          <w:szCs w:val="26"/>
        </w:rPr>
        <w:t>-</w:t>
      </w:r>
      <w:r w:rsidRPr="00233E21">
        <w:rPr>
          <w:rFonts w:ascii="Times New Roman" w:eastAsia="Calibri" w:hAnsi="Times New Roman" w:cs="Times New Roman"/>
          <w:sz w:val="26"/>
          <w:szCs w:val="26"/>
        </w:rPr>
        <w:t>2024</w:t>
      </w:r>
      <w:r w:rsidRPr="00233E21" w:rsidR="009D0D61">
        <w:rPr>
          <w:rFonts w:ascii="Times New Roman" w:eastAsia="Calibri" w:hAnsi="Times New Roman" w:cs="Times New Roman"/>
          <w:sz w:val="26"/>
          <w:szCs w:val="26"/>
        </w:rPr>
        <w:t>-</w:t>
      </w:r>
      <w:r w:rsidRPr="00233E21">
        <w:rPr>
          <w:rFonts w:ascii="Times New Roman" w:eastAsia="Calibri" w:hAnsi="Times New Roman" w:cs="Times New Roman"/>
          <w:sz w:val="26"/>
          <w:szCs w:val="26"/>
        </w:rPr>
        <w:t>00</w:t>
      </w:r>
      <w:r w:rsidRPr="00C6677E">
        <w:rPr>
          <w:rFonts w:ascii="Times New Roman" w:eastAsia="Calibri" w:hAnsi="Times New Roman" w:cs="Times New Roman"/>
          <w:sz w:val="26"/>
          <w:szCs w:val="26"/>
        </w:rPr>
        <w:t>2671</w:t>
      </w:r>
      <w:r w:rsidRPr="00233E21" w:rsidR="009D0D61">
        <w:rPr>
          <w:rFonts w:ascii="Times New Roman" w:eastAsia="Calibri" w:hAnsi="Times New Roman" w:cs="Times New Roman"/>
          <w:sz w:val="26"/>
          <w:szCs w:val="26"/>
        </w:rPr>
        <w:t>-</w:t>
      </w:r>
      <w:r w:rsidRPr="00C6677E">
        <w:rPr>
          <w:rFonts w:ascii="Times New Roman" w:eastAsia="Calibri" w:hAnsi="Times New Roman" w:cs="Times New Roman"/>
          <w:sz w:val="26"/>
          <w:szCs w:val="26"/>
        </w:rPr>
        <w:t>26</w:t>
      </w:r>
    </w:p>
    <w:p w:rsidR="000C309B" w:rsidRPr="00C6677E" w:rsidP="009456C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D573B" w:rsidRPr="00233E21" w:rsidP="009456C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33E21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E67F8B" w:rsidRPr="00233E21" w:rsidP="00E67F8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33E21">
        <w:rPr>
          <w:rFonts w:ascii="Times New Roman" w:eastAsia="Calibri" w:hAnsi="Times New Roman" w:cs="Times New Roman"/>
          <w:sz w:val="26"/>
          <w:szCs w:val="26"/>
        </w:rPr>
        <w:t xml:space="preserve"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E67F8B" w:rsidRPr="00233E21" w:rsidP="00E67F8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33E21">
        <w:rPr>
          <w:rFonts w:ascii="Times New Roman" w:eastAsia="Calibri" w:hAnsi="Times New Roman" w:cs="Times New Roman"/>
          <w:sz w:val="26"/>
          <w:szCs w:val="26"/>
        </w:rPr>
        <w:t>тел.: (36556) 2</w:t>
      </w:r>
      <w:r w:rsidRPr="00233E21" w:rsidR="009D0D61">
        <w:rPr>
          <w:rFonts w:ascii="Times New Roman" w:eastAsia="Calibri" w:hAnsi="Times New Roman" w:cs="Times New Roman"/>
          <w:sz w:val="26"/>
          <w:szCs w:val="26"/>
        </w:rPr>
        <w:t>-</w:t>
      </w:r>
      <w:r w:rsidRPr="00233E21">
        <w:rPr>
          <w:rFonts w:ascii="Times New Roman" w:eastAsia="Calibri" w:hAnsi="Times New Roman" w:cs="Times New Roman"/>
          <w:sz w:val="26"/>
          <w:szCs w:val="26"/>
        </w:rPr>
        <w:t>18</w:t>
      </w:r>
      <w:r w:rsidRPr="00233E21" w:rsidR="009D0D61">
        <w:rPr>
          <w:rFonts w:ascii="Times New Roman" w:eastAsia="Calibri" w:hAnsi="Times New Roman" w:cs="Times New Roman"/>
          <w:sz w:val="26"/>
          <w:szCs w:val="26"/>
        </w:rPr>
        <w:t>-</w:t>
      </w:r>
      <w:r w:rsidRPr="00233E21">
        <w:rPr>
          <w:rFonts w:ascii="Times New Roman" w:eastAsia="Calibri" w:hAnsi="Times New Roman" w:cs="Times New Roman"/>
          <w:sz w:val="26"/>
          <w:szCs w:val="26"/>
        </w:rPr>
        <w:t>28, е</w:t>
      </w:r>
      <w:r w:rsidRPr="00233E21" w:rsidR="009D0D61">
        <w:rPr>
          <w:rFonts w:ascii="Times New Roman" w:eastAsia="Calibri" w:hAnsi="Times New Roman" w:cs="Times New Roman"/>
          <w:sz w:val="26"/>
          <w:szCs w:val="26"/>
        </w:rPr>
        <w:t>-</w:t>
      </w:r>
      <w:r w:rsidRPr="00233E21">
        <w:rPr>
          <w:rFonts w:ascii="Times New Roman" w:eastAsia="Calibri" w:hAnsi="Times New Roman" w:cs="Times New Roman"/>
          <w:sz w:val="26"/>
          <w:szCs w:val="26"/>
        </w:rPr>
        <w:t>mail:ms55@must.rk.gov.ru)</w:t>
      </w:r>
    </w:p>
    <w:p w:rsidR="007D573B" w:rsidRPr="00233E21" w:rsidP="009456C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D573B" w:rsidRPr="00233E21" w:rsidP="009456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3E21">
        <w:rPr>
          <w:rFonts w:ascii="Times New Roman" w:eastAsia="Calibri" w:hAnsi="Times New Roman" w:cs="Times New Roman"/>
          <w:sz w:val="26"/>
          <w:szCs w:val="26"/>
        </w:rPr>
        <w:t xml:space="preserve">24 октября </w:t>
      </w:r>
      <w:r w:rsidRPr="00233E21" w:rsidR="000C309B">
        <w:rPr>
          <w:rFonts w:ascii="Times New Roman" w:eastAsia="Calibri" w:hAnsi="Times New Roman" w:cs="Times New Roman"/>
          <w:sz w:val="26"/>
          <w:szCs w:val="26"/>
        </w:rPr>
        <w:t>2024 года</w:t>
      </w:r>
      <w:r w:rsidRPr="00233E21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</w:t>
      </w:r>
      <w:r w:rsidRPr="00233E21" w:rsidR="00E67F8B"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Pr="00233E21">
        <w:rPr>
          <w:rFonts w:ascii="Times New Roman" w:eastAsia="Calibri" w:hAnsi="Times New Roman" w:cs="Times New Roman"/>
          <w:sz w:val="26"/>
          <w:szCs w:val="26"/>
        </w:rPr>
        <w:t>пгт. Красногвардейское</w:t>
      </w:r>
    </w:p>
    <w:p w:rsidR="007D573B" w:rsidRPr="00233E21" w:rsidP="009456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3E2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D573B" w:rsidRPr="00233E21" w:rsidP="009456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33E21">
        <w:rPr>
          <w:rFonts w:ascii="Times New Roman" w:eastAsia="Calibri" w:hAnsi="Times New Roman" w:cs="Times New Roman"/>
          <w:sz w:val="26"/>
          <w:szCs w:val="26"/>
        </w:rPr>
        <w:t>М</w:t>
      </w:r>
      <w:r w:rsidRPr="00233E21" w:rsidR="00492722">
        <w:rPr>
          <w:rFonts w:ascii="Times New Roman" w:eastAsia="Calibri" w:hAnsi="Times New Roman" w:cs="Times New Roman"/>
          <w:sz w:val="26"/>
          <w:szCs w:val="26"/>
        </w:rPr>
        <w:t>ировой судья судебного участка № 5</w:t>
      </w:r>
      <w:r w:rsidRPr="00233E21">
        <w:rPr>
          <w:rFonts w:ascii="Times New Roman" w:eastAsia="Calibri" w:hAnsi="Times New Roman" w:cs="Times New Roman"/>
          <w:sz w:val="26"/>
          <w:szCs w:val="26"/>
        </w:rPr>
        <w:t>5</w:t>
      </w:r>
      <w:r w:rsidRPr="00233E21" w:rsidR="00492722">
        <w:rPr>
          <w:rFonts w:ascii="Times New Roman" w:eastAsia="Calibri" w:hAnsi="Times New Roman" w:cs="Times New Roman"/>
          <w:sz w:val="26"/>
          <w:szCs w:val="26"/>
        </w:rPr>
        <w:t xml:space="preserve"> Красногвардейского судебного района</w:t>
      </w:r>
      <w:r w:rsidRPr="00233E21">
        <w:rPr>
          <w:rFonts w:ascii="Times New Roman" w:eastAsia="Calibri" w:hAnsi="Times New Roman" w:cs="Times New Roman"/>
          <w:sz w:val="26"/>
          <w:szCs w:val="26"/>
        </w:rPr>
        <w:t xml:space="preserve"> Республики Крым Белова Ю.Г., рассмотрев дело об администра</w:t>
      </w:r>
      <w:r w:rsidRPr="00233E21">
        <w:rPr>
          <w:rFonts w:ascii="Times New Roman" w:eastAsia="Calibri" w:hAnsi="Times New Roman" w:cs="Times New Roman"/>
          <w:sz w:val="26"/>
          <w:szCs w:val="26"/>
        </w:rPr>
        <w:t>тивном правонарушении, предусмотренном ч.1 ст.12.24 КоАП РФ, в отношении</w:t>
      </w:r>
      <w:r w:rsidRPr="00233E2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7D573B" w:rsidRPr="00233E21" w:rsidP="009456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, ДАТА РОЖДЕНИЯ</w:t>
      </w:r>
      <w:r w:rsidRPr="00233E21" w:rsidR="00314950">
        <w:rPr>
          <w:rFonts w:ascii="Times New Roman" w:eastAsia="Calibri" w:hAnsi="Times New Roman" w:cs="Times New Roman"/>
          <w:sz w:val="26"/>
          <w:szCs w:val="26"/>
        </w:rPr>
        <w:t>,</w:t>
      </w:r>
      <w:r w:rsidRPr="00233E21" w:rsidR="0049272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ПАСПОРТНЫЕ ДАННЫЕ</w:t>
      </w:r>
      <w:r w:rsidRPr="00233E21" w:rsidR="00A965AE">
        <w:rPr>
          <w:rFonts w:ascii="Times New Roman" w:eastAsia="Calibri" w:hAnsi="Times New Roman" w:cs="Times New Roman"/>
          <w:sz w:val="26"/>
          <w:szCs w:val="26"/>
        </w:rPr>
        <w:t>, зарегистрированно</w:t>
      </w:r>
      <w:r w:rsidRPr="00233E21" w:rsidR="00492722">
        <w:rPr>
          <w:rFonts w:ascii="Times New Roman" w:eastAsia="Calibri" w:hAnsi="Times New Roman" w:cs="Times New Roman"/>
          <w:sz w:val="26"/>
          <w:szCs w:val="26"/>
        </w:rPr>
        <w:t>й</w:t>
      </w:r>
      <w:r w:rsidRPr="00233E21" w:rsidR="003149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33E21" w:rsidR="00A965AE">
        <w:rPr>
          <w:rFonts w:ascii="Times New Roman" w:eastAsia="Calibri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Calibri" w:hAnsi="Times New Roman" w:cs="Times New Roman"/>
          <w:sz w:val="26"/>
          <w:szCs w:val="26"/>
        </w:rPr>
        <w:t>АДРЕС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233E21" w:rsidR="0049272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D573B" w:rsidRPr="00233E21" w:rsidP="009456C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33E21">
        <w:rPr>
          <w:rFonts w:ascii="Times New Roman" w:eastAsia="Calibri" w:hAnsi="Times New Roman" w:cs="Times New Roman"/>
          <w:sz w:val="26"/>
          <w:szCs w:val="26"/>
        </w:rPr>
        <w:t>установил:</w:t>
      </w:r>
    </w:p>
    <w:p w:rsidR="00947FEB" w:rsidRPr="00233E21" w:rsidP="00947FEB">
      <w:pPr>
        <w:pStyle w:val="HTMLPreformatte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3E21">
        <w:rPr>
          <w:rFonts w:ascii="Times New Roman" w:hAnsi="Times New Roman" w:cs="Times New Roman"/>
          <w:bCs/>
          <w:kern w:val="36"/>
          <w:sz w:val="26"/>
          <w:szCs w:val="26"/>
        </w:rPr>
        <w:t xml:space="preserve">Водитель </w:t>
      </w:r>
      <w:r w:rsidR="00C6677E">
        <w:rPr>
          <w:rFonts w:ascii="Times New Roman" w:hAnsi="Times New Roman" w:cs="Times New Roman"/>
          <w:bCs/>
          <w:kern w:val="36"/>
          <w:sz w:val="26"/>
          <w:szCs w:val="26"/>
        </w:rPr>
        <w:t>ФИО</w:t>
      </w:r>
      <w:r w:rsidR="00C6677E">
        <w:rPr>
          <w:rFonts w:ascii="Times New Roman" w:hAnsi="Times New Roman" w:cs="Times New Roman"/>
          <w:bCs/>
          <w:kern w:val="36"/>
          <w:sz w:val="26"/>
          <w:szCs w:val="26"/>
        </w:rPr>
        <w:t>1</w:t>
      </w:r>
      <w:r w:rsidRPr="00233E21" w:rsidR="007E2CFB">
        <w:rPr>
          <w:rFonts w:ascii="Times New Roman" w:hAnsi="Times New Roman" w:cs="Times New Roman"/>
          <w:bCs/>
          <w:kern w:val="36"/>
          <w:sz w:val="26"/>
          <w:szCs w:val="26"/>
        </w:rPr>
        <w:t>,</w:t>
      </w:r>
      <w:r w:rsidRPr="00233E21" w:rsidR="007D573B">
        <w:rPr>
          <w:rFonts w:ascii="Times New Roman" w:hAnsi="Times New Roman" w:cs="Times New Roman"/>
          <w:bCs/>
          <w:kern w:val="36"/>
          <w:sz w:val="26"/>
          <w:szCs w:val="26"/>
        </w:rPr>
        <w:t xml:space="preserve"> </w:t>
      </w:r>
      <w:r w:rsidR="00C6677E">
        <w:rPr>
          <w:rFonts w:ascii="Times New Roman" w:hAnsi="Times New Roman" w:cs="Times New Roman"/>
          <w:bCs/>
          <w:kern w:val="36"/>
          <w:sz w:val="26"/>
          <w:szCs w:val="26"/>
        </w:rPr>
        <w:t>ДАТА И ВРЕМЯ</w:t>
      </w:r>
      <w:r w:rsidRPr="00233E21" w:rsidR="007D573B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, </w:t>
      </w:r>
      <w:r w:rsidRPr="00233E21" w:rsidR="00C117A1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двигаясь по а/д </w:t>
      </w:r>
      <w:r w:rsidR="00C6677E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АДРЕС2</w:t>
      </w:r>
      <w:r w:rsidRPr="00233E21" w:rsidR="009C322E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,</w:t>
      </w:r>
      <w:r w:rsidRPr="00233E21" w:rsidR="009F7BD9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 </w:t>
      </w:r>
      <w:r w:rsidRPr="00233E21" w:rsidR="007D573B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управляя транспортным средством – </w:t>
      </w:r>
      <w:r w:rsidRPr="00233E21" w:rsidR="009F7BD9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а/м</w:t>
      </w:r>
      <w:r w:rsidRPr="00233E21" w:rsidR="007D573B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 «</w:t>
      </w:r>
      <w:r w:rsidR="00C6677E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МАРКА</w:t>
      </w:r>
      <w:r w:rsidRPr="00233E21" w:rsidR="007D573B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», с государственным регистрационным знаком </w:t>
      </w:r>
      <w:r w:rsidRPr="00233E21" w:rsidR="00D31740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«</w:t>
      </w:r>
      <w:r w:rsidR="00C6677E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НОМЕР</w:t>
      </w:r>
      <w:r w:rsidRPr="00233E21" w:rsidR="00D31740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»</w:t>
      </w:r>
      <w:r w:rsidRPr="00233E21" w:rsidR="007D573B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,</w:t>
      </w:r>
      <w:r w:rsidRPr="00233E21" w:rsidR="007E2CFB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 </w:t>
      </w:r>
      <w:r w:rsidRPr="00233E21" w:rsidR="00C80488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в нарушение требований дорожной разметки 1.1 ПДД РФ и дорожного знака 3.20 ПДД РФ выехал на полосу предназначенную для встречного движения, где выполняя обгон попутного транспортного средства совершил столкновение с а/м марки «</w:t>
      </w:r>
      <w:r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МАРКА</w:t>
      </w:r>
      <w:r w:rsidRPr="00233E21" w:rsidR="00C80488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» с государственным регистрационным знаком «</w:t>
      </w:r>
      <w:r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НОМЕР</w:t>
      </w:r>
      <w:r w:rsidRPr="00233E21" w:rsidR="00C80488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» под управлением </w:t>
      </w:r>
      <w:r>
        <w:rPr>
          <w:rFonts w:ascii="Times New Roman" w:hAnsi="Times New Roman" w:cs="Times New Roman"/>
          <w:bCs/>
          <w:color w:val="FF0000"/>
          <w:kern w:val="36"/>
          <w:sz w:val="26"/>
          <w:szCs w:val="26"/>
          <w:shd w:val="clear" w:color="auto" w:fill="FFFFFF"/>
        </w:rPr>
        <w:t>ФИО2ДАТА РОЖДЕНИЯ</w:t>
      </w:r>
      <w:r w:rsidRPr="00233E21" w:rsidR="00C80488">
        <w:rPr>
          <w:rFonts w:ascii="Times New Roman" w:hAnsi="Times New Roman" w:cs="Times New Roman"/>
          <w:bCs/>
          <w:color w:val="FF0000"/>
          <w:kern w:val="36"/>
          <w:sz w:val="26"/>
          <w:szCs w:val="26"/>
          <w:shd w:val="clear" w:color="auto" w:fill="FFFFFF"/>
        </w:rPr>
        <w:t xml:space="preserve">, </w:t>
      </w:r>
      <w:r w:rsidRPr="00233E21" w:rsidR="00C80488">
        <w:rPr>
          <w:rFonts w:ascii="Times New Roman" w:hAnsi="Times New Roman" w:cs="Times New Roman"/>
          <w:bCs/>
          <w:color w:val="FF0000"/>
          <w:kern w:val="36"/>
          <w:sz w:val="26"/>
          <w:szCs w:val="26"/>
          <w:shd w:val="clear" w:color="auto" w:fill="FFFFFF"/>
        </w:rPr>
        <w:t>которая</w:t>
      </w:r>
      <w:r w:rsidRPr="00233E21" w:rsidR="00C80488">
        <w:rPr>
          <w:rFonts w:ascii="Times New Roman" w:hAnsi="Times New Roman" w:cs="Times New Roman"/>
          <w:bCs/>
          <w:color w:val="FF0000"/>
          <w:kern w:val="36"/>
          <w:sz w:val="26"/>
          <w:szCs w:val="26"/>
          <w:shd w:val="clear" w:color="auto" w:fill="FFFFFF"/>
        </w:rPr>
        <w:t xml:space="preserve"> осуществляла поворот налево на второстепенную дорогу в направлении </w:t>
      </w:r>
      <w:r>
        <w:rPr>
          <w:rFonts w:ascii="Times New Roman" w:hAnsi="Times New Roman" w:cs="Times New Roman"/>
          <w:bCs/>
          <w:color w:val="FF0000"/>
          <w:kern w:val="36"/>
          <w:sz w:val="26"/>
          <w:szCs w:val="26"/>
          <w:shd w:val="clear" w:color="auto" w:fill="FFFFFF"/>
        </w:rPr>
        <w:t>АДРЕС3</w:t>
      </w:r>
      <w:r w:rsidRPr="00233E21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. В результате ДТП водитель а/м «</w:t>
      </w:r>
      <w:r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МАРКА</w:t>
      </w:r>
      <w:r w:rsidRPr="00233E21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» с го</w:t>
      </w:r>
      <w:r w:rsidRPr="00233E21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сударственным регистрационным знаком «</w:t>
      </w:r>
      <w:r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НОМЕР</w:t>
      </w:r>
      <w:r w:rsidRPr="00233E21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» –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2</w:t>
      </w:r>
      <w:r w:rsidRPr="00233E21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 получила телесные повреждения, </w:t>
      </w:r>
      <w:r w:rsidRPr="00233E21">
        <w:rPr>
          <w:rFonts w:ascii="Times New Roman" w:hAnsi="Times New Roman" w:cs="Times New Roman"/>
          <w:sz w:val="26"/>
          <w:szCs w:val="26"/>
        </w:rPr>
        <w:t>которые согласно заключению эксперта</w:t>
      </w:r>
      <w:r w:rsidRPr="00233E21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 № 642 от 29.07.2024 г., </w:t>
      </w:r>
      <w:r w:rsidRPr="00233E21">
        <w:rPr>
          <w:rFonts w:ascii="Times New Roman" w:hAnsi="Times New Roman" w:cs="Times New Roman"/>
          <w:sz w:val="26"/>
          <w:szCs w:val="26"/>
        </w:rPr>
        <w:t xml:space="preserve">относятся к повреждениям причинившим лёгкой тяжести вред здоровью, что влечет ответственность по ч. </w:t>
      </w:r>
      <w:r w:rsidRPr="00233E21">
        <w:rPr>
          <w:rFonts w:ascii="Times New Roman" w:hAnsi="Times New Roman" w:cs="Times New Roman"/>
          <w:sz w:val="26"/>
          <w:szCs w:val="26"/>
        </w:rPr>
        <w:t>1 ст. 12.24 КоАП РФ.</w:t>
      </w:r>
    </w:p>
    <w:p w:rsidR="003313DE" w:rsidRPr="00233E21" w:rsidP="00331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233E21">
        <w:rPr>
          <w:rFonts w:ascii="Times New Roman" w:eastAsia="Calibri" w:hAnsi="Times New Roman" w:cs="Times New Roman"/>
          <w:color w:val="FF0000"/>
          <w:sz w:val="26"/>
          <w:szCs w:val="26"/>
        </w:rPr>
        <w:t>Транспортное средство «</w:t>
      </w:r>
      <w:r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МАРКА</w:t>
      </w:r>
      <w:r w:rsidRPr="00233E21" w:rsidR="009617E4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», с государственным регистрационным знаком «</w:t>
      </w:r>
      <w:r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НОМЕР</w:t>
      </w:r>
      <w:r w:rsidRPr="00233E21" w:rsidR="00AB3D2C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»</w:t>
      </w:r>
      <w:r w:rsidRPr="00233E21">
        <w:rPr>
          <w:rFonts w:ascii="Times New Roman" w:eastAsia="Times New Roman" w:hAnsi="Times New Roman" w:cs="Times New Roman"/>
          <w:bCs/>
          <w:color w:val="FF0000"/>
          <w:kern w:val="36"/>
          <w:sz w:val="26"/>
          <w:szCs w:val="26"/>
          <w:shd w:val="clear" w:color="auto" w:fill="FFFFFF"/>
          <w:lang w:eastAsia="ru-RU"/>
        </w:rPr>
        <w:t xml:space="preserve">, </w:t>
      </w:r>
      <w:r w:rsidRPr="00233E21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принадлежит </w:t>
      </w:r>
      <w:r w:rsidR="00C6677E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ФИО</w:t>
      </w:r>
      <w:r w:rsidR="00C6677E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1</w:t>
      </w:r>
    </w:p>
    <w:p w:rsidR="00422ACC" w:rsidRPr="00233E21" w:rsidP="00331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3E21">
        <w:rPr>
          <w:rFonts w:ascii="Times New Roman" w:eastAsia="Calibri" w:hAnsi="Times New Roman" w:cs="Times New Roman"/>
          <w:sz w:val="26"/>
          <w:szCs w:val="26"/>
        </w:rPr>
        <w:t xml:space="preserve">В судебное заседание </w:t>
      </w:r>
      <w:r w:rsidR="00C6677E">
        <w:rPr>
          <w:rFonts w:ascii="Times New Roman" w:eastAsia="Calibri" w:hAnsi="Times New Roman" w:cs="Times New Roman"/>
          <w:sz w:val="26"/>
          <w:szCs w:val="26"/>
        </w:rPr>
        <w:t>ФИО</w:t>
      </w:r>
      <w:r w:rsidR="00C6677E">
        <w:rPr>
          <w:rFonts w:ascii="Times New Roman" w:eastAsia="Calibri" w:hAnsi="Times New Roman" w:cs="Times New Roman"/>
          <w:sz w:val="26"/>
          <w:szCs w:val="26"/>
        </w:rPr>
        <w:t>1</w:t>
      </w:r>
      <w:r w:rsidRPr="00233E21">
        <w:rPr>
          <w:rFonts w:ascii="Times New Roman" w:eastAsia="Calibri" w:hAnsi="Times New Roman" w:cs="Times New Roman"/>
          <w:sz w:val="26"/>
          <w:szCs w:val="26"/>
        </w:rPr>
        <w:t xml:space="preserve"> не явился, извещен</w:t>
      </w:r>
      <w:r w:rsidRPr="00233E21">
        <w:rPr>
          <w:rFonts w:ascii="Times New Roman" w:eastAsia="Calibri" w:hAnsi="Times New Roman" w:cs="Times New Roman"/>
          <w:sz w:val="26"/>
          <w:szCs w:val="26"/>
        </w:rPr>
        <w:t xml:space="preserve"> судом надлежащим образом, обеспечил участие своего защитника. </w:t>
      </w:r>
    </w:p>
    <w:p w:rsidR="00422ACC" w:rsidRPr="00233E21" w:rsidP="00331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3E21">
        <w:rPr>
          <w:rFonts w:ascii="Times New Roman" w:eastAsia="Calibri" w:hAnsi="Times New Roman" w:cs="Times New Roman"/>
          <w:sz w:val="26"/>
          <w:szCs w:val="26"/>
        </w:rPr>
        <w:t xml:space="preserve">В судебном заседании представитель </w:t>
      </w:r>
      <w:r w:rsidR="00C6677E">
        <w:rPr>
          <w:rFonts w:ascii="Times New Roman" w:eastAsia="Calibri" w:hAnsi="Times New Roman" w:cs="Times New Roman"/>
          <w:sz w:val="26"/>
          <w:szCs w:val="26"/>
        </w:rPr>
        <w:t>ФИО</w:t>
      </w:r>
      <w:r w:rsidR="00C6677E">
        <w:rPr>
          <w:rFonts w:ascii="Times New Roman" w:eastAsia="Calibri" w:hAnsi="Times New Roman" w:cs="Times New Roman"/>
          <w:sz w:val="26"/>
          <w:szCs w:val="26"/>
        </w:rPr>
        <w:t>1</w:t>
      </w:r>
      <w:r w:rsidRPr="00233E21">
        <w:rPr>
          <w:rFonts w:ascii="Times New Roman" w:eastAsia="Calibri" w:hAnsi="Times New Roman" w:cs="Times New Roman"/>
          <w:sz w:val="26"/>
          <w:szCs w:val="26"/>
        </w:rPr>
        <w:t xml:space="preserve"> – защи</w:t>
      </w:r>
      <w:r w:rsidRPr="00233E21" w:rsidR="00947FEB">
        <w:rPr>
          <w:rFonts w:ascii="Times New Roman" w:eastAsia="Calibri" w:hAnsi="Times New Roman" w:cs="Times New Roman"/>
          <w:sz w:val="26"/>
          <w:szCs w:val="26"/>
        </w:rPr>
        <w:t xml:space="preserve">тник </w:t>
      </w:r>
      <w:r>
        <w:rPr>
          <w:rFonts w:ascii="Times New Roman" w:eastAsia="Calibri" w:hAnsi="Times New Roman" w:cs="Times New Roman"/>
          <w:sz w:val="26"/>
          <w:szCs w:val="26"/>
        </w:rPr>
        <w:t>ФИО3</w:t>
      </w:r>
      <w:r w:rsidRPr="00233E21" w:rsidR="00947FEB">
        <w:rPr>
          <w:rFonts w:ascii="Times New Roman" w:eastAsia="Calibri" w:hAnsi="Times New Roman" w:cs="Times New Roman"/>
          <w:sz w:val="26"/>
          <w:szCs w:val="26"/>
        </w:rPr>
        <w:t xml:space="preserve"> сообщил, что его подзащитный вину полностью признал, с обстоятельствами изложенными в протоколе согласился</w:t>
      </w:r>
      <w:r w:rsidRPr="00233E2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22ACC" w:rsidRPr="00233E21" w:rsidP="00422A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3E21">
        <w:rPr>
          <w:rFonts w:ascii="Times New Roman" w:eastAsia="Calibri" w:hAnsi="Times New Roman" w:cs="Times New Roman"/>
          <w:sz w:val="26"/>
          <w:szCs w:val="26"/>
        </w:rPr>
        <w:t>Потерпевшая</w:t>
      </w:r>
      <w:r w:rsidRPr="00233E21" w:rsidR="003313D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FF0000"/>
          <w:kern w:val="36"/>
          <w:sz w:val="26"/>
          <w:szCs w:val="26"/>
          <w:shd w:val="clear" w:color="auto" w:fill="FFFFFF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6"/>
          <w:szCs w:val="26"/>
          <w:shd w:val="clear" w:color="auto" w:fill="FFFFFF"/>
        </w:rPr>
        <w:t>2</w:t>
      </w:r>
      <w:r w:rsidRPr="00233E21" w:rsidR="00AB3D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33E21">
        <w:rPr>
          <w:rFonts w:ascii="Times New Roman" w:eastAsia="Calibri" w:hAnsi="Times New Roman" w:cs="Times New Roman"/>
          <w:sz w:val="26"/>
          <w:szCs w:val="26"/>
        </w:rPr>
        <w:t>в судебном</w:t>
      </w:r>
      <w:r w:rsidRPr="00233E21" w:rsidR="003313DE">
        <w:rPr>
          <w:rFonts w:ascii="Times New Roman" w:eastAsia="Calibri" w:hAnsi="Times New Roman" w:cs="Times New Roman"/>
          <w:sz w:val="26"/>
          <w:szCs w:val="26"/>
        </w:rPr>
        <w:t xml:space="preserve"> заседани</w:t>
      </w:r>
      <w:r w:rsidRPr="00233E21">
        <w:rPr>
          <w:rFonts w:ascii="Times New Roman" w:eastAsia="Calibri" w:hAnsi="Times New Roman" w:cs="Times New Roman"/>
          <w:sz w:val="26"/>
          <w:szCs w:val="26"/>
        </w:rPr>
        <w:t>и</w:t>
      </w:r>
      <w:r w:rsidRPr="00233E21" w:rsidR="003313D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33E21" w:rsidR="00947FEB">
        <w:rPr>
          <w:rFonts w:ascii="Times New Roman" w:eastAsia="Calibri" w:hAnsi="Times New Roman" w:cs="Times New Roman"/>
          <w:sz w:val="26"/>
          <w:szCs w:val="26"/>
        </w:rPr>
        <w:t>также подтвердила обстоятельства изложенные  в протоколе об административном правонарушени.</w:t>
      </w:r>
    </w:p>
    <w:p w:rsidR="003313DE" w:rsidRPr="00233E21" w:rsidP="00331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3E21">
        <w:rPr>
          <w:rFonts w:ascii="Times New Roman" w:hAnsi="Times New Roman" w:cs="Times New Roman"/>
          <w:sz w:val="26"/>
          <w:szCs w:val="26"/>
        </w:rPr>
        <w:t>Судья</w:t>
      </w:r>
      <w:r w:rsidRPr="00233E21" w:rsidR="00422ACC">
        <w:rPr>
          <w:rFonts w:ascii="Times New Roman" w:hAnsi="Times New Roman" w:cs="Times New Roman"/>
          <w:sz w:val="26"/>
          <w:szCs w:val="26"/>
        </w:rPr>
        <w:t xml:space="preserve"> выслушав </w:t>
      </w:r>
      <w:r w:rsidRPr="00233E21" w:rsidR="00422ACC">
        <w:rPr>
          <w:rFonts w:ascii="Times New Roman" w:hAnsi="Times New Roman" w:cs="Times New Roman"/>
          <w:color w:val="FF0000"/>
          <w:sz w:val="26"/>
          <w:szCs w:val="26"/>
        </w:rPr>
        <w:t xml:space="preserve">потерпевшую </w:t>
      </w:r>
      <w:r>
        <w:rPr>
          <w:rFonts w:ascii="Times New Roman" w:hAnsi="Times New Roman" w:cs="Times New Roman"/>
          <w:color w:val="FF0000"/>
          <w:sz w:val="26"/>
          <w:szCs w:val="26"/>
        </w:rPr>
        <w:t>ФИО</w:t>
      </w:r>
      <w:r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Pr="00233E21"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Pr="00233E21" w:rsidR="00422ACC">
        <w:rPr>
          <w:rFonts w:ascii="Times New Roman" w:hAnsi="Times New Roman" w:cs="Times New Roman"/>
          <w:color w:val="FF0000"/>
          <w:sz w:val="26"/>
          <w:szCs w:val="26"/>
        </w:rPr>
        <w:t xml:space="preserve"> защитника </w:t>
      </w:r>
      <w:r w:rsidR="00C6677E">
        <w:rPr>
          <w:rFonts w:ascii="Times New Roman" w:hAnsi="Times New Roman" w:cs="Times New Roman"/>
          <w:color w:val="FF0000"/>
          <w:sz w:val="26"/>
          <w:szCs w:val="26"/>
        </w:rPr>
        <w:t>ФИО1</w:t>
      </w:r>
      <w:r w:rsidRPr="00233E2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33E21" w:rsidR="00422ACC">
        <w:rPr>
          <w:rFonts w:ascii="Times New Roman" w:hAnsi="Times New Roman" w:cs="Times New Roman"/>
          <w:color w:val="FF0000"/>
          <w:sz w:val="26"/>
          <w:szCs w:val="26"/>
        </w:rPr>
        <w:t xml:space="preserve">– </w:t>
      </w:r>
      <w:r w:rsidRPr="00233E21" w:rsidR="00947FEB">
        <w:rPr>
          <w:rFonts w:ascii="Times New Roman" w:hAnsi="Times New Roman" w:cs="Times New Roman"/>
          <w:color w:val="FF0000"/>
          <w:sz w:val="26"/>
          <w:szCs w:val="26"/>
        </w:rPr>
        <w:t xml:space="preserve">адвоката </w:t>
      </w:r>
      <w:r>
        <w:rPr>
          <w:rFonts w:ascii="Times New Roman" w:hAnsi="Times New Roman" w:cs="Times New Roman"/>
          <w:color w:val="FF0000"/>
          <w:sz w:val="26"/>
          <w:szCs w:val="26"/>
        </w:rPr>
        <w:t>ФИО3</w:t>
      </w:r>
      <w:r w:rsidRPr="00233E21" w:rsidR="00422AC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33E21">
        <w:rPr>
          <w:rFonts w:ascii="Times New Roman" w:hAnsi="Times New Roman" w:cs="Times New Roman"/>
          <w:sz w:val="26"/>
          <w:szCs w:val="26"/>
        </w:rPr>
        <w:t xml:space="preserve">исследовав в совокупности материалы дела об административном правонарушении, приходит </w:t>
      </w:r>
      <w:r w:rsidRPr="00233E21">
        <w:rPr>
          <w:rFonts w:ascii="Times New Roman" w:eastAsia="Calibri" w:hAnsi="Times New Roman" w:cs="Times New Roman"/>
          <w:sz w:val="26"/>
          <w:szCs w:val="26"/>
        </w:rPr>
        <w:t xml:space="preserve">к выводу о наличии в действиях </w:t>
      </w:r>
      <w:r w:rsidR="00C6677E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ФИО1</w:t>
      </w:r>
      <w:r w:rsidRPr="00233E21" w:rsidR="00631BC2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 xml:space="preserve"> </w:t>
      </w:r>
      <w:r w:rsidRPr="00233E21">
        <w:rPr>
          <w:rFonts w:ascii="Times New Roman" w:eastAsia="Calibri" w:hAnsi="Times New Roman" w:cs="Times New Roman"/>
          <w:sz w:val="26"/>
          <w:szCs w:val="26"/>
        </w:rPr>
        <w:t>состава административного прав</w:t>
      </w:r>
      <w:r w:rsidRPr="00233E21" w:rsidR="00422ACC">
        <w:rPr>
          <w:rFonts w:ascii="Times New Roman" w:eastAsia="Calibri" w:hAnsi="Times New Roman" w:cs="Times New Roman"/>
          <w:sz w:val="26"/>
          <w:szCs w:val="26"/>
        </w:rPr>
        <w:t>онарушения, предусмотренном ч. 1</w:t>
      </w:r>
      <w:r w:rsidRPr="00233E21">
        <w:rPr>
          <w:rFonts w:ascii="Times New Roman" w:eastAsia="Calibri" w:hAnsi="Times New Roman" w:cs="Times New Roman"/>
          <w:sz w:val="26"/>
          <w:szCs w:val="26"/>
        </w:rPr>
        <w:t xml:space="preserve"> ст. 12.24 КоАП РФ.</w:t>
      </w:r>
    </w:p>
    <w:p w:rsidR="003313DE" w:rsidRPr="00233E21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Единый порядок дорожного движения на терри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тории Российской Федерации регулируется Правилами дорожного движения, утвержденными Постановлением Совета Министров Правительства Российской Федерации от 23 октября 1993 года N 1090.</w:t>
      </w:r>
    </w:p>
    <w:p w:rsidR="003313DE" w:rsidRPr="00233E21" w:rsidP="00331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3E21">
        <w:rPr>
          <w:rFonts w:ascii="Times New Roman" w:hAnsi="Times New Roman" w:cs="Times New Roman"/>
          <w:sz w:val="26"/>
          <w:szCs w:val="26"/>
        </w:rPr>
        <w:t xml:space="preserve">В силу пунктов 1.3 и 1.5 Правил дорожного движения Российской Федерации, </w:t>
      </w:r>
      <w:r w:rsidRPr="00233E21">
        <w:rPr>
          <w:rFonts w:ascii="Times New Roman" w:hAnsi="Times New Roman" w:cs="Times New Roman"/>
          <w:sz w:val="26"/>
          <w:szCs w:val="26"/>
        </w:rPr>
        <w:t>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</w:t>
      </w:r>
      <w:r w:rsidRPr="00233E21">
        <w:rPr>
          <w:rFonts w:ascii="Times New Roman" w:hAnsi="Times New Roman" w:cs="Times New Roman"/>
          <w:sz w:val="26"/>
          <w:szCs w:val="26"/>
        </w:rPr>
        <w:t xml:space="preserve">ие установленными сигналами, и должны </w:t>
      </w:r>
      <w:r w:rsidRPr="00233E21">
        <w:rPr>
          <w:rFonts w:ascii="Times New Roman" w:hAnsi="Times New Roman" w:cs="Times New Roman"/>
          <w:sz w:val="26"/>
          <w:szCs w:val="26"/>
        </w:rPr>
        <w:t>действовать таким образом, чтобы не создавать опасности для движения и не причинять вреда.</w:t>
      </w:r>
    </w:p>
    <w:p w:rsidR="003313DE" w:rsidRPr="00233E21" w:rsidP="0023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абз.1 п. 10.1 ПДД РФ водитель должен вести транспортное средство со скоростью, не превышающей установленного о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 движением транспортного средства для выполнения требований Правил.</w:t>
      </w:r>
    </w:p>
    <w:p w:rsidR="00233E21" w:rsidRPr="00233E21" w:rsidP="00233E21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233E21">
        <w:rPr>
          <w:sz w:val="26"/>
          <w:szCs w:val="26"/>
        </w:rPr>
        <w:t>Согла</w:t>
      </w:r>
      <w:r w:rsidRPr="00233E21" w:rsidR="00422ACC">
        <w:rPr>
          <w:sz w:val="26"/>
          <w:szCs w:val="26"/>
        </w:rPr>
        <w:t xml:space="preserve">сно п. </w:t>
      </w:r>
      <w:r w:rsidRPr="00233E21">
        <w:rPr>
          <w:sz w:val="26"/>
          <w:szCs w:val="26"/>
        </w:rPr>
        <w:t>9.1(1) ПДД РФ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</w:t>
      </w:r>
      <w:r w:rsidRPr="00233E21">
        <w:rPr>
          <w:sz w:val="26"/>
          <w:szCs w:val="26"/>
        </w:rPr>
        <w:t>, разделительной полосой, разметкой 1.1, 1.3 или разметкой 1.11, прерывистая линия которой расположена слева.</w:t>
      </w:r>
    </w:p>
    <w:p w:rsidR="003313DE" w:rsidRPr="00233E21" w:rsidP="0023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1.6 Правил дорожного движения предусмотрено, что лица, нарушившие Правила, несут ответственность в соответствии с действующим законодатель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ством.</w:t>
      </w:r>
    </w:p>
    <w:p w:rsidR="003313DE" w:rsidRPr="00233E21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 </w:t>
      </w:r>
      <w:r w:rsidRPr="00233E21" w:rsidR="00422AC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12.24 КоАП РФ нарушение Правил дорожного движения или правил эксплуатации транспортного средства, повлекшее причинение </w:t>
      </w:r>
      <w:r w:rsidRPr="00233E21" w:rsidR="00422ACC">
        <w:rPr>
          <w:rFonts w:ascii="Times New Roman" w:eastAsia="Times New Roman" w:hAnsi="Times New Roman" w:cs="Times New Roman"/>
          <w:sz w:val="26"/>
          <w:szCs w:val="26"/>
          <w:lang w:eastAsia="ru-RU"/>
        </w:rPr>
        <w:t>лёгкой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тяжести вреда здоровью потерпевшего, является административным правонарушением, за которое предусмотре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административная ответственность.  </w:t>
      </w:r>
    </w:p>
    <w:p w:rsidR="00AF14B5" w:rsidP="0023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="00C6677E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ФИО</w:t>
      </w:r>
      <w:r w:rsidR="00C6677E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1</w:t>
      </w:r>
      <w:r w:rsidRPr="00233E21" w:rsidR="00631BC2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 xml:space="preserve"> 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правонарушения, предусмотренного ч.</w:t>
      </w:r>
      <w:r w:rsidRPr="00233E21" w:rsidR="00422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12.24 КоАП РФ, полностью подтверждается имеющимися в материалах дела письменными доказательствами, исследованными в судебном заседании, а именно: </w:t>
      </w:r>
    </w:p>
    <w:p w:rsidR="00AF14B5" w:rsidP="0023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― </w:t>
      </w:r>
      <w:r w:rsidRPr="00233E21" w:rsidR="003313D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протоколом об административном правонарушении 82 АП № </w:t>
      </w: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256560</w:t>
      </w:r>
      <w:r w:rsidRPr="00233E21" w:rsidR="00AB3D2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от </w:t>
      </w: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13.08</w:t>
      </w:r>
      <w:r w:rsidRPr="00233E21" w:rsidR="003313D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.2024 года; </w:t>
      </w:r>
    </w:p>
    <w:p w:rsidR="00AF14B5" w:rsidP="0023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― </w:t>
      </w:r>
      <w:r w:rsidRPr="00233E21" w:rsidR="00B525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копией протокола</w:t>
      </w:r>
      <w:r w:rsidRPr="00233E21" w:rsidR="00EE494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осмотра места ДТП от </w:t>
      </w: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14.07</w:t>
      </w:r>
      <w:r w:rsidRPr="00233E21" w:rsidR="00EE494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.2024</w:t>
      </w:r>
      <w:r w:rsidRPr="00AF14B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и </w:t>
      </w: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таблиц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ей</w:t>
      </w: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иллюстраций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к нему</w:t>
      </w:r>
      <w:r w:rsidRPr="00233E21" w:rsidR="00EE494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;</w:t>
      </w:r>
      <w:r w:rsidRPr="00233E21" w:rsidR="003128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AF14B5" w:rsidP="0023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― </w:t>
      </w:r>
      <w:r w:rsidRPr="00233E21" w:rsidR="00B525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копией схемы</w:t>
      </w:r>
      <w:r w:rsidRPr="00233E21" w:rsidR="003313D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места дорожно</w:t>
      </w: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― </w:t>
      </w:r>
      <w:r w:rsidRPr="00233E21" w:rsidR="003313D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транспортного происшествия от </w:t>
      </w: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14.07</w:t>
      </w:r>
      <w:r w:rsidRPr="00233E21" w:rsidR="003313D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.2024г.;</w:t>
      </w:r>
      <w:r w:rsidRPr="00233E21" w:rsidR="003128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AF14B5" w:rsidP="0023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― копией протокола</w:t>
      </w:r>
      <w:r w:rsidRPr="00233E21" w:rsidR="003313D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№ 82 МО № </w:t>
      </w: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020393</w:t>
      </w:r>
      <w:r w:rsidRPr="00233E21" w:rsidR="003313D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от </w:t>
      </w: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14.07</w:t>
      </w:r>
      <w:r w:rsidRPr="00233E21" w:rsidR="003313D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.2024 о направлении на медицинское освидетельствование на состояние опьянения </w:t>
      </w:r>
      <w:r w:rsidR="00C6677E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ФИО</w:t>
      </w:r>
      <w:r w:rsidR="00C6677E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1</w:t>
      </w:r>
      <w:r w:rsidRPr="00233E21" w:rsidR="003313D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;</w:t>
      </w: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AF14B5" w:rsidP="0023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</w:pP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― </w:t>
      </w:r>
      <w:r w:rsidRPr="00233E21" w:rsidR="000E718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копией протокола № 82 МО № 020392 от 14.07.2024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2</w:t>
      </w:r>
      <w:r w:rsidRPr="00233E21" w:rsidR="000E7189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 xml:space="preserve">; </w:t>
      </w:r>
    </w:p>
    <w:p w:rsidR="00AF14B5" w:rsidP="0023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</w:pPr>
      <w:r w:rsidRPr="00233E21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 xml:space="preserve">―  </w:t>
      </w:r>
      <w:r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 xml:space="preserve">копией </w:t>
      </w:r>
      <w:r w:rsidRPr="00233E21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объяснени</w:t>
      </w:r>
      <w:r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й</w:t>
      </w:r>
      <w:r w:rsidRPr="00233E21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 xml:space="preserve"> </w:t>
      </w:r>
      <w:r w:rsidR="00C6677E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ФИО</w:t>
      </w:r>
      <w:r w:rsidR="00C6677E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1</w:t>
      </w:r>
      <w:r w:rsidRPr="00233E21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 xml:space="preserve"> от 26.07.2024г.; </w:t>
      </w:r>
    </w:p>
    <w:p w:rsidR="00AF14B5" w:rsidP="0023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</w:pPr>
      <w:r w:rsidRPr="00233E21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 xml:space="preserve">―  </w:t>
      </w:r>
      <w:r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 xml:space="preserve">копией </w:t>
      </w:r>
      <w:r w:rsidRPr="00233E21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объяснени</w:t>
      </w:r>
      <w:r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й</w:t>
      </w:r>
      <w:r w:rsidRPr="00233E21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2</w:t>
      </w:r>
      <w:r w:rsidRPr="00233E21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 xml:space="preserve">  от 31.07.2024г.; </w:t>
      </w:r>
    </w:p>
    <w:p w:rsidR="00AF14B5" w:rsidP="0023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―  </w:t>
      </w:r>
      <w:r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 xml:space="preserve">копией </w:t>
      </w:r>
      <w:r w:rsidRPr="00233E21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объяснени</w:t>
      </w:r>
      <w:r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й</w:t>
      </w:r>
      <w:r w:rsidRPr="00233E21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4</w:t>
      </w:r>
      <w:r w:rsidRPr="00233E21" w:rsidR="000E7189"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33E21" w:rsidR="000E718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от 31.07.2024г.; </w:t>
      </w:r>
    </w:p>
    <w:p w:rsidR="00AF14B5" w:rsidP="0023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―  заключением эксперта № 642 от 29.07.2024 г., согласно которому телесные повреждения, обнаруженные у 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>ФИО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>2</w:t>
      </w: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, в виде закрытой черепно-мозговой травмы с сотрясением головного мозга,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ссадины на задней поверхности левого плеча в верхней трети, </w:t>
      </w: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ушибов и ссадин грудно</w:t>
      </w:r>
      <w:r w:rsidRPr="00233E21" w:rsidR="00185D3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й клетки, кровоподтёка, ушиба м</w:t>
      </w: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ягкий тканей на передней поверхности правого коленного сустава, крово</w:t>
      </w: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подтёка на передней поверхности правой голени в верхней трети,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расцениваются как повреждения </w:t>
      </w: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причини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вшие</w:t>
      </w: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33E21" w:rsidR="00185D3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лёгкий</w:t>
      </w: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вред здоровью, как повлекшее </w:t>
      </w:r>
      <w:r w:rsidRPr="00233E21" w:rsidR="00185D3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кратковременное расстройства здоровья</w:t>
      </w: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, </w:t>
      </w:r>
      <w:r w:rsidRPr="00233E21" w:rsidR="00185D3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продолжительностью до 21 дня</w:t>
      </w:r>
      <w:r w:rsidRPr="00233E21" w:rsidR="003313D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; </w:t>
      </w:r>
    </w:p>
    <w:p w:rsidR="00AF14B5" w:rsidP="0023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― </w:t>
      </w:r>
      <w:r w:rsidRPr="00233E21" w:rsidR="00EE494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копией справки о результатах ХТИ № </w:t>
      </w:r>
      <w:r w:rsidRPr="00233E21" w:rsidR="00185D3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1537</w:t>
      </w:r>
      <w:r w:rsidRPr="00233E21" w:rsidR="00EE494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от </w:t>
      </w:r>
      <w:r w:rsidRPr="00233E21" w:rsidR="00185D3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17.07</w:t>
      </w:r>
      <w:r w:rsidRPr="00233E21" w:rsidR="00EE494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.2024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отношении </w:t>
      </w:r>
      <w:r w:rsidR="00C6677E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ФИО</w:t>
      </w:r>
      <w:r w:rsidR="00C6677E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33E21" w:rsidR="00EE494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 отрицательным результатом;</w:t>
      </w:r>
      <w:r w:rsidRPr="00233E21" w:rsidR="003128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FF4088" w:rsidP="0023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― </w:t>
      </w:r>
      <w:r w:rsidRPr="00233E21" w:rsidR="00EE494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копией справки о результатах ХТИ № </w:t>
      </w:r>
      <w:r w:rsidRPr="00233E21" w:rsidR="00185D3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1537 от 17.07.2024 </w:t>
      </w:r>
      <w:r w:rsidR="00AF14B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отношении </w:t>
      </w:r>
      <w:r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2</w:t>
      </w:r>
      <w:r w:rsidR="00AF14B5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 xml:space="preserve"> </w:t>
      </w:r>
      <w:r w:rsidRPr="00233E21" w:rsidR="00185D3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 отрицательным результатом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;</w:t>
      </w:r>
    </w:p>
    <w:p w:rsidR="00975FBB" w:rsidRPr="00233E21" w:rsidP="0023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―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сведениями  из базы данных </w:t>
      </w:r>
      <w:r>
        <w:rPr>
          <w:rFonts w:ascii="Times New Roman" w:hAnsi="Times New Roman"/>
          <w:color w:val="FF0000"/>
          <w:sz w:val="24"/>
          <w:szCs w:val="24"/>
        </w:rPr>
        <w:t>ТС Госавтоинспекции МВД России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13DE" w:rsidRPr="00233E21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суда отсутствуют основания подвергать сомнению достоверность сведений, изложенных в перечисленных документах, поскольку представленные доказательства получены с соблюдением закона, согласуются между собой и дополняют друг друга 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фактическим обстоятельс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твам, имеющим значение для разрешения вопроса о виновности </w:t>
      </w:r>
      <w:r w:rsidR="00C6677E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ФИО</w:t>
      </w:r>
      <w:r w:rsidR="00C6677E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1</w:t>
      </w:r>
    </w:p>
    <w:p w:rsidR="003313DE" w:rsidRPr="00233E21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313DE" w:rsidRPr="00233E21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следует из смысла ст. 26.1 и 26.2 КоАП РФ, обстоятельств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>а, имеющие отношение к делу об административном правонарушении, устанавливаются путем исследования доказательств, к которым относятся любые фактические данные, на основании которых судья, орган, должностное лицо, в производстве которого находится дело, опр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еделяет наличие или отсутствие события административного правонарушения, а также виновность лица, привлекаемого к административной ответственности.</w:t>
      </w:r>
    </w:p>
    <w:p w:rsidR="003313DE" w:rsidRPr="00233E21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Причинение вреда здоровью </w:t>
      </w:r>
      <w:r w:rsidRPr="00233E21" w:rsidR="004D3A9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потерпевше</w:t>
      </w:r>
      <w:r w:rsidR="00FF4088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233E21" w:rsidR="00260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2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находится в прямой причинно</w:t>
      </w:r>
      <w:r w:rsidR="00FF4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3E21" w:rsidR="000E7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― 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следственной связи с действиями водителя </w:t>
      </w:r>
      <w:r w:rsidR="00C6677E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ФИО1</w:t>
      </w:r>
      <w:r w:rsidRPr="00233E21"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3313DE" w:rsidRPr="00233E21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497D" w:themeColor="text2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таких обстоятельствах суд считает, что вина </w:t>
      </w:r>
      <w:r w:rsidR="00C6677E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ФИО</w:t>
      </w:r>
      <w:r w:rsidR="00C6677E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1</w:t>
      </w:r>
      <w:r w:rsidRPr="00233E21"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 полностью доказана, и его действия подлежат квалификации по </w:t>
      </w:r>
      <w:r w:rsidRPr="00233E21">
        <w:rPr>
          <w:rFonts w:ascii="Times New Roman" w:eastAsia="Times New Roman" w:hAnsi="Times New Roman" w:cs="Times New Roman"/>
          <w:color w:val="1F497D" w:themeColor="text2"/>
          <w:sz w:val="26"/>
          <w:szCs w:val="26"/>
          <w:lang w:eastAsia="ru-RU"/>
        </w:rPr>
        <w:t xml:space="preserve">ч. </w:t>
      </w:r>
      <w:r w:rsidRPr="00233E21" w:rsidR="00185D38">
        <w:rPr>
          <w:rFonts w:ascii="Times New Roman" w:eastAsia="Times New Roman" w:hAnsi="Times New Roman" w:cs="Times New Roman"/>
          <w:color w:val="1F497D" w:themeColor="text2"/>
          <w:sz w:val="26"/>
          <w:szCs w:val="26"/>
          <w:lang w:eastAsia="ru-RU"/>
        </w:rPr>
        <w:t>1</w:t>
      </w:r>
      <w:r w:rsidRPr="00233E21">
        <w:rPr>
          <w:rFonts w:ascii="Times New Roman" w:eastAsia="Times New Roman" w:hAnsi="Times New Roman" w:cs="Times New Roman"/>
          <w:color w:val="1F497D" w:themeColor="text2"/>
          <w:sz w:val="26"/>
          <w:szCs w:val="26"/>
          <w:lang w:eastAsia="ru-RU"/>
        </w:rPr>
        <w:t xml:space="preserve"> ст. 12.24 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КоАП РФ – </w:t>
      </w:r>
      <w:r w:rsidRPr="00233E21">
        <w:rPr>
          <w:rFonts w:ascii="Times New Roman" w:eastAsia="Times New Roman" w:hAnsi="Times New Roman" w:cs="Times New Roman"/>
          <w:color w:val="1F497D" w:themeColor="text2"/>
          <w:sz w:val="26"/>
          <w:szCs w:val="26"/>
          <w:lang w:eastAsia="ru-RU"/>
        </w:rPr>
        <w:t xml:space="preserve">как нарушение водителем Правил дорожного движения, повлекшее причинение </w:t>
      </w:r>
      <w:r w:rsidRPr="00233E21" w:rsidR="00185D38">
        <w:rPr>
          <w:rFonts w:ascii="Times New Roman" w:eastAsia="Times New Roman" w:hAnsi="Times New Roman" w:cs="Times New Roman"/>
          <w:color w:val="1F497D" w:themeColor="text2"/>
          <w:sz w:val="26"/>
          <w:szCs w:val="26"/>
          <w:lang w:eastAsia="ru-RU"/>
        </w:rPr>
        <w:t>лёгкой</w:t>
      </w:r>
      <w:r w:rsidRPr="00233E21">
        <w:rPr>
          <w:rFonts w:ascii="Times New Roman" w:eastAsia="Times New Roman" w:hAnsi="Times New Roman" w:cs="Times New Roman"/>
          <w:color w:val="1F497D" w:themeColor="text2"/>
          <w:sz w:val="26"/>
          <w:szCs w:val="26"/>
          <w:lang w:eastAsia="ru-RU"/>
        </w:rPr>
        <w:t xml:space="preserve"> тяжести вреда здоровью потерпевшего.</w:t>
      </w:r>
    </w:p>
    <w:p w:rsidR="003313DE" w:rsidRPr="00233E21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шения дела. Права, предусмотренные ст. 25.1 КоАП РФ и ст. 51 Конституции РФ лицу, привлекаемому к административной ответственности, разъяснены. </w:t>
      </w:r>
    </w:p>
    <w:p w:rsidR="003313DE" w:rsidRPr="00233E21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Возможностей для освобождения </w:t>
      </w:r>
      <w:r w:rsidR="00C6677E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ФИО</w:t>
      </w:r>
      <w:r w:rsidR="00C6677E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1</w:t>
      </w:r>
      <w:r w:rsidRPr="00233E21" w:rsidR="002605D6"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административной ответственности суд не усматривает.</w:t>
      </w:r>
    </w:p>
    <w:p w:rsidR="003313DE" w:rsidRPr="00233E21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назначении наказания учитывается личность нарушителя, его имущественное положение, характер совершенного правонарушения, обстоятельства, смягчающие и отягчающие административную ответственность.</w:t>
      </w:r>
    </w:p>
    <w:p w:rsidR="003313DE" w:rsidRPr="00233E21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 w:rsidRPr="00233E21" w:rsidR="0031282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смягчающим</w:t>
      </w:r>
      <w:r w:rsidRPr="00233E21" w:rsidR="0031282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административную ответственност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 </w:t>
      </w:r>
      <w:r w:rsidR="00C6677E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ФИО</w:t>
      </w:r>
      <w:r w:rsidR="00C6677E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1</w:t>
      </w:r>
      <w:r w:rsidRPr="00233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, 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4.2 КоАП РФ, мировой судья признает, признание вины</w:t>
      </w:r>
      <w:r w:rsidR="00FF4088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раскаяние в содеянном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</w:t>
      </w:r>
    </w:p>
    <w:p w:rsidR="003313DE" w:rsidRPr="00233E21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 </w:t>
      </w:r>
      <w:r w:rsidR="00C6677E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ФИО</w:t>
      </w:r>
      <w:r w:rsidR="00C6677E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1</w:t>
      </w:r>
      <w:r w:rsidRPr="00233E21" w:rsidR="002605D6"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 xml:space="preserve">, 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ст.4.3  КоАП РФ, мировым судьей не установле</w:t>
      </w: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но.   </w:t>
      </w:r>
    </w:p>
    <w:p w:rsidR="003313DE" w:rsidRPr="00FF4088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</w:t>
      </w:r>
      <w:r w:rsidRPr="00FF4088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</w:t>
      </w:r>
      <w:r w:rsidRPr="00FF4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авонарушителем, так и другими лицами. </w:t>
      </w:r>
    </w:p>
    <w:p w:rsidR="00FF4088" w:rsidRPr="00FF4088" w:rsidP="00FF4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4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личности нарушителя, степени его вины, отсутствия отягчающих административную ответственность обстоятельств, считает возможным назначить </w:t>
      </w:r>
      <w:r w:rsidR="00C6677E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ФИО</w:t>
      </w:r>
      <w:r w:rsidR="00C6677E">
        <w:rPr>
          <w:rFonts w:ascii="Times New Roman" w:hAnsi="Times New Roman" w:cs="Times New Roman"/>
          <w:bCs/>
          <w:color w:val="FF0000"/>
          <w:kern w:val="36"/>
          <w:sz w:val="26"/>
          <w:szCs w:val="26"/>
        </w:rPr>
        <w:t>1</w:t>
      </w:r>
      <w:r w:rsidRPr="00FF4088" w:rsidR="00185D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F4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административное наказание в </w:t>
      </w:r>
      <w:r w:rsidRPr="00FF4088">
        <w:rPr>
          <w:rFonts w:ascii="Times New Roman" w:hAnsi="Times New Roman" w:cs="Times New Roman"/>
          <w:sz w:val="26"/>
          <w:szCs w:val="26"/>
        </w:rPr>
        <w:t xml:space="preserve">виде административного </w:t>
      </w:r>
      <w:r w:rsidRPr="00FF4088">
        <w:rPr>
          <w:rFonts w:ascii="Times New Roman" w:hAnsi="Times New Roman" w:cs="Times New Roman"/>
          <w:sz w:val="26"/>
          <w:szCs w:val="26"/>
        </w:rPr>
        <w:t>штрафа в минимальном размере.</w:t>
      </w:r>
    </w:p>
    <w:p w:rsidR="003313DE" w:rsidRPr="00FF4088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08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и р</w:t>
      </w:r>
      <w:r w:rsidRPr="00FF4088" w:rsidR="009D0D61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уководствуясь ст. ст. 12.24 ч. 1</w:t>
      </w:r>
      <w:r w:rsidRPr="00FF4088">
        <w:rPr>
          <w:rFonts w:ascii="Times New Roman" w:eastAsia="Times New Roman" w:hAnsi="Times New Roman" w:cs="Times New Roman"/>
          <w:sz w:val="26"/>
          <w:szCs w:val="26"/>
          <w:lang w:eastAsia="ru-RU"/>
        </w:rPr>
        <w:t>, 29.10 КоАП РФ, мировой судья</w:t>
      </w:r>
    </w:p>
    <w:p w:rsidR="003313DE" w:rsidRPr="00FF4088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0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FF4088" w:rsidRPr="00FF4088" w:rsidP="00FF40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FF4088" w:rsidR="002605D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>ДАТА РОЖДЕНИЯ</w:t>
      </w:r>
      <w:r w:rsidRPr="00FF4088" w:rsidR="00331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признать виновным в совершении административного правонарушения, предусмотренного ч. </w:t>
      </w:r>
      <w:r w:rsidRPr="00FF408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F4088" w:rsidR="00331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12.24 КоАП РФ, и назначить ему наказание в </w:t>
      </w:r>
      <w:r w:rsidRPr="00FF4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виде </w:t>
      </w:r>
      <w:r w:rsidRPr="00FF4088">
        <w:rPr>
          <w:rFonts w:ascii="Times New Roman" w:eastAsia="Calibri" w:hAnsi="Times New Roman" w:cs="Times New Roman"/>
          <w:sz w:val="26"/>
          <w:szCs w:val="26"/>
        </w:rPr>
        <w:t xml:space="preserve">административного штрафа в размере </w:t>
      </w:r>
      <w:r>
        <w:rPr>
          <w:rFonts w:ascii="Times New Roman" w:eastAsia="Calibri" w:hAnsi="Times New Roman" w:cs="Times New Roman"/>
          <w:sz w:val="26"/>
          <w:szCs w:val="26"/>
        </w:rPr>
        <w:t>СУММА</w:t>
      </w:r>
      <w:r w:rsidRPr="00FF408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(СУММА ПРОПИСЬЮ) </w:t>
      </w:r>
      <w:r w:rsidRPr="00FF4088">
        <w:rPr>
          <w:rFonts w:ascii="Times New Roman" w:eastAsia="Calibri" w:hAnsi="Times New Roman" w:cs="Times New Roman"/>
          <w:sz w:val="26"/>
          <w:szCs w:val="26"/>
        </w:rPr>
        <w:t>копеек.</w:t>
      </w:r>
    </w:p>
    <w:p w:rsidR="00FF4088" w:rsidRPr="00FF4088" w:rsidP="00FF40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4088">
        <w:rPr>
          <w:rFonts w:ascii="Times New Roman" w:eastAsia="Calibri" w:hAnsi="Times New Roman" w:cs="Times New Roman"/>
          <w:sz w:val="26"/>
          <w:szCs w:val="26"/>
        </w:rPr>
        <w:t>Разъяснить лицу, привле</w:t>
      </w:r>
      <w:r w:rsidRPr="00FF4088">
        <w:rPr>
          <w:rFonts w:ascii="Times New Roman" w:eastAsia="Calibri" w:hAnsi="Times New Roman" w:cs="Times New Roman"/>
          <w:sz w:val="26"/>
          <w:szCs w:val="26"/>
        </w:rPr>
        <w:t xml:space="preserve">ченному к административной ответственности, что в соответствии с требованиями части 1 ст. 32.2 КоАП РФ административный штраф должен быть уплачен не позднее </w:t>
      </w:r>
      <w:r w:rsidRPr="00FF4088">
        <w:rPr>
          <w:rFonts w:ascii="Times New Roman" w:eastAsia="Calibri" w:hAnsi="Times New Roman" w:cs="Times New Roman"/>
          <w:b/>
          <w:sz w:val="26"/>
          <w:szCs w:val="26"/>
        </w:rPr>
        <w:t>шестидесяти дней</w:t>
      </w:r>
      <w:r w:rsidRPr="00FF4088">
        <w:rPr>
          <w:rFonts w:ascii="Times New Roman" w:eastAsia="Calibri" w:hAnsi="Times New Roman" w:cs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</w:t>
      </w:r>
      <w:r w:rsidRPr="00FF4088">
        <w:rPr>
          <w:rFonts w:ascii="Times New Roman" w:eastAsia="Calibri" w:hAnsi="Times New Roman" w:cs="Times New Roman"/>
          <w:sz w:val="26"/>
          <w:szCs w:val="26"/>
        </w:rPr>
        <w:t xml:space="preserve">лу либо со дня истечения срока отсрочки или срока рассрочки, предусмотренных </w:t>
      </w:r>
      <w:hyperlink r:id="rId4" w:history="1">
        <w:r w:rsidRPr="00FF4088">
          <w:rPr>
            <w:rStyle w:val="Hyperlink"/>
            <w:rFonts w:ascii="Times New Roman" w:eastAsia="Calibri" w:hAnsi="Times New Roman" w:cs="Times New Roman"/>
            <w:sz w:val="26"/>
            <w:szCs w:val="26"/>
            <w:u w:val="none"/>
          </w:rPr>
          <w:t>статьей 31.5</w:t>
        </w:r>
      </w:hyperlink>
      <w:r w:rsidRPr="00FF4088">
        <w:rPr>
          <w:rFonts w:ascii="Times New Roman" w:eastAsia="Calibri" w:hAnsi="Times New Roman" w:cs="Times New Roman"/>
          <w:sz w:val="26"/>
          <w:szCs w:val="26"/>
        </w:rPr>
        <w:t xml:space="preserve"> настоящего Кодекса.</w:t>
      </w:r>
    </w:p>
    <w:p w:rsidR="00FF4088" w:rsidRPr="00FF4088" w:rsidP="00FF40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4088">
        <w:rPr>
          <w:rFonts w:ascii="Times New Roman" w:eastAsia="Calibri" w:hAnsi="Times New Roman" w:cs="Times New Roman"/>
          <w:sz w:val="26"/>
          <w:szCs w:val="26"/>
        </w:rPr>
        <w:t>Разъяснить лицу</w:t>
      </w:r>
      <w:r w:rsidRPr="00FF4088">
        <w:rPr>
          <w:rFonts w:ascii="Times New Roman" w:eastAsia="Calibri" w:hAnsi="Times New Roman" w:cs="Times New Roman"/>
          <w:sz w:val="26"/>
          <w:szCs w:val="26"/>
        </w:rPr>
        <w:t>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</w:t>
      </w:r>
      <w:r w:rsidRPr="00FF4088">
        <w:rPr>
          <w:rFonts w:ascii="Times New Roman" w:eastAsia="Calibri" w:hAnsi="Times New Roman" w:cs="Times New Roman"/>
          <w:sz w:val="26"/>
          <w:szCs w:val="26"/>
        </w:rPr>
        <w:t>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FF4088" w:rsidRPr="00FF4088" w:rsidP="00FF4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4088">
        <w:rPr>
          <w:rFonts w:ascii="Times New Roman" w:hAnsi="Times New Roman" w:cs="Times New Roman"/>
          <w:sz w:val="26"/>
          <w:szCs w:val="26"/>
        </w:rPr>
        <w:t>Наименование получателя платежа: получатель УФК по Республике Крым (ОМВД России по Красногвардейскому району) КПП 910501001, ИНН 9105000100, ОКТМО 35620401, р/сч 03100643000000017500 в Отделение по Республика Крым Банка России, БИК 013510002, кор. Счет 401</w:t>
      </w:r>
      <w:r w:rsidRPr="00FF4088">
        <w:rPr>
          <w:rFonts w:ascii="Times New Roman" w:hAnsi="Times New Roman" w:cs="Times New Roman"/>
          <w:sz w:val="26"/>
          <w:szCs w:val="26"/>
        </w:rPr>
        <w:t xml:space="preserve">02810645370000035, КБК 18811601123010001140, УИН </w:t>
      </w:r>
      <w:r w:rsidRPr="00FF4088">
        <w:rPr>
          <w:rFonts w:ascii="Times New Roman" w:hAnsi="Times New Roman" w:cs="Times New Roman"/>
          <w:color w:val="FF0000"/>
          <w:sz w:val="26"/>
          <w:szCs w:val="26"/>
        </w:rPr>
        <w:t>18810491242000002021</w:t>
      </w:r>
      <w:r w:rsidRPr="00FF4088">
        <w:rPr>
          <w:rFonts w:ascii="Times New Roman" w:hAnsi="Times New Roman" w:cs="Times New Roman"/>
          <w:sz w:val="26"/>
          <w:szCs w:val="26"/>
        </w:rPr>
        <w:t>.</w:t>
      </w:r>
    </w:p>
    <w:p w:rsidR="00FF4088" w:rsidRPr="00FF4088" w:rsidP="00FF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4088">
        <w:rPr>
          <w:rFonts w:ascii="Times New Roman" w:eastAsia="Calibri" w:hAnsi="Times New Roman" w:cs="Times New Roman"/>
          <w:sz w:val="26"/>
          <w:szCs w:val="26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</w:t>
      </w:r>
      <w:r w:rsidRPr="00FF4088">
        <w:rPr>
          <w:rFonts w:ascii="Times New Roman" w:eastAsia="Calibri" w:hAnsi="Times New Roman" w:cs="Times New Roman"/>
          <w:sz w:val="26"/>
          <w:szCs w:val="26"/>
        </w:rPr>
        <w:t>ить мировому судье судебного участка № 55 Красногвардейского судебного района Республики Крым по адресу: пгт. Красногвардейское, ул. Титова, д.60.</w:t>
      </w:r>
    </w:p>
    <w:p w:rsidR="00FF4088" w:rsidRPr="00FF4088" w:rsidP="00FF40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4088">
        <w:rPr>
          <w:rFonts w:ascii="Times New Roman" w:eastAsia="Calibri" w:hAnsi="Times New Roman" w:cs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</w:t>
      </w:r>
      <w:r w:rsidRPr="00FF4088">
        <w:rPr>
          <w:rFonts w:ascii="Times New Roman" w:eastAsia="Calibri" w:hAnsi="Times New Roman" w:cs="Times New Roman"/>
          <w:sz w:val="26"/>
          <w:szCs w:val="26"/>
        </w:rPr>
        <w:t>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</w:t>
      </w:r>
      <w:r w:rsidRPr="00FF4088">
        <w:rPr>
          <w:rFonts w:ascii="Times New Roman" w:eastAsia="Calibri" w:hAnsi="Times New Roman" w:cs="Times New Roman"/>
          <w:sz w:val="26"/>
          <w:szCs w:val="26"/>
        </w:rPr>
        <w:t>, либо обязательные работы на срок до пятидесяти часов.</w:t>
      </w:r>
    </w:p>
    <w:p w:rsidR="003313DE" w:rsidRPr="00FF4088" w:rsidP="00FF4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08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</w:t>
      </w:r>
      <w:r w:rsidRPr="00FF408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 дня вручения или получения копии постановления</w:t>
      </w:r>
      <w:r w:rsidRPr="00FF40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313DE" w:rsidRPr="00233E21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13DE" w:rsidRPr="00233E21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</w:t>
      </w:r>
      <w:r w:rsidRPr="00233E21" w:rsidR="009D0D61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Белова Ю.Г</w:t>
      </w:r>
      <w:r w:rsidRPr="00233E21" w:rsidR="002672F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D40AB" w:rsidRPr="00233E21" w:rsidP="003313DE">
      <w:pPr>
        <w:pStyle w:val="HTMLPreformatted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Sect="00E67F8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3E"/>
    <w:rsid w:val="00017F82"/>
    <w:rsid w:val="000969DA"/>
    <w:rsid w:val="000C309B"/>
    <w:rsid w:val="000E7189"/>
    <w:rsid w:val="0017183E"/>
    <w:rsid w:val="00185D38"/>
    <w:rsid w:val="0023019F"/>
    <w:rsid w:val="00233E21"/>
    <w:rsid w:val="00234269"/>
    <w:rsid w:val="002605D6"/>
    <w:rsid w:val="002672F2"/>
    <w:rsid w:val="002D53B2"/>
    <w:rsid w:val="003035FF"/>
    <w:rsid w:val="00312821"/>
    <w:rsid w:val="00314950"/>
    <w:rsid w:val="003313DE"/>
    <w:rsid w:val="00334510"/>
    <w:rsid w:val="00422ACC"/>
    <w:rsid w:val="00436733"/>
    <w:rsid w:val="00492722"/>
    <w:rsid w:val="004D3A99"/>
    <w:rsid w:val="00631BC2"/>
    <w:rsid w:val="00635309"/>
    <w:rsid w:val="00722F7D"/>
    <w:rsid w:val="00741D7E"/>
    <w:rsid w:val="00774400"/>
    <w:rsid w:val="0078117D"/>
    <w:rsid w:val="007D573B"/>
    <w:rsid w:val="007E2CFB"/>
    <w:rsid w:val="008D40AB"/>
    <w:rsid w:val="009456C9"/>
    <w:rsid w:val="00947FEB"/>
    <w:rsid w:val="009617E4"/>
    <w:rsid w:val="00975FBB"/>
    <w:rsid w:val="00976DEC"/>
    <w:rsid w:val="009C322E"/>
    <w:rsid w:val="009D0D61"/>
    <w:rsid w:val="009F7BD9"/>
    <w:rsid w:val="00A271D9"/>
    <w:rsid w:val="00A965AE"/>
    <w:rsid w:val="00AB3D2C"/>
    <w:rsid w:val="00AE0085"/>
    <w:rsid w:val="00AF14B5"/>
    <w:rsid w:val="00B303EA"/>
    <w:rsid w:val="00B52513"/>
    <w:rsid w:val="00B5275C"/>
    <w:rsid w:val="00BB18F9"/>
    <w:rsid w:val="00C117A1"/>
    <w:rsid w:val="00C256DB"/>
    <w:rsid w:val="00C6677E"/>
    <w:rsid w:val="00C80488"/>
    <w:rsid w:val="00D1332D"/>
    <w:rsid w:val="00D31740"/>
    <w:rsid w:val="00DD6762"/>
    <w:rsid w:val="00DE5BC1"/>
    <w:rsid w:val="00E67F8B"/>
    <w:rsid w:val="00EA7612"/>
    <w:rsid w:val="00EC382E"/>
    <w:rsid w:val="00EE4944"/>
    <w:rsid w:val="00F10443"/>
    <w:rsid w:val="00F47959"/>
    <w:rsid w:val="00F7452C"/>
    <w:rsid w:val="00FF40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573B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BB1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B18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E5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5B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F7BD9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9F7BD9"/>
    <w:pPr>
      <w:spacing w:line="240" w:lineRule="auto"/>
    </w:pPr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9F7B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9F7BD9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9F7BD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33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FCBBA40B09A4FB587F1D177046B1E8FF004B6BE32C0A0D2F12F857B125754DDF01FB3D707ECDB108R0G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